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34808" w:rsidRPr="00B21BBD" w:rsidRDefault="00B21BBD" w:rsidP="00B21BBD">
      <w:pPr>
        <w:jc w:val="right"/>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t>«Оксид заліза»</w:t>
      </w:r>
    </w:p>
    <w:p w:rsidR="00534808" w:rsidRPr="0078681B" w:rsidRDefault="00534808">
      <w:pPr>
        <w:rPr>
          <w:rFonts w:ascii="Times New Roman" w:hAnsi="Times New Roman" w:cs="Times New Roman"/>
          <w:b/>
          <w:color w:val="000000" w:themeColor="text1"/>
          <w:sz w:val="28"/>
          <w:szCs w:val="28"/>
          <w:lang w:val="uk-UA"/>
        </w:rPr>
      </w:pPr>
    </w:p>
    <w:p w:rsidR="00534808" w:rsidRPr="0078681B" w:rsidRDefault="00534808">
      <w:pPr>
        <w:rPr>
          <w:rFonts w:ascii="Times New Roman" w:hAnsi="Times New Roman" w:cs="Times New Roman"/>
          <w:b/>
          <w:color w:val="000000" w:themeColor="text1"/>
          <w:sz w:val="28"/>
          <w:szCs w:val="28"/>
          <w:lang w:val="uk-UA"/>
        </w:rPr>
      </w:pPr>
    </w:p>
    <w:p w:rsidR="00650BDE" w:rsidRPr="00824BCC" w:rsidRDefault="00F61625" w:rsidP="00534808">
      <w:pPr>
        <w:spacing w:after="0" w:line="360" w:lineRule="auto"/>
        <w:jc w:val="center"/>
        <w:rPr>
          <w:rFonts w:ascii="Times New Roman" w:hAnsi="Times New Roman" w:cs="Times New Roman"/>
          <w:b/>
          <w:color w:val="000000" w:themeColor="text1"/>
          <w:sz w:val="72"/>
          <w:szCs w:val="28"/>
          <w:lang w:val="uk-UA"/>
        </w:rPr>
      </w:pPr>
      <w:r w:rsidRPr="00824BCC">
        <w:rPr>
          <w:rFonts w:ascii="Times New Roman" w:hAnsi="Times New Roman" w:cs="Times New Roman"/>
          <w:b/>
          <w:color w:val="000000" w:themeColor="text1"/>
          <w:sz w:val="72"/>
          <w:szCs w:val="28"/>
          <w:lang w:val="uk-UA"/>
        </w:rPr>
        <w:t>Фотокаталітичні властивості мезо</w:t>
      </w:r>
      <w:r w:rsidRPr="00824BCC">
        <w:rPr>
          <w:rFonts w:ascii="Times New Roman" w:hAnsi="Times New Roman" w:cs="Times New Roman"/>
          <w:b/>
          <w:color w:val="000000" w:themeColor="text1"/>
          <w:sz w:val="72"/>
          <w:szCs w:val="28"/>
          <w:lang w:val="uk-UA"/>
        </w:rPr>
        <w:softHyphen/>
        <w:t>по</w:t>
      </w:r>
      <w:r w:rsidRPr="00824BCC">
        <w:rPr>
          <w:rFonts w:ascii="Times New Roman" w:hAnsi="Times New Roman" w:cs="Times New Roman"/>
          <w:b/>
          <w:color w:val="000000" w:themeColor="text1"/>
          <w:sz w:val="72"/>
          <w:szCs w:val="28"/>
          <w:lang w:val="uk-UA"/>
        </w:rPr>
        <w:softHyphen/>
        <w:t>ристих оксидів заліза</w:t>
      </w:r>
    </w:p>
    <w:p w:rsidR="00534808" w:rsidRPr="0078681B" w:rsidRDefault="00534808" w:rsidP="00534808">
      <w:pPr>
        <w:spacing w:after="0"/>
        <w:jc w:val="center"/>
        <w:rPr>
          <w:rFonts w:ascii="Times New Roman" w:hAnsi="Times New Roman" w:cs="Times New Roman"/>
          <w:color w:val="000000" w:themeColor="text1"/>
          <w:sz w:val="28"/>
          <w:szCs w:val="28"/>
          <w:lang w:val="uk-UA"/>
        </w:rPr>
      </w:pPr>
    </w:p>
    <w:p w:rsidR="00534808" w:rsidRPr="0078681B" w:rsidRDefault="00534808" w:rsidP="00534808">
      <w:pPr>
        <w:spacing w:after="0"/>
        <w:jc w:val="center"/>
        <w:rPr>
          <w:rFonts w:ascii="Times New Roman" w:hAnsi="Times New Roman" w:cs="Times New Roman"/>
          <w:color w:val="000000" w:themeColor="text1"/>
          <w:sz w:val="28"/>
          <w:szCs w:val="28"/>
          <w:lang w:val="uk-UA"/>
        </w:rPr>
      </w:pPr>
    </w:p>
    <w:p w:rsidR="00534808" w:rsidRPr="0078681B" w:rsidRDefault="00534808" w:rsidP="00650BDE">
      <w:pPr>
        <w:spacing w:after="0"/>
        <w:rPr>
          <w:rFonts w:ascii="Times New Roman" w:hAnsi="Times New Roman" w:cs="Times New Roman"/>
          <w:color w:val="000000" w:themeColor="text1"/>
          <w:sz w:val="28"/>
          <w:szCs w:val="28"/>
          <w:lang w:val="uk-UA"/>
        </w:rPr>
      </w:pPr>
    </w:p>
    <w:p w:rsidR="00534808" w:rsidRPr="0078681B" w:rsidRDefault="00534808" w:rsidP="009573B5">
      <w:pPr>
        <w:spacing w:after="0"/>
        <w:rPr>
          <w:rFonts w:ascii="Times New Roman" w:hAnsi="Times New Roman" w:cs="Times New Roman"/>
          <w:color w:val="000000" w:themeColor="text1"/>
          <w:sz w:val="28"/>
          <w:szCs w:val="28"/>
          <w:lang w:val="uk-UA"/>
        </w:rPr>
      </w:pPr>
    </w:p>
    <w:p w:rsidR="00534808" w:rsidRPr="0078681B" w:rsidRDefault="00534808" w:rsidP="00534808">
      <w:pPr>
        <w:spacing w:after="0"/>
        <w:jc w:val="center"/>
        <w:rPr>
          <w:rFonts w:ascii="Times New Roman" w:hAnsi="Times New Roman" w:cs="Times New Roman"/>
          <w:color w:val="000000" w:themeColor="text1"/>
          <w:sz w:val="28"/>
          <w:szCs w:val="28"/>
          <w:lang w:val="uk-UA"/>
        </w:rPr>
      </w:pPr>
    </w:p>
    <w:p w:rsidR="00B21BBD" w:rsidRDefault="00B21BBD" w:rsidP="00534808">
      <w:pPr>
        <w:spacing w:after="0"/>
        <w:jc w:val="center"/>
        <w:rPr>
          <w:rFonts w:ascii="Times New Roman" w:hAnsi="Times New Roman" w:cs="Times New Roman"/>
          <w:color w:val="000000" w:themeColor="text1"/>
          <w:sz w:val="28"/>
          <w:szCs w:val="28"/>
          <w:lang w:val="uk-UA"/>
        </w:rPr>
      </w:pPr>
    </w:p>
    <w:p w:rsidR="00B21BBD" w:rsidRDefault="00B21BBD" w:rsidP="00534808">
      <w:pPr>
        <w:spacing w:after="0"/>
        <w:jc w:val="center"/>
        <w:rPr>
          <w:rFonts w:ascii="Times New Roman" w:hAnsi="Times New Roman" w:cs="Times New Roman"/>
          <w:color w:val="000000" w:themeColor="text1"/>
          <w:sz w:val="28"/>
          <w:szCs w:val="28"/>
          <w:lang w:val="uk-UA"/>
        </w:rPr>
      </w:pPr>
    </w:p>
    <w:p w:rsidR="00B21BBD" w:rsidRDefault="00B21BBD" w:rsidP="00534808">
      <w:pPr>
        <w:spacing w:after="0"/>
        <w:jc w:val="center"/>
        <w:rPr>
          <w:rFonts w:ascii="Times New Roman" w:hAnsi="Times New Roman" w:cs="Times New Roman"/>
          <w:color w:val="000000" w:themeColor="text1"/>
          <w:sz w:val="28"/>
          <w:szCs w:val="28"/>
          <w:lang w:val="uk-UA"/>
        </w:rPr>
      </w:pPr>
    </w:p>
    <w:p w:rsidR="00B21BBD" w:rsidRDefault="00B21BBD" w:rsidP="00534808">
      <w:pPr>
        <w:spacing w:after="0"/>
        <w:jc w:val="center"/>
        <w:rPr>
          <w:rFonts w:ascii="Times New Roman" w:hAnsi="Times New Roman" w:cs="Times New Roman"/>
          <w:color w:val="000000" w:themeColor="text1"/>
          <w:sz w:val="28"/>
          <w:szCs w:val="28"/>
          <w:lang w:val="uk-UA"/>
        </w:rPr>
      </w:pPr>
    </w:p>
    <w:p w:rsidR="00B21BBD" w:rsidRDefault="00B21BBD" w:rsidP="00534808">
      <w:pPr>
        <w:spacing w:after="0"/>
        <w:jc w:val="center"/>
        <w:rPr>
          <w:rFonts w:ascii="Times New Roman" w:hAnsi="Times New Roman" w:cs="Times New Roman"/>
          <w:color w:val="000000" w:themeColor="text1"/>
          <w:sz w:val="28"/>
          <w:szCs w:val="28"/>
          <w:lang w:val="uk-UA"/>
        </w:rPr>
      </w:pPr>
    </w:p>
    <w:p w:rsidR="00B21BBD" w:rsidRDefault="00B21BBD" w:rsidP="00534808">
      <w:pPr>
        <w:spacing w:after="0"/>
        <w:jc w:val="center"/>
        <w:rPr>
          <w:rFonts w:ascii="Times New Roman" w:hAnsi="Times New Roman" w:cs="Times New Roman"/>
          <w:color w:val="000000" w:themeColor="text1"/>
          <w:sz w:val="28"/>
          <w:szCs w:val="28"/>
          <w:lang w:val="uk-UA"/>
        </w:rPr>
      </w:pPr>
    </w:p>
    <w:p w:rsidR="00B21BBD" w:rsidRDefault="00B21BBD" w:rsidP="00534808">
      <w:pPr>
        <w:spacing w:after="0"/>
        <w:jc w:val="center"/>
        <w:rPr>
          <w:rFonts w:ascii="Times New Roman" w:hAnsi="Times New Roman" w:cs="Times New Roman"/>
          <w:color w:val="000000" w:themeColor="text1"/>
          <w:sz w:val="28"/>
          <w:szCs w:val="28"/>
          <w:lang w:val="uk-UA"/>
        </w:rPr>
      </w:pPr>
    </w:p>
    <w:p w:rsidR="00B21BBD" w:rsidRDefault="00B21BBD" w:rsidP="00534808">
      <w:pPr>
        <w:spacing w:after="0"/>
        <w:jc w:val="center"/>
        <w:rPr>
          <w:rFonts w:ascii="Times New Roman" w:hAnsi="Times New Roman" w:cs="Times New Roman"/>
          <w:color w:val="000000" w:themeColor="text1"/>
          <w:sz w:val="28"/>
          <w:szCs w:val="28"/>
          <w:lang w:val="uk-UA"/>
        </w:rPr>
      </w:pPr>
    </w:p>
    <w:p w:rsidR="00B21BBD" w:rsidRDefault="00B21BBD" w:rsidP="00534808">
      <w:pPr>
        <w:spacing w:after="0"/>
        <w:jc w:val="center"/>
        <w:rPr>
          <w:rFonts w:ascii="Times New Roman" w:hAnsi="Times New Roman" w:cs="Times New Roman"/>
          <w:color w:val="000000" w:themeColor="text1"/>
          <w:sz w:val="28"/>
          <w:szCs w:val="28"/>
          <w:lang w:val="uk-UA"/>
        </w:rPr>
      </w:pPr>
    </w:p>
    <w:p w:rsidR="00B21BBD" w:rsidRDefault="00B21BBD" w:rsidP="00534808">
      <w:pPr>
        <w:spacing w:after="0"/>
        <w:jc w:val="center"/>
        <w:rPr>
          <w:rFonts w:ascii="Times New Roman" w:hAnsi="Times New Roman" w:cs="Times New Roman"/>
          <w:color w:val="000000" w:themeColor="text1"/>
          <w:sz w:val="28"/>
          <w:szCs w:val="28"/>
          <w:lang w:val="uk-UA"/>
        </w:rPr>
      </w:pPr>
    </w:p>
    <w:p w:rsidR="00B21BBD" w:rsidRDefault="00B21BBD" w:rsidP="00534808">
      <w:pPr>
        <w:spacing w:after="0"/>
        <w:jc w:val="center"/>
        <w:rPr>
          <w:rFonts w:ascii="Times New Roman" w:hAnsi="Times New Roman" w:cs="Times New Roman"/>
          <w:color w:val="000000" w:themeColor="text1"/>
          <w:sz w:val="28"/>
          <w:szCs w:val="28"/>
          <w:lang w:val="uk-UA"/>
        </w:rPr>
      </w:pPr>
    </w:p>
    <w:p w:rsidR="00B21BBD" w:rsidRDefault="00B21BBD" w:rsidP="00534808">
      <w:pPr>
        <w:spacing w:after="0"/>
        <w:jc w:val="center"/>
        <w:rPr>
          <w:rFonts w:ascii="Times New Roman" w:hAnsi="Times New Roman" w:cs="Times New Roman"/>
          <w:color w:val="000000" w:themeColor="text1"/>
          <w:sz w:val="28"/>
          <w:szCs w:val="28"/>
          <w:lang w:val="uk-UA"/>
        </w:rPr>
      </w:pPr>
    </w:p>
    <w:p w:rsidR="00B21BBD" w:rsidRDefault="00B21BBD" w:rsidP="00534808">
      <w:pPr>
        <w:spacing w:after="0"/>
        <w:jc w:val="center"/>
        <w:rPr>
          <w:rFonts w:ascii="Times New Roman" w:hAnsi="Times New Roman" w:cs="Times New Roman"/>
          <w:color w:val="000000" w:themeColor="text1"/>
          <w:sz w:val="28"/>
          <w:szCs w:val="28"/>
          <w:lang w:val="uk-UA"/>
        </w:rPr>
      </w:pPr>
    </w:p>
    <w:p w:rsidR="00B21BBD" w:rsidRDefault="00B21BBD" w:rsidP="00534808">
      <w:pPr>
        <w:spacing w:after="0"/>
        <w:jc w:val="center"/>
        <w:rPr>
          <w:rFonts w:ascii="Times New Roman" w:hAnsi="Times New Roman" w:cs="Times New Roman"/>
          <w:color w:val="000000" w:themeColor="text1"/>
          <w:sz w:val="28"/>
          <w:szCs w:val="28"/>
          <w:lang w:val="uk-UA"/>
        </w:rPr>
      </w:pPr>
    </w:p>
    <w:p w:rsidR="00B21BBD" w:rsidRDefault="00B21BBD" w:rsidP="00534808">
      <w:pPr>
        <w:spacing w:after="0"/>
        <w:jc w:val="center"/>
        <w:rPr>
          <w:rFonts w:ascii="Times New Roman" w:hAnsi="Times New Roman" w:cs="Times New Roman"/>
          <w:color w:val="000000" w:themeColor="text1"/>
          <w:sz w:val="28"/>
          <w:szCs w:val="28"/>
          <w:lang w:val="uk-UA"/>
        </w:rPr>
      </w:pPr>
    </w:p>
    <w:p w:rsidR="00B21BBD" w:rsidRDefault="00B21BBD" w:rsidP="00534808">
      <w:pPr>
        <w:spacing w:after="0"/>
        <w:jc w:val="center"/>
        <w:rPr>
          <w:rFonts w:ascii="Times New Roman" w:hAnsi="Times New Roman" w:cs="Times New Roman"/>
          <w:color w:val="000000" w:themeColor="text1"/>
          <w:sz w:val="28"/>
          <w:szCs w:val="28"/>
          <w:lang w:val="uk-UA"/>
        </w:rPr>
      </w:pPr>
    </w:p>
    <w:p w:rsidR="00B21BBD" w:rsidRDefault="00B21BBD" w:rsidP="00534808">
      <w:pPr>
        <w:spacing w:after="0"/>
        <w:jc w:val="center"/>
        <w:rPr>
          <w:rFonts w:ascii="Times New Roman" w:hAnsi="Times New Roman" w:cs="Times New Roman"/>
          <w:color w:val="000000" w:themeColor="text1"/>
          <w:sz w:val="28"/>
          <w:szCs w:val="28"/>
          <w:lang w:val="uk-UA"/>
        </w:rPr>
      </w:pPr>
    </w:p>
    <w:p w:rsidR="00B21BBD" w:rsidRDefault="00B21BBD" w:rsidP="00534808">
      <w:pPr>
        <w:spacing w:after="0"/>
        <w:jc w:val="center"/>
        <w:rPr>
          <w:rFonts w:ascii="Times New Roman" w:hAnsi="Times New Roman" w:cs="Times New Roman"/>
          <w:color w:val="000000" w:themeColor="text1"/>
          <w:sz w:val="28"/>
          <w:szCs w:val="28"/>
          <w:lang w:val="uk-UA"/>
        </w:rPr>
      </w:pPr>
    </w:p>
    <w:p w:rsidR="00D577F5" w:rsidRPr="0078681B" w:rsidRDefault="00B21BBD" w:rsidP="00534808">
      <w:pPr>
        <w:spacing w:after="0"/>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2018</w:t>
      </w:r>
      <w:r w:rsidR="00D577F5" w:rsidRPr="0078681B">
        <w:rPr>
          <w:rFonts w:ascii="Times New Roman" w:hAnsi="Times New Roman" w:cs="Times New Roman"/>
          <w:color w:val="000000" w:themeColor="text1"/>
          <w:sz w:val="28"/>
          <w:szCs w:val="28"/>
          <w:lang w:val="uk-UA"/>
        </w:rPr>
        <w:br w:type="page"/>
      </w:r>
    </w:p>
    <w:p w:rsidR="00B16CBC" w:rsidRPr="0078681B" w:rsidRDefault="00D577F5" w:rsidP="00B16CBC">
      <w:pPr>
        <w:jc w:val="center"/>
        <w:rPr>
          <w:rFonts w:ascii="Times New Roman" w:hAnsi="Times New Roman" w:cs="Times New Roman"/>
          <w:b/>
          <w:color w:val="000000" w:themeColor="text1"/>
          <w:sz w:val="28"/>
          <w:szCs w:val="28"/>
          <w:lang w:val="uk-UA"/>
        </w:rPr>
      </w:pPr>
      <w:r w:rsidRPr="0078681B">
        <w:rPr>
          <w:rFonts w:ascii="Times New Roman" w:hAnsi="Times New Roman" w:cs="Times New Roman"/>
          <w:b/>
          <w:color w:val="000000" w:themeColor="text1"/>
          <w:sz w:val="28"/>
          <w:szCs w:val="28"/>
          <w:lang w:val="uk-UA"/>
        </w:rPr>
        <w:lastRenderedPageBreak/>
        <w:t>ЗМІСТ</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496"/>
      </w:tblGrid>
      <w:tr w:rsidR="00B16CBC" w:rsidRPr="0078681B" w:rsidTr="00824BCC">
        <w:tc>
          <w:tcPr>
            <w:tcW w:w="8613" w:type="dxa"/>
            <w:vAlign w:val="center"/>
          </w:tcPr>
          <w:p w:rsidR="00B16CBC" w:rsidRPr="00766CB7" w:rsidRDefault="00B16CBC" w:rsidP="009D4BB8">
            <w:pPr>
              <w:spacing w:line="360" w:lineRule="auto"/>
              <w:jc w:val="both"/>
              <w:rPr>
                <w:rFonts w:ascii="Times New Roman" w:hAnsi="Times New Roman" w:cs="Times New Roman"/>
                <w:b/>
                <w:color w:val="000000" w:themeColor="text1"/>
                <w:sz w:val="28"/>
                <w:szCs w:val="28"/>
                <w:lang w:val="en-US"/>
              </w:rPr>
            </w:pPr>
            <w:r w:rsidRPr="0078681B">
              <w:rPr>
                <w:rFonts w:ascii="Times New Roman" w:hAnsi="Times New Roman" w:cs="Times New Roman"/>
                <w:b/>
                <w:color w:val="000000" w:themeColor="text1"/>
                <w:sz w:val="28"/>
                <w:szCs w:val="28"/>
                <w:lang w:val="uk-UA"/>
              </w:rPr>
              <w:t>ВСТУП</w:t>
            </w:r>
            <w:r w:rsidR="00393624" w:rsidRPr="0078681B">
              <w:rPr>
                <w:rFonts w:ascii="Times New Roman" w:hAnsi="Times New Roman" w:cs="Times New Roman"/>
                <w:color w:val="000000" w:themeColor="text1"/>
                <w:sz w:val="28"/>
                <w:szCs w:val="28"/>
                <w:lang w:val="uk-UA"/>
              </w:rPr>
              <w:t xml:space="preserve">. . . . . . . . . . . . . . . . . . . . . . . . . . . . . . . . . . . . . . . . . . . . . . . . . </w:t>
            </w:r>
            <w:r w:rsidR="00766CB7" w:rsidRPr="00766CB7">
              <w:rPr>
                <w:rFonts w:ascii="Times New Roman" w:hAnsi="Times New Roman" w:cs="Times New Roman"/>
                <w:color w:val="000000" w:themeColor="text1"/>
                <w:sz w:val="28"/>
                <w:szCs w:val="28"/>
              </w:rPr>
              <w:t>. . . .</w:t>
            </w:r>
            <w:r w:rsidR="00766CB7">
              <w:rPr>
                <w:rFonts w:ascii="Times New Roman" w:hAnsi="Times New Roman" w:cs="Times New Roman"/>
                <w:color w:val="000000" w:themeColor="text1"/>
                <w:sz w:val="28"/>
                <w:szCs w:val="28"/>
              </w:rPr>
              <w:t xml:space="preserve"> </w:t>
            </w:r>
          </w:p>
        </w:tc>
        <w:tc>
          <w:tcPr>
            <w:tcW w:w="496" w:type="dxa"/>
            <w:vAlign w:val="center"/>
          </w:tcPr>
          <w:p w:rsidR="00B16CBC" w:rsidRPr="00B83362" w:rsidRDefault="00B83362" w:rsidP="009D4BB8">
            <w:pPr>
              <w:spacing w:line="360" w:lineRule="auto"/>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t>3</w:t>
            </w:r>
          </w:p>
        </w:tc>
      </w:tr>
      <w:tr w:rsidR="00B16CBC" w:rsidRPr="0078681B" w:rsidTr="00824BCC">
        <w:tc>
          <w:tcPr>
            <w:tcW w:w="8613" w:type="dxa"/>
            <w:vAlign w:val="center"/>
          </w:tcPr>
          <w:p w:rsidR="00B16CBC" w:rsidRPr="00824BCC" w:rsidRDefault="00B16CBC" w:rsidP="00475AD6">
            <w:pPr>
              <w:spacing w:line="360" w:lineRule="auto"/>
              <w:jc w:val="both"/>
              <w:rPr>
                <w:rFonts w:ascii="Times New Roman" w:hAnsi="Times New Roman" w:cs="Times New Roman"/>
                <w:color w:val="000000" w:themeColor="text1"/>
                <w:sz w:val="28"/>
                <w:szCs w:val="28"/>
              </w:rPr>
            </w:pPr>
            <w:r w:rsidRPr="0078681B">
              <w:rPr>
                <w:rFonts w:ascii="Times New Roman" w:hAnsi="Times New Roman" w:cs="Times New Roman"/>
                <w:b/>
                <w:color w:val="000000" w:themeColor="text1"/>
                <w:sz w:val="28"/>
                <w:szCs w:val="28"/>
                <w:lang w:val="uk-UA"/>
              </w:rPr>
              <w:t xml:space="preserve">РОЗДІЛ </w:t>
            </w:r>
            <w:r w:rsidR="00824BCC">
              <w:rPr>
                <w:rFonts w:ascii="Times New Roman" w:hAnsi="Times New Roman" w:cs="Times New Roman"/>
                <w:b/>
                <w:color w:val="000000" w:themeColor="text1"/>
                <w:sz w:val="28"/>
                <w:szCs w:val="28"/>
                <w:lang w:val="en-US"/>
              </w:rPr>
              <w:t>I</w:t>
            </w:r>
            <w:r w:rsidRPr="0078681B">
              <w:rPr>
                <w:rFonts w:ascii="Times New Roman" w:hAnsi="Times New Roman" w:cs="Times New Roman"/>
                <w:b/>
                <w:color w:val="000000" w:themeColor="text1"/>
                <w:sz w:val="28"/>
                <w:szCs w:val="28"/>
                <w:lang w:val="uk-UA"/>
              </w:rPr>
              <w:t xml:space="preserve">. </w:t>
            </w:r>
            <w:r w:rsidR="00125E7F" w:rsidRPr="0078681B">
              <w:rPr>
                <w:rFonts w:ascii="Times New Roman" w:hAnsi="Times New Roman" w:cs="Times New Roman"/>
                <w:b/>
                <w:color w:val="000000" w:themeColor="text1"/>
                <w:sz w:val="28"/>
                <w:szCs w:val="28"/>
                <w:lang w:val="uk-UA"/>
              </w:rPr>
              <w:t xml:space="preserve">ФІЗИЧНІ ОСНОВИ </w:t>
            </w:r>
            <w:r w:rsidRPr="0078681B">
              <w:rPr>
                <w:rFonts w:ascii="Times New Roman" w:hAnsi="Times New Roman" w:cs="Times New Roman"/>
                <w:b/>
                <w:color w:val="000000" w:themeColor="text1"/>
                <w:sz w:val="28"/>
                <w:szCs w:val="28"/>
                <w:lang w:val="uk-UA"/>
              </w:rPr>
              <w:t>РЕАКЦІ</w:t>
            </w:r>
            <w:r w:rsidR="00475AD6">
              <w:rPr>
                <w:rFonts w:ascii="Times New Roman" w:hAnsi="Times New Roman" w:cs="Times New Roman"/>
                <w:b/>
                <w:color w:val="000000" w:themeColor="text1"/>
                <w:sz w:val="28"/>
                <w:szCs w:val="28"/>
                <w:lang w:val="uk-UA"/>
              </w:rPr>
              <w:t>Ї</w:t>
            </w:r>
            <w:r w:rsidRPr="0078681B">
              <w:rPr>
                <w:rFonts w:ascii="Times New Roman" w:hAnsi="Times New Roman" w:cs="Times New Roman"/>
                <w:b/>
                <w:color w:val="000000" w:themeColor="text1"/>
                <w:sz w:val="28"/>
                <w:szCs w:val="28"/>
                <w:lang w:val="uk-UA"/>
              </w:rPr>
              <w:t xml:space="preserve"> ФЕНТОНА</w:t>
            </w:r>
            <w:r w:rsidR="00125E7F" w:rsidRPr="0078681B">
              <w:rPr>
                <w:rFonts w:ascii="Times New Roman" w:hAnsi="Times New Roman" w:cs="Times New Roman"/>
                <w:color w:val="000000" w:themeColor="text1"/>
                <w:sz w:val="28"/>
                <w:szCs w:val="28"/>
                <w:lang w:val="uk-UA"/>
              </w:rPr>
              <w:t xml:space="preserve">. . . . . . . . . </w:t>
            </w:r>
            <w:r w:rsidR="00D3692F" w:rsidRPr="0078681B">
              <w:rPr>
                <w:rFonts w:ascii="Times New Roman" w:hAnsi="Times New Roman" w:cs="Times New Roman"/>
                <w:color w:val="000000" w:themeColor="text1"/>
                <w:sz w:val="28"/>
                <w:szCs w:val="28"/>
                <w:lang w:val="uk-UA"/>
              </w:rPr>
              <w:t xml:space="preserve">. </w:t>
            </w:r>
            <w:r w:rsidR="00766CB7" w:rsidRPr="00766CB7">
              <w:rPr>
                <w:rFonts w:ascii="Times New Roman" w:hAnsi="Times New Roman" w:cs="Times New Roman"/>
                <w:color w:val="000000" w:themeColor="text1"/>
                <w:sz w:val="28"/>
                <w:szCs w:val="28"/>
              </w:rPr>
              <w:t>.</w:t>
            </w:r>
            <w:r w:rsidR="00766CB7" w:rsidRPr="00824BCC">
              <w:rPr>
                <w:rFonts w:ascii="Times New Roman" w:hAnsi="Times New Roman" w:cs="Times New Roman"/>
                <w:color w:val="000000" w:themeColor="text1"/>
                <w:sz w:val="28"/>
                <w:szCs w:val="28"/>
              </w:rPr>
              <w:t xml:space="preserve"> </w:t>
            </w:r>
          </w:p>
        </w:tc>
        <w:tc>
          <w:tcPr>
            <w:tcW w:w="496" w:type="dxa"/>
            <w:vAlign w:val="center"/>
          </w:tcPr>
          <w:p w:rsidR="00B16CBC" w:rsidRPr="0078681B" w:rsidRDefault="00683EBA" w:rsidP="009D4BB8">
            <w:pPr>
              <w:spacing w:line="360" w:lineRule="auto"/>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t>5</w:t>
            </w:r>
          </w:p>
        </w:tc>
      </w:tr>
      <w:tr w:rsidR="00B16CBC" w:rsidRPr="0078681B" w:rsidTr="00824BCC">
        <w:tc>
          <w:tcPr>
            <w:tcW w:w="8613" w:type="dxa"/>
            <w:vAlign w:val="center"/>
          </w:tcPr>
          <w:p w:rsidR="00B16CBC" w:rsidRPr="00824BCC" w:rsidRDefault="00824BCC" w:rsidP="00824BCC">
            <w:pPr>
              <w:spacing w:line="360" w:lineRule="auto"/>
              <w:jc w:val="both"/>
              <w:rPr>
                <w:rFonts w:ascii="Times New Roman" w:hAnsi="Times New Roman" w:cs="Times New Roman"/>
                <w:sz w:val="28"/>
                <w:szCs w:val="28"/>
                <w:lang w:val="uk-UA"/>
              </w:rPr>
            </w:pPr>
            <w:r w:rsidRPr="00824BCC">
              <w:rPr>
                <w:rFonts w:ascii="Times New Roman" w:hAnsi="Times New Roman" w:cs="Times New Roman"/>
                <w:sz w:val="28"/>
                <w:szCs w:val="28"/>
                <w:lang w:val="uk-UA"/>
              </w:rPr>
              <w:t xml:space="preserve">1.1. Оксиди заліза як фотокаталізатори   </w:t>
            </w:r>
            <w:r w:rsidR="00393624" w:rsidRPr="0078681B">
              <w:rPr>
                <w:rFonts w:ascii="Times New Roman" w:hAnsi="Times New Roman" w:cs="Times New Roman"/>
                <w:color w:val="000000" w:themeColor="text1"/>
                <w:sz w:val="28"/>
                <w:szCs w:val="28"/>
                <w:lang w:val="uk-UA"/>
              </w:rPr>
              <w:t xml:space="preserve">. . . . . . . . . . . . . . . . . . . . . . . . . </w:t>
            </w:r>
          </w:p>
        </w:tc>
        <w:tc>
          <w:tcPr>
            <w:tcW w:w="496" w:type="dxa"/>
            <w:vAlign w:val="center"/>
          </w:tcPr>
          <w:p w:rsidR="00B16CBC" w:rsidRPr="0078681B" w:rsidRDefault="00683EBA" w:rsidP="009D4BB8">
            <w:pPr>
              <w:spacing w:line="360" w:lineRule="auto"/>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t>5</w:t>
            </w:r>
          </w:p>
        </w:tc>
      </w:tr>
      <w:tr w:rsidR="00B16CBC" w:rsidRPr="0078681B" w:rsidTr="00824BCC">
        <w:tc>
          <w:tcPr>
            <w:tcW w:w="8613" w:type="dxa"/>
            <w:vAlign w:val="center"/>
          </w:tcPr>
          <w:p w:rsidR="00B16CBC" w:rsidRPr="0078681B" w:rsidRDefault="00824BCC" w:rsidP="009D4BB8">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1</w:t>
            </w:r>
            <w:r w:rsidR="00B16CBC" w:rsidRPr="0078681B">
              <w:rPr>
                <w:rFonts w:ascii="Times New Roman" w:hAnsi="Times New Roman" w:cs="Times New Roman"/>
                <w:color w:val="000000" w:themeColor="text1"/>
                <w:sz w:val="28"/>
                <w:szCs w:val="28"/>
                <w:lang w:val="uk-UA"/>
              </w:rPr>
              <w:t>.2. Фото-процес Фентона</w:t>
            </w:r>
            <w:r w:rsidR="00393624" w:rsidRPr="0078681B">
              <w:rPr>
                <w:rFonts w:ascii="Times New Roman" w:hAnsi="Times New Roman" w:cs="Times New Roman"/>
                <w:color w:val="000000" w:themeColor="text1"/>
                <w:sz w:val="28"/>
                <w:szCs w:val="28"/>
                <w:lang w:val="uk-UA"/>
              </w:rPr>
              <w:t xml:space="preserve">. . . . . . . . . . . . . . . . . . . . . . . . . . . . . . . . . . </w:t>
            </w:r>
            <w:r w:rsidR="00D3692F" w:rsidRPr="0078681B">
              <w:rPr>
                <w:rFonts w:ascii="Times New Roman" w:hAnsi="Times New Roman" w:cs="Times New Roman"/>
                <w:color w:val="000000" w:themeColor="text1"/>
                <w:sz w:val="28"/>
                <w:szCs w:val="28"/>
                <w:lang w:val="uk-UA"/>
              </w:rPr>
              <w:t xml:space="preserve">. . . . </w:t>
            </w:r>
          </w:p>
        </w:tc>
        <w:tc>
          <w:tcPr>
            <w:tcW w:w="496" w:type="dxa"/>
            <w:vAlign w:val="center"/>
          </w:tcPr>
          <w:p w:rsidR="00B16CBC" w:rsidRPr="0078681B" w:rsidRDefault="00683EBA" w:rsidP="009D4BB8">
            <w:pPr>
              <w:spacing w:line="360" w:lineRule="auto"/>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t>9</w:t>
            </w:r>
          </w:p>
        </w:tc>
      </w:tr>
      <w:tr w:rsidR="00B16CBC" w:rsidRPr="0078681B" w:rsidTr="00824BCC">
        <w:tc>
          <w:tcPr>
            <w:tcW w:w="8613" w:type="dxa"/>
            <w:vAlign w:val="center"/>
          </w:tcPr>
          <w:p w:rsidR="00B16CBC" w:rsidRPr="0078681B" w:rsidRDefault="00824BCC" w:rsidP="009D4BB8">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1.3</w:t>
            </w:r>
            <w:r w:rsidR="00B16CBC" w:rsidRPr="0078681B">
              <w:rPr>
                <w:rFonts w:ascii="Times New Roman" w:hAnsi="Times New Roman" w:cs="Times New Roman"/>
                <w:color w:val="000000" w:themeColor="text1"/>
                <w:sz w:val="28"/>
                <w:szCs w:val="28"/>
                <w:lang w:val="uk-UA"/>
              </w:rPr>
              <w:t>. Оксид заліза в якості фотокаталізатора</w:t>
            </w:r>
            <w:r w:rsidR="00393624" w:rsidRPr="0078681B">
              <w:rPr>
                <w:rFonts w:ascii="Times New Roman" w:hAnsi="Times New Roman" w:cs="Times New Roman"/>
                <w:color w:val="000000" w:themeColor="text1"/>
                <w:sz w:val="28"/>
                <w:szCs w:val="28"/>
                <w:lang w:val="uk-UA"/>
              </w:rPr>
              <w:t xml:space="preserve">. . . . . . . . . . . . . . . . . . . </w:t>
            </w:r>
            <w:r w:rsidR="00D3692F" w:rsidRPr="0078681B">
              <w:rPr>
                <w:rFonts w:ascii="Times New Roman" w:hAnsi="Times New Roman" w:cs="Times New Roman"/>
                <w:color w:val="000000" w:themeColor="text1"/>
                <w:sz w:val="28"/>
                <w:szCs w:val="28"/>
                <w:lang w:val="uk-UA"/>
              </w:rPr>
              <w:t xml:space="preserve">. . . . </w:t>
            </w:r>
          </w:p>
        </w:tc>
        <w:tc>
          <w:tcPr>
            <w:tcW w:w="496" w:type="dxa"/>
            <w:vAlign w:val="center"/>
          </w:tcPr>
          <w:p w:rsidR="00B16CBC" w:rsidRPr="0078681B" w:rsidRDefault="00683EBA" w:rsidP="009D4BB8">
            <w:pPr>
              <w:spacing w:line="360" w:lineRule="auto"/>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t>11</w:t>
            </w:r>
          </w:p>
        </w:tc>
      </w:tr>
      <w:tr w:rsidR="00B16CBC" w:rsidRPr="0078681B" w:rsidTr="00824BCC">
        <w:tc>
          <w:tcPr>
            <w:tcW w:w="8613" w:type="dxa"/>
            <w:vAlign w:val="center"/>
          </w:tcPr>
          <w:p w:rsidR="00B16CBC" w:rsidRPr="004F4DE6" w:rsidRDefault="00824BCC" w:rsidP="00824BCC">
            <w:pPr>
              <w:spacing w:line="360" w:lineRule="auto"/>
              <w:jc w:val="both"/>
              <w:rPr>
                <w:rFonts w:ascii="Times New Roman" w:hAnsi="Times New Roman" w:cs="Times New Roman"/>
                <w:bCs/>
                <w:sz w:val="28"/>
                <w:szCs w:val="28"/>
              </w:rPr>
            </w:pPr>
            <w:r w:rsidRPr="00824BCC">
              <w:rPr>
                <w:rFonts w:ascii="Times New Roman" w:hAnsi="Times New Roman" w:cs="Times New Roman"/>
                <w:bCs/>
                <w:color w:val="000000" w:themeColor="text1"/>
                <w:sz w:val="28"/>
                <w:szCs w:val="28"/>
                <w:lang w:val="uk-UA"/>
              </w:rPr>
              <w:t>1.</w:t>
            </w:r>
            <w:r w:rsidRPr="00824BCC">
              <w:rPr>
                <w:rFonts w:ascii="Times New Roman" w:hAnsi="Times New Roman" w:cs="Times New Roman"/>
                <w:bCs/>
                <w:sz w:val="28"/>
                <w:szCs w:val="28"/>
                <w:lang w:val="uk-UA"/>
              </w:rPr>
              <w:t>4.</w:t>
            </w:r>
            <w:r w:rsidR="004F4DE6" w:rsidRPr="004F4DE6">
              <w:rPr>
                <w:rFonts w:ascii="Times New Roman" w:hAnsi="Times New Roman" w:cs="Times New Roman"/>
                <w:bCs/>
                <w:sz w:val="28"/>
                <w:szCs w:val="28"/>
              </w:rPr>
              <w:t xml:space="preserve"> </w:t>
            </w:r>
            <w:r w:rsidRPr="00824BCC">
              <w:rPr>
                <w:rFonts w:ascii="Times New Roman" w:hAnsi="Times New Roman" w:cs="Times New Roman"/>
                <w:bCs/>
                <w:sz w:val="28"/>
                <w:szCs w:val="28"/>
                <w:lang w:val="uk-UA"/>
              </w:rPr>
              <w:t xml:space="preserve">Практичне </w:t>
            </w:r>
            <w:r w:rsidRPr="00824BCC">
              <w:rPr>
                <w:rFonts w:ascii="Times New Roman" w:hAnsi="Times New Roman" w:cs="Times New Roman"/>
                <w:bCs/>
                <w:sz w:val="28"/>
                <w:szCs w:val="28"/>
              </w:rPr>
              <w:t xml:space="preserve">застосування нанодисперсного оксиду заліза </w:t>
            </w:r>
            <w:r w:rsidRPr="00824BCC">
              <w:rPr>
                <w:rFonts w:ascii="Times New Roman" w:hAnsi="Times New Roman" w:cs="Times New Roman"/>
                <w:bCs/>
                <w:sz w:val="28"/>
                <w:szCs w:val="28"/>
                <w:lang w:val="uk-UA"/>
              </w:rPr>
              <w:t>в якості фото</w:t>
            </w:r>
            <w:r w:rsidRPr="00824BCC">
              <w:rPr>
                <w:rFonts w:ascii="Times New Roman" w:hAnsi="Times New Roman" w:cs="Times New Roman"/>
                <w:bCs/>
                <w:sz w:val="28"/>
                <w:szCs w:val="28"/>
                <w:lang w:val="uk-UA"/>
              </w:rPr>
              <w:softHyphen/>
              <w:t>ка</w:t>
            </w:r>
            <w:r w:rsidRPr="00824BCC">
              <w:rPr>
                <w:rFonts w:ascii="Times New Roman" w:hAnsi="Times New Roman" w:cs="Times New Roman"/>
                <w:bCs/>
                <w:sz w:val="28"/>
                <w:szCs w:val="28"/>
                <w:lang w:val="uk-UA"/>
              </w:rPr>
              <w:softHyphen/>
              <w:t>та</w:t>
            </w:r>
            <w:r w:rsidRPr="00824BCC">
              <w:rPr>
                <w:rFonts w:ascii="Times New Roman" w:hAnsi="Times New Roman" w:cs="Times New Roman"/>
                <w:bCs/>
                <w:sz w:val="28"/>
                <w:szCs w:val="28"/>
                <w:lang w:val="uk-UA"/>
              </w:rPr>
              <w:softHyphen/>
              <w:t>лізатора</w:t>
            </w:r>
            <w:r w:rsidR="00393624" w:rsidRPr="00824BCC">
              <w:rPr>
                <w:rFonts w:ascii="Times New Roman" w:hAnsi="Times New Roman" w:cs="Times New Roman"/>
                <w:color w:val="000000" w:themeColor="text1"/>
                <w:sz w:val="28"/>
                <w:szCs w:val="28"/>
                <w:lang w:val="uk-UA"/>
              </w:rPr>
              <w:t>. . . . . . . . . . . . . . . . . . . . . . . . . . . . . . . . . . . . . .</w:t>
            </w:r>
            <w:r w:rsidR="004F4DE6" w:rsidRPr="00824BCC">
              <w:rPr>
                <w:rFonts w:ascii="Times New Roman" w:hAnsi="Times New Roman" w:cs="Times New Roman"/>
                <w:color w:val="000000" w:themeColor="text1"/>
                <w:sz w:val="28"/>
                <w:szCs w:val="28"/>
                <w:lang w:val="uk-UA"/>
              </w:rPr>
              <w:t xml:space="preserve"> </w:t>
            </w:r>
            <w:r w:rsidR="004F4DE6">
              <w:rPr>
                <w:rFonts w:ascii="Times New Roman" w:hAnsi="Times New Roman" w:cs="Times New Roman"/>
                <w:color w:val="000000" w:themeColor="text1"/>
                <w:sz w:val="28"/>
                <w:szCs w:val="28"/>
                <w:lang w:val="uk-UA"/>
              </w:rPr>
              <w:t xml:space="preserve">. . . . . . . </w:t>
            </w:r>
          </w:p>
        </w:tc>
        <w:tc>
          <w:tcPr>
            <w:tcW w:w="496" w:type="dxa"/>
            <w:vAlign w:val="center"/>
          </w:tcPr>
          <w:p w:rsidR="00B16CBC" w:rsidRPr="0078681B" w:rsidRDefault="00683EBA" w:rsidP="009D4BB8">
            <w:pPr>
              <w:spacing w:line="360" w:lineRule="auto"/>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t>13</w:t>
            </w:r>
          </w:p>
        </w:tc>
      </w:tr>
      <w:tr w:rsidR="00B16CBC" w:rsidRPr="0078681B" w:rsidTr="00824BCC">
        <w:tc>
          <w:tcPr>
            <w:tcW w:w="8613" w:type="dxa"/>
            <w:vAlign w:val="center"/>
          </w:tcPr>
          <w:p w:rsidR="00B16CBC" w:rsidRPr="0078681B" w:rsidRDefault="00893D61" w:rsidP="009D4BB8">
            <w:pPr>
              <w:spacing w:line="360" w:lineRule="auto"/>
              <w:jc w:val="both"/>
              <w:rPr>
                <w:rFonts w:ascii="Times New Roman" w:hAnsi="Times New Roman" w:cs="Times New Roman"/>
                <w:b/>
                <w:color w:val="000000" w:themeColor="text1"/>
                <w:sz w:val="28"/>
                <w:szCs w:val="28"/>
                <w:lang w:val="uk-UA"/>
              </w:rPr>
            </w:pPr>
            <w:r w:rsidRPr="0078681B">
              <w:rPr>
                <w:rFonts w:ascii="Times New Roman" w:hAnsi="Times New Roman" w:cs="Times New Roman"/>
                <w:b/>
                <w:color w:val="000000" w:themeColor="text1"/>
                <w:sz w:val="28"/>
                <w:szCs w:val="28"/>
                <w:lang w:val="uk-UA"/>
              </w:rPr>
              <w:t xml:space="preserve">РОЗДІЛ </w:t>
            </w:r>
            <w:r w:rsidR="00824BCC">
              <w:rPr>
                <w:rFonts w:ascii="Times New Roman" w:hAnsi="Times New Roman" w:cs="Times New Roman"/>
                <w:b/>
                <w:color w:val="000000" w:themeColor="text1"/>
                <w:sz w:val="28"/>
                <w:szCs w:val="28"/>
                <w:lang w:val="en-US"/>
              </w:rPr>
              <w:t>I</w:t>
            </w:r>
            <w:r w:rsidRPr="0078681B">
              <w:rPr>
                <w:rFonts w:ascii="Times New Roman" w:hAnsi="Times New Roman" w:cs="Times New Roman"/>
                <w:b/>
                <w:color w:val="000000" w:themeColor="text1"/>
                <w:sz w:val="28"/>
                <w:szCs w:val="28"/>
                <w:lang w:val="en-US"/>
              </w:rPr>
              <w:t>I</w:t>
            </w:r>
            <w:r w:rsidR="009019D4" w:rsidRPr="0078681B">
              <w:rPr>
                <w:rFonts w:ascii="Times New Roman" w:hAnsi="Times New Roman" w:cs="Times New Roman"/>
                <w:b/>
                <w:color w:val="000000" w:themeColor="text1"/>
                <w:sz w:val="28"/>
                <w:szCs w:val="28"/>
                <w:lang w:val="uk-UA"/>
              </w:rPr>
              <w:t xml:space="preserve">. </w:t>
            </w:r>
            <w:r w:rsidRPr="0078681B">
              <w:rPr>
                <w:rFonts w:ascii="Times New Roman" w:hAnsi="Times New Roman" w:cs="Times New Roman"/>
                <w:b/>
                <w:color w:val="000000" w:themeColor="text1"/>
                <w:sz w:val="28"/>
                <w:szCs w:val="28"/>
                <w:lang w:val="uk-UA"/>
              </w:rPr>
              <w:t>ФОТОКАТАЛІТИЧНІ ВЛАСТИВОСТІ НАНО</w:t>
            </w:r>
            <w:r w:rsidR="00D3692F" w:rsidRPr="0078681B">
              <w:rPr>
                <w:rFonts w:ascii="Times New Roman" w:hAnsi="Times New Roman" w:cs="Times New Roman"/>
                <w:b/>
                <w:color w:val="000000" w:themeColor="text1"/>
                <w:sz w:val="28"/>
                <w:szCs w:val="28"/>
                <w:lang w:val="uk-UA"/>
              </w:rPr>
              <w:softHyphen/>
            </w:r>
            <w:r w:rsidRPr="0078681B">
              <w:rPr>
                <w:rFonts w:ascii="Times New Roman" w:hAnsi="Times New Roman" w:cs="Times New Roman"/>
                <w:b/>
                <w:color w:val="000000" w:themeColor="text1"/>
                <w:sz w:val="28"/>
                <w:szCs w:val="28"/>
                <w:lang w:val="uk-UA"/>
              </w:rPr>
              <w:t>ДИСПЕРСНОГО ОКСИДУ ЗАЛІЗА СИНТЕЗОВАНОГО ЦИТРАТНИМ ЗОЛЬ-ГЕЛЬ МЕТОДОМ</w:t>
            </w:r>
            <w:r w:rsidR="00D3692F" w:rsidRPr="0078681B">
              <w:rPr>
                <w:rFonts w:ascii="Times New Roman" w:hAnsi="Times New Roman" w:cs="Times New Roman"/>
                <w:color w:val="000000" w:themeColor="text1"/>
                <w:sz w:val="28"/>
                <w:szCs w:val="28"/>
                <w:lang w:val="uk-UA"/>
              </w:rPr>
              <w:t xml:space="preserve">. . . . . . . . . . . . . . . . . . . . . . . </w:t>
            </w:r>
          </w:p>
        </w:tc>
        <w:tc>
          <w:tcPr>
            <w:tcW w:w="496" w:type="dxa"/>
            <w:vAlign w:val="bottom"/>
          </w:tcPr>
          <w:p w:rsidR="00B16CBC" w:rsidRPr="0078681B" w:rsidRDefault="00683EBA" w:rsidP="00766CB7">
            <w:pPr>
              <w:spacing w:line="360" w:lineRule="auto"/>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t>15</w:t>
            </w:r>
          </w:p>
        </w:tc>
      </w:tr>
      <w:tr w:rsidR="00893D61" w:rsidRPr="0078681B" w:rsidTr="00824BCC">
        <w:tc>
          <w:tcPr>
            <w:tcW w:w="8613" w:type="dxa"/>
            <w:vAlign w:val="center"/>
          </w:tcPr>
          <w:p w:rsidR="00893D61" w:rsidRPr="0078681B" w:rsidRDefault="00824BCC" w:rsidP="009D4BB8">
            <w:pPr>
              <w:spacing w:line="360" w:lineRule="auto"/>
              <w:jc w:val="both"/>
              <w:rPr>
                <w:rFonts w:ascii="Times New Roman" w:hAnsi="Times New Roman" w:cs="Times New Roman"/>
                <w:bCs/>
                <w:iCs/>
                <w:color w:val="000000" w:themeColor="text1"/>
                <w:sz w:val="28"/>
                <w:szCs w:val="28"/>
                <w:lang w:val="uk-UA"/>
              </w:rPr>
            </w:pPr>
            <w:r>
              <w:rPr>
                <w:rFonts w:ascii="Times New Roman" w:hAnsi="Times New Roman" w:cs="Times New Roman"/>
                <w:bCs/>
                <w:iCs/>
                <w:color w:val="000000" w:themeColor="text1"/>
                <w:sz w:val="28"/>
                <w:szCs w:val="28"/>
                <w:lang w:val="uk-UA"/>
              </w:rPr>
              <w:t>2</w:t>
            </w:r>
            <w:r w:rsidR="00893D61" w:rsidRPr="0078681B">
              <w:rPr>
                <w:rFonts w:ascii="Times New Roman" w:hAnsi="Times New Roman" w:cs="Times New Roman"/>
                <w:bCs/>
                <w:iCs/>
                <w:color w:val="000000" w:themeColor="text1"/>
                <w:sz w:val="28"/>
                <w:szCs w:val="28"/>
                <w:lang w:val="uk-UA"/>
              </w:rPr>
              <w:t xml:space="preserve">.1. Синтез та структурно-морфологічні </w:t>
            </w:r>
            <w:r w:rsidR="00393624" w:rsidRPr="0078681B">
              <w:rPr>
                <w:rFonts w:ascii="Times New Roman" w:hAnsi="Times New Roman" w:cs="Times New Roman"/>
                <w:bCs/>
                <w:iCs/>
                <w:color w:val="000000" w:themeColor="text1"/>
                <w:sz w:val="28"/>
                <w:szCs w:val="28"/>
                <w:lang w:val="uk-UA"/>
              </w:rPr>
              <w:t xml:space="preserve">характеристики </w:t>
            </w:r>
            <w:r w:rsidR="00125E7F" w:rsidRPr="0078681B">
              <w:rPr>
                <w:rFonts w:ascii="Times New Roman" w:hAnsi="Times New Roman" w:cs="Times New Roman"/>
                <w:bCs/>
                <w:iCs/>
                <w:color w:val="000000" w:themeColor="text1"/>
                <w:sz w:val="28"/>
                <w:szCs w:val="28"/>
                <w:lang w:val="uk-UA"/>
              </w:rPr>
              <w:t>нанодисперсного γ-</w:t>
            </w:r>
            <w:r w:rsidR="00125E7F" w:rsidRPr="0078681B">
              <w:rPr>
                <w:rFonts w:ascii="Times New Roman" w:hAnsi="Times New Roman" w:cs="Times New Roman"/>
                <w:bCs/>
                <w:iCs/>
                <w:color w:val="000000" w:themeColor="text1"/>
                <w:sz w:val="28"/>
                <w:szCs w:val="28"/>
                <w:lang w:val="en-US"/>
              </w:rPr>
              <w:t>Fe</w:t>
            </w:r>
            <w:r w:rsidR="00125E7F" w:rsidRPr="0078681B">
              <w:rPr>
                <w:rFonts w:ascii="Times New Roman" w:hAnsi="Times New Roman" w:cs="Times New Roman"/>
                <w:bCs/>
                <w:iCs/>
                <w:color w:val="000000" w:themeColor="text1"/>
                <w:sz w:val="28"/>
                <w:szCs w:val="28"/>
                <w:vertAlign w:val="subscript"/>
              </w:rPr>
              <w:t>2</w:t>
            </w:r>
            <w:r w:rsidR="00125E7F" w:rsidRPr="0078681B">
              <w:rPr>
                <w:rFonts w:ascii="Times New Roman" w:hAnsi="Times New Roman" w:cs="Times New Roman"/>
                <w:bCs/>
                <w:iCs/>
                <w:color w:val="000000" w:themeColor="text1"/>
                <w:sz w:val="28"/>
                <w:szCs w:val="28"/>
                <w:lang w:val="en-US"/>
              </w:rPr>
              <w:t>O</w:t>
            </w:r>
            <w:r w:rsidR="00125E7F" w:rsidRPr="0078681B">
              <w:rPr>
                <w:rFonts w:ascii="Times New Roman" w:hAnsi="Times New Roman" w:cs="Times New Roman"/>
                <w:bCs/>
                <w:iCs/>
                <w:color w:val="000000" w:themeColor="text1"/>
                <w:sz w:val="28"/>
                <w:szCs w:val="28"/>
                <w:vertAlign w:val="subscript"/>
              </w:rPr>
              <w:t>3</w:t>
            </w:r>
            <w:r w:rsidR="00125E7F" w:rsidRPr="0078681B">
              <w:rPr>
                <w:rFonts w:ascii="Times New Roman" w:hAnsi="Times New Roman" w:cs="Times New Roman"/>
                <w:bCs/>
                <w:iCs/>
                <w:color w:val="000000" w:themeColor="text1"/>
                <w:sz w:val="28"/>
                <w:szCs w:val="28"/>
              </w:rPr>
              <w:t xml:space="preserve">. . . . . . . . . . . . . . . . . . . . . . . . . . . </w:t>
            </w:r>
            <w:r w:rsidR="00393624" w:rsidRPr="0078681B">
              <w:rPr>
                <w:rFonts w:ascii="Times New Roman" w:hAnsi="Times New Roman" w:cs="Times New Roman"/>
                <w:bCs/>
                <w:iCs/>
                <w:color w:val="000000" w:themeColor="text1"/>
                <w:sz w:val="28"/>
                <w:szCs w:val="28"/>
                <w:lang w:val="uk-UA"/>
              </w:rPr>
              <w:t xml:space="preserve">. . . . . . . . </w:t>
            </w:r>
            <w:r w:rsidR="00D3692F" w:rsidRPr="0078681B">
              <w:rPr>
                <w:rFonts w:ascii="Times New Roman" w:hAnsi="Times New Roman" w:cs="Times New Roman"/>
                <w:bCs/>
                <w:iCs/>
                <w:color w:val="000000" w:themeColor="text1"/>
                <w:sz w:val="28"/>
                <w:szCs w:val="28"/>
                <w:lang w:val="uk-UA"/>
              </w:rPr>
              <w:t xml:space="preserve">. . . </w:t>
            </w:r>
          </w:p>
        </w:tc>
        <w:tc>
          <w:tcPr>
            <w:tcW w:w="496" w:type="dxa"/>
            <w:vAlign w:val="bottom"/>
          </w:tcPr>
          <w:p w:rsidR="00893D61" w:rsidRPr="0078681B" w:rsidRDefault="00683EBA" w:rsidP="00766CB7">
            <w:pPr>
              <w:spacing w:line="360" w:lineRule="auto"/>
              <w:rPr>
                <w:rFonts w:ascii="Times New Roman" w:hAnsi="Times New Roman" w:cs="Times New Roman"/>
                <w:b/>
                <w:color w:val="000000" w:themeColor="text1"/>
                <w:sz w:val="28"/>
                <w:szCs w:val="28"/>
                <w:highlight w:val="yellow"/>
                <w:lang w:val="uk-UA"/>
              </w:rPr>
            </w:pPr>
            <w:r>
              <w:rPr>
                <w:rFonts w:ascii="Times New Roman" w:hAnsi="Times New Roman" w:cs="Times New Roman"/>
                <w:b/>
                <w:color w:val="000000" w:themeColor="text1"/>
                <w:sz w:val="28"/>
                <w:szCs w:val="28"/>
                <w:lang w:val="uk-UA"/>
              </w:rPr>
              <w:t>15</w:t>
            </w:r>
          </w:p>
        </w:tc>
      </w:tr>
      <w:tr w:rsidR="00893D61" w:rsidRPr="0078681B" w:rsidTr="00824BCC">
        <w:tc>
          <w:tcPr>
            <w:tcW w:w="8613" w:type="dxa"/>
            <w:vAlign w:val="center"/>
          </w:tcPr>
          <w:p w:rsidR="00893D61" w:rsidRPr="00766CB7" w:rsidRDefault="00824BCC" w:rsidP="009D4BB8">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uk-UA"/>
              </w:rPr>
              <w:t>2</w:t>
            </w:r>
            <w:r w:rsidR="00893D61" w:rsidRPr="0078681B">
              <w:rPr>
                <w:rFonts w:ascii="Times New Roman" w:hAnsi="Times New Roman" w:cs="Times New Roman"/>
                <w:color w:val="000000" w:themeColor="text1"/>
                <w:sz w:val="28"/>
                <w:szCs w:val="28"/>
                <w:lang w:val="uk-UA"/>
              </w:rPr>
              <w:t>.2. Магнітні, електричні та оптичні властивості</w:t>
            </w:r>
            <w:r w:rsidR="00125E7F" w:rsidRPr="0078681B">
              <w:rPr>
                <w:rFonts w:ascii="Times New Roman" w:hAnsi="Times New Roman" w:cs="Times New Roman"/>
                <w:color w:val="000000" w:themeColor="text1"/>
                <w:sz w:val="28"/>
                <w:szCs w:val="28"/>
              </w:rPr>
              <w:t xml:space="preserve"> </w:t>
            </w:r>
            <w:r w:rsidR="00125E7F" w:rsidRPr="0078681B">
              <w:rPr>
                <w:rFonts w:ascii="Times New Roman" w:hAnsi="Times New Roman" w:cs="Times New Roman"/>
                <w:bCs/>
                <w:iCs/>
                <w:color w:val="000000" w:themeColor="text1"/>
                <w:sz w:val="28"/>
                <w:szCs w:val="28"/>
                <w:lang w:val="uk-UA"/>
              </w:rPr>
              <w:t>нанодисперсного γ-</w:t>
            </w:r>
            <w:r w:rsidR="00125E7F" w:rsidRPr="0078681B">
              <w:rPr>
                <w:rFonts w:ascii="Times New Roman" w:hAnsi="Times New Roman" w:cs="Times New Roman"/>
                <w:bCs/>
                <w:iCs/>
                <w:color w:val="000000" w:themeColor="text1"/>
                <w:sz w:val="28"/>
                <w:szCs w:val="28"/>
                <w:lang w:val="en-US"/>
              </w:rPr>
              <w:t>Fe</w:t>
            </w:r>
            <w:r w:rsidR="00125E7F" w:rsidRPr="0078681B">
              <w:rPr>
                <w:rFonts w:ascii="Times New Roman" w:hAnsi="Times New Roman" w:cs="Times New Roman"/>
                <w:bCs/>
                <w:iCs/>
                <w:color w:val="000000" w:themeColor="text1"/>
                <w:sz w:val="28"/>
                <w:szCs w:val="28"/>
                <w:vertAlign w:val="subscript"/>
              </w:rPr>
              <w:t>2</w:t>
            </w:r>
            <w:r w:rsidR="00125E7F" w:rsidRPr="0078681B">
              <w:rPr>
                <w:rFonts w:ascii="Times New Roman" w:hAnsi="Times New Roman" w:cs="Times New Roman"/>
                <w:bCs/>
                <w:iCs/>
                <w:color w:val="000000" w:themeColor="text1"/>
                <w:sz w:val="28"/>
                <w:szCs w:val="28"/>
                <w:lang w:val="en-US"/>
              </w:rPr>
              <w:t>O</w:t>
            </w:r>
            <w:r w:rsidR="00125E7F" w:rsidRPr="0078681B">
              <w:rPr>
                <w:rFonts w:ascii="Times New Roman" w:hAnsi="Times New Roman" w:cs="Times New Roman"/>
                <w:bCs/>
                <w:iCs/>
                <w:color w:val="000000" w:themeColor="text1"/>
                <w:sz w:val="28"/>
                <w:szCs w:val="28"/>
                <w:vertAlign w:val="subscript"/>
              </w:rPr>
              <w:t>3</w:t>
            </w:r>
            <w:r w:rsidR="00393624" w:rsidRPr="0078681B">
              <w:rPr>
                <w:rFonts w:ascii="Times New Roman" w:hAnsi="Times New Roman" w:cs="Times New Roman"/>
                <w:color w:val="000000" w:themeColor="text1"/>
                <w:sz w:val="28"/>
                <w:szCs w:val="28"/>
                <w:lang w:val="uk-UA"/>
              </w:rPr>
              <w:t xml:space="preserve">. . . . . . . . . . . . . . . </w:t>
            </w:r>
            <w:r w:rsidR="00D3692F" w:rsidRPr="0078681B">
              <w:rPr>
                <w:rFonts w:ascii="Times New Roman" w:hAnsi="Times New Roman" w:cs="Times New Roman"/>
                <w:color w:val="000000" w:themeColor="text1"/>
                <w:sz w:val="28"/>
                <w:szCs w:val="28"/>
                <w:lang w:val="uk-UA"/>
              </w:rPr>
              <w:t xml:space="preserve">. . . . </w:t>
            </w:r>
            <w:r w:rsidR="00766CB7">
              <w:rPr>
                <w:rFonts w:ascii="Times New Roman" w:hAnsi="Times New Roman" w:cs="Times New Roman"/>
                <w:color w:val="000000" w:themeColor="text1"/>
                <w:sz w:val="28"/>
                <w:szCs w:val="28"/>
              </w:rPr>
              <w:t>.</w:t>
            </w:r>
            <w:r w:rsidR="00766CB7" w:rsidRPr="00766CB7">
              <w:rPr>
                <w:rFonts w:ascii="Times New Roman" w:hAnsi="Times New Roman" w:cs="Times New Roman"/>
                <w:color w:val="000000" w:themeColor="text1"/>
                <w:sz w:val="28"/>
                <w:szCs w:val="28"/>
              </w:rPr>
              <w:t xml:space="preserve"> . . . . . . . . . . . . . . . . . . . . . . . . . . . . . . . . . . .</w:t>
            </w:r>
            <w:r w:rsidR="00766CB7">
              <w:rPr>
                <w:rFonts w:ascii="Times New Roman" w:hAnsi="Times New Roman" w:cs="Times New Roman"/>
                <w:color w:val="000000" w:themeColor="text1"/>
                <w:sz w:val="28"/>
                <w:szCs w:val="28"/>
              </w:rPr>
              <w:t xml:space="preserve"> </w:t>
            </w:r>
          </w:p>
        </w:tc>
        <w:tc>
          <w:tcPr>
            <w:tcW w:w="496" w:type="dxa"/>
            <w:vAlign w:val="bottom"/>
          </w:tcPr>
          <w:p w:rsidR="00893D61" w:rsidRPr="0078681B" w:rsidRDefault="00683EBA" w:rsidP="00766CB7">
            <w:pPr>
              <w:spacing w:line="360" w:lineRule="auto"/>
              <w:rPr>
                <w:rFonts w:ascii="Times New Roman" w:hAnsi="Times New Roman" w:cs="Times New Roman"/>
                <w:b/>
                <w:color w:val="000000" w:themeColor="text1"/>
                <w:sz w:val="28"/>
                <w:szCs w:val="28"/>
                <w:highlight w:val="yellow"/>
                <w:lang w:val="uk-UA"/>
              </w:rPr>
            </w:pPr>
            <w:r>
              <w:rPr>
                <w:rFonts w:ascii="Times New Roman" w:hAnsi="Times New Roman" w:cs="Times New Roman"/>
                <w:b/>
                <w:color w:val="000000" w:themeColor="text1"/>
                <w:sz w:val="28"/>
                <w:szCs w:val="28"/>
                <w:lang w:val="uk-UA"/>
              </w:rPr>
              <w:t>18</w:t>
            </w:r>
          </w:p>
        </w:tc>
      </w:tr>
      <w:tr w:rsidR="00893D61" w:rsidRPr="0078681B" w:rsidTr="00824BCC">
        <w:tc>
          <w:tcPr>
            <w:tcW w:w="8613" w:type="dxa"/>
            <w:vAlign w:val="center"/>
          </w:tcPr>
          <w:p w:rsidR="00893D61" w:rsidRPr="0078681B" w:rsidRDefault="00824BCC" w:rsidP="00DA6ECF">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2</w:t>
            </w:r>
            <w:r w:rsidR="00893D61" w:rsidRPr="0078681B">
              <w:rPr>
                <w:rFonts w:ascii="Times New Roman" w:hAnsi="Times New Roman" w:cs="Times New Roman"/>
                <w:color w:val="000000" w:themeColor="text1"/>
                <w:sz w:val="28"/>
                <w:szCs w:val="28"/>
                <w:lang w:val="uk-UA"/>
              </w:rPr>
              <w:t>.3. Фотокаталітичні властивості</w:t>
            </w:r>
            <w:r w:rsidR="00125E7F" w:rsidRPr="0078681B">
              <w:rPr>
                <w:rFonts w:ascii="Times New Roman" w:hAnsi="Times New Roman" w:cs="Times New Roman"/>
                <w:color w:val="000000" w:themeColor="text1"/>
                <w:sz w:val="28"/>
                <w:szCs w:val="28"/>
              </w:rPr>
              <w:t xml:space="preserve"> </w:t>
            </w:r>
            <w:r w:rsidR="00125E7F" w:rsidRPr="0078681B">
              <w:rPr>
                <w:rFonts w:ascii="Times New Roman" w:hAnsi="Times New Roman" w:cs="Times New Roman"/>
                <w:bCs/>
                <w:iCs/>
                <w:color w:val="000000" w:themeColor="text1"/>
                <w:sz w:val="28"/>
                <w:szCs w:val="28"/>
                <w:lang w:val="uk-UA"/>
              </w:rPr>
              <w:t>нанодисперсного γ-</w:t>
            </w:r>
            <w:r w:rsidR="00125E7F" w:rsidRPr="0078681B">
              <w:rPr>
                <w:rFonts w:ascii="Times New Roman" w:hAnsi="Times New Roman" w:cs="Times New Roman"/>
                <w:bCs/>
                <w:iCs/>
                <w:color w:val="000000" w:themeColor="text1"/>
                <w:sz w:val="28"/>
                <w:szCs w:val="28"/>
                <w:lang w:val="en-US"/>
              </w:rPr>
              <w:t>Fe</w:t>
            </w:r>
            <w:r w:rsidR="00125E7F" w:rsidRPr="0078681B">
              <w:rPr>
                <w:rFonts w:ascii="Times New Roman" w:hAnsi="Times New Roman" w:cs="Times New Roman"/>
                <w:bCs/>
                <w:iCs/>
                <w:color w:val="000000" w:themeColor="text1"/>
                <w:sz w:val="28"/>
                <w:szCs w:val="28"/>
                <w:vertAlign w:val="subscript"/>
              </w:rPr>
              <w:t>2</w:t>
            </w:r>
            <w:r w:rsidR="00125E7F" w:rsidRPr="0078681B">
              <w:rPr>
                <w:rFonts w:ascii="Times New Roman" w:hAnsi="Times New Roman" w:cs="Times New Roman"/>
                <w:bCs/>
                <w:iCs/>
                <w:color w:val="000000" w:themeColor="text1"/>
                <w:sz w:val="28"/>
                <w:szCs w:val="28"/>
                <w:lang w:val="en-US"/>
              </w:rPr>
              <w:t>O</w:t>
            </w:r>
            <w:r w:rsidR="00125E7F" w:rsidRPr="0078681B">
              <w:rPr>
                <w:rFonts w:ascii="Times New Roman" w:hAnsi="Times New Roman" w:cs="Times New Roman"/>
                <w:bCs/>
                <w:iCs/>
                <w:color w:val="000000" w:themeColor="text1"/>
                <w:sz w:val="28"/>
                <w:szCs w:val="28"/>
                <w:vertAlign w:val="subscript"/>
              </w:rPr>
              <w:t>3</w:t>
            </w:r>
            <w:r w:rsidR="00125E7F" w:rsidRPr="0078681B">
              <w:rPr>
                <w:rFonts w:ascii="Times New Roman" w:hAnsi="Times New Roman" w:cs="Times New Roman"/>
                <w:color w:val="000000" w:themeColor="text1"/>
                <w:sz w:val="28"/>
                <w:szCs w:val="28"/>
              </w:rPr>
              <w:t xml:space="preserve"> </w:t>
            </w:r>
            <w:r w:rsidR="00393624" w:rsidRPr="0078681B">
              <w:rPr>
                <w:rFonts w:ascii="Times New Roman" w:hAnsi="Times New Roman" w:cs="Times New Roman"/>
                <w:color w:val="000000" w:themeColor="text1"/>
                <w:sz w:val="28"/>
                <w:szCs w:val="28"/>
                <w:lang w:val="uk-UA"/>
              </w:rPr>
              <w:t>. . . . . . . . .</w:t>
            </w:r>
            <w:r w:rsidR="00D3692F" w:rsidRPr="0078681B">
              <w:rPr>
                <w:rFonts w:ascii="Times New Roman" w:hAnsi="Times New Roman" w:cs="Times New Roman"/>
                <w:color w:val="000000" w:themeColor="text1"/>
                <w:sz w:val="28"/>
                <w:szCs w:val="28"/>
                <w:lang w:val="uk-UA"/>
              </w:rPr>
              <w:t xml:space="preserve">. </w:t>
            </w:r>
          </w:p>
        </w:tc>
        <w:tc>
          <w:tcPr>
            <w:tcW w:w="496" w:type="dxa"/>
            <w:vAlign w:val="center"/>
          </w:tcPr>
          <w:p w:rsidR="00893D61" w:rsidRPr="0078681B" w:rsidRDefault="00683EBA" w:rsidP="009D4BB8">
            <w:pPr>
              <w:spacing w:line="360" w:lineRule="auto"/>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t>23</w:t>
            </w:r>
          </w:p>
        </w:tc>
      </w:tr>
      <w:tr w:rsidR="009D4BB8" w:rsidRPr="0078681B" w:rsidTr="00824BCC">
        <w:tc>
          <w:tcPr>
            <w:tcW w:w="8613" w:type="dxa"/>
            <w:vAlign w:val="center"/>
          </w:tcPr>
          <w:p w:rsidR="009D4BB8" w:rsidRPr="00766CB7" w:rsidRDefault="009D4BB8" w:rsidP="009D4BB8">
            <w:pPr>
              <w:spacing w:line="360" w:lineRule="auto"/>
              <w:jc w:val="both"/>
              <w:rPr>
                <w:rFonts w:ascii="Times New Roman" w:hAnsi="Times New Roman" w:cs="Times New Roman"/>
                <w:b/>
                <w:color w:val="000000" w:themeColor="text1"/>
                <w:sz w:val="28"/>
                <w:szCs w:val="28"/>
                <w:lang w:val="en-US"/>
              </w:rPr>
            </w:pPr>
            <w:r w:rsidRPr="0078681B">
              <w:rPr>
                <w:rFonts w:ascii="Times New Roman" w:hAnsi="Times New Roman" w:cs="Times New Roman"/>
                <w:b/>
                <w:color w:val="000000" w:themeColor="text1"/>
                <w:sz w:val="28"/>
                <w:szCs w:val="28"/>
                <w:lang w:val="uk-UA"/>
              </w:rPr>
              <w:t>ВИСНОВКИ</w:t>
            </w:r>
            <w:r w:rsidR="00D3692F" w:rsidRPr="0078681B">
              <w:rPr>
                <w:rFonts w:ascii="Times New Roman" w:hAnsi="Times New Roman" w:cs="Times New Roman"/>
                <w:color w:val="000000" w:themeColor="text1"/>
                <w:sz w:val="28"/>
                <w:szCs w:val="28"/>
                <w:lang w:val="uk-UA"/>
              </w:rPr>
              <w:t>. . . . . . . . . . . . . . . . . . . . . . . . . . . . . . . . . . . . . . . . . . . . . . . .</w:t>
            </w:r>
            <w:r w:rsidR="00766CB7" w:rsidRPr="00766CB7">
              <w:rPr>
                <w:rFonts w:ascii="Times New Roman" w:hAnsi="Times New Roman" w:cs="Times New Roman"/>
                <w:color w:val="000000" w:themeColor="text1"/>
                <w:sz w:val="28"/>
                <w:szCs w:val="28"/>
              </w:rPr>
              <w:t xml:space="preserve"> </w:t>
            </w:r>
          </w:p>
        </w:tc>
        <w:tc>
          <w:tcPr>
            <w:tcW w:w="496" w:type="dxa"/>
            <w:vAlign w:val="center"/>
          </w:tcPr>
          <w:p w:rsidR="009D4BB8" w:rsidRPr="0078681B" w:rsidRDefault="00683EBA" w:rsidP="009D4BB8">
            <w:pPr>
              <w:spacing w:line="360" w:lineRule="auto"/>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t>29</w:t>
            </w:r>
          </w:p>
        </w:tc>
      </w:tr>
      <w:tr w:rsidR="009D4BB8" w:rsidRPr="0078681B" w:rsidTr="00824BCC">
        <w:tc>
          <w:tcPr>
            <w:tcW w:w="8613" w:type="dxa"/>
            <w:vAlign w:val="center"/>
          </w:tcPr>
          <w:p w:rsidR="009D4BB8" w:rsidRPr="0078681B" w:rsidRDefault="009D4BB8" w:rsidP="009D4BB8">
            <w:pPr>
              <w:spacing w:line="360" w:lineRule="auto"/>
              <w:jc w:val="both"/>
              <w:rPr>
                <w:rFonts w:ascii="Times New Roman" w:hAnsi="Times New Roman" w:cs="Times New Roman"/>
                <w:b/>
                <w:color w:val="000000" w:themeColor="text1"/>
                <w:sz w:val="28"/>
                <w:szCs w:val="28"/>
                <w:lang w:val="uk-UA"/>
              </w:rPr>
            </w:pPr>
            <w:r w:rsidRPr="0078681B">
              <w:rPr>
                <w:rFonts w:ascii="Times New Roman" w:hAnsi="Times New Roman" w:cs="Times New Roman"/>
                <w:b/>
                <w:color w:val="000000" w:themeColor="text1"/>
                <w:sz w:val="28"/>
                <w:szCs w:val="28"/>
                <w:lang w:val="uk-UA"/>
              </w:rPr>
              <w:t xml:space="preserve">СПИСОК ВИКОРИСТАНИХ ЛІТЕРАТУРНИХ ДЖЕРЕЛ </w:t>
            </w:r>
            <w:r w:rsidRPr="0078681B">
              <w:rPr>
                <w:rFonts w:ascii="Times New Roman" w:hAnsi="Times New Roman" w:cs="Times New Roman"/>
                <w:color w:val="000000" w:themeColor="text1"/>
                <w:sz w:val="28"/>
                <w:szCs w:val="28"/>
                <w:lang w:val="uk-UA"/>
              </w:rPr>
              <w:t xml:space="preserve">. . . </w:t>
            </w:r>
            <w:r w:rsidR="00D3692F" w:rsidRPr="0078681B">
              <w:rPr>
                <w:rFonts w:ascii="Times New Roman" w:hAnsi="Times New Roman" w:cs="Times New Roman"/>
                <w:color w:val="000000" w:themeColor="text1"/>
                <w:sz w:val="28"/>
                <w:szCs w:val="28"/>
                <w:lang w:val="uk-UA"/>
              </w:rPr>
              <w:t xml:space="preserve">. . . . </w:t>
            </w:r>
          </w:p>
        </w:tc>
        <w:tc>
          <w:tcPr>
            <w:tcW w:w="496" w:type="dxa"/>
            <w:vAlign w:val="center"/>
          </w:tcPr>
          <w:p w:rsidR="009D4BB8" w:rsidRPr="0078681B" w:rsidRDefault="00683EBA" w:rsidP="009D4BB8">
            <w:pPr>
              <w:spacing w:line="360" w:lineRule="auto"/>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t>30</w:t>
            </w:r>
          </w:p>
        </w:tc>
      </w:tr>
    </w:tbl>
    <w:p w:rsidR="00D577F5" w:rsidRPr="0078681B" w:rsidRDefault="00D577F5" w:rsidP="00B16CBC">
      <w:pPr>
        <w:jc w:val="both"/>
        <w:rPr>
          <w:rFonts w:ascii="Times New Roman" w:hAnsi="Times New Roman" w:cs="Times New Roman"/>
          <w:b/>
          <w:color w:val="000000" w:themeColor="text1"/>
          <w:sz w:val="28"/>
          <w:szCs w:val="28"/>
          <w:lang w:val="uk-UA"/>
        </w:rPr>
      </w:pPr>
      <w:r w:rsidRPr="0078681B">
        <w:rPr>
          <w:rFonts w:ascii="Times New Roman" w:hAnsi="Times New Roman" w:cs="Times New Roman"/>
          <w:b/>
          <w:color w:val="000000" w:themeColor="text1"/>
          <w:sz w:val="28"/>
          <w:szCs w:val="28"/>
          <w:lang w:val="uk-UA"/>
        </w:rPr>
        <w:br w:type="page"/>
      </w:r>
    </w:p>
    <w:p w:rsidR="004465E5" w:rsidRPr="0078681B" w:rsidRDefault="004465E5" w:rsidP="00A83099">
      <w:pPr>
        <w:spacing w:after="0" w:line="360" w:lineRule="auto"/>
        <w:ind w:firstLine="851"/>
        <w:jc w:val="center"/>
        <w:rPr>
          <w:rFonts w:ascii="Times New Roman" w:hAnsi="Times New Roman" w:cs="Times New Roman"/>
          <w:b/>
          <w:color w:val="000000" w:themeColor="text1"/>
          <w:sz w:val="28"/>
          <w:szCs w:val="28"/>
          <w:lang w:val="uk-UA"/>
        </w:rPr>
      </w:pPr>
      <w:r w:rsidRPr="0078681B">
        <w:rPr>
          <w:rFonts w:ascii="Times New Roman" w:hAnsi="Times New Roman" w:cs="Times New Roman"/>
          <w:b/>
          <w:color w:val="000000" w:themeColor="text1"/>
          <w:sz w:val="28"/>
          <w:szCs w:val="28"/>
          <w:lang w:val="uk-UA"/>
        </w:rPr>
        <w:t>ВСТУП</w:t>
      </w:r>
    </w:p>
    <w:p w:rsidR="00344E44" w:rsidRPr="0078681B" w:rsidRDefault="000A5A89" w:rsidP="00B42FE9">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Розвиток науково-</w:t>
      </w:r>
      <w:r w:rsidR="00344E44" w:rsidRPr="0078681B">
        <w:rPr>
          <w:rFonts w:ascii="Times New Roman" w:hAnsi="Times New Roman" w:cs="Times New Roman"/>
          <w:color w:val="000000" w:themeColor="text1"/>
          <w:sz w:val="28"/>
          <w:szCs w:val="28"/>
          <w:lang w:val="uk-UA"/>
        </w:rPr>
        <w:t>технічного прогресу викликає не тільки позитивн</w:t>
      </w:r>
      <w:r w:rsidR="00CC3D64" w:rsidRPr="0078681B">
        <w:rPr>
          <w:rFonts w:ascii="Times New Roman" w:hAnsi="Times New Roman" w:cs="Times New Roman"/>
          <w:color w:val="000000" w:themeColor="text1"/>
          <w:sz w:val="28"/>
          <w:szCs w:val="28"/>
          <w:lang w:val="uk-UA"/>
        </w:rPr>
        <w:t>ий</w:t>
      </w:r>
      <w:r w:rsidR="00344E44" w:rsidRPr="0078681B">
        <w:rPr>
          <w:rFonts w:ascii="Times New Roman" w:hAnsi="Times New Roman" w:cs="Times New Roman"/>
          <w:color w:val="000000" w:themeColor="text1"/>
          <w:sz w:val="28"/>
          <w:szCs w:val="28"/>
          <w:lang w:val="uk-UA"/>
        </w:rPr>
        <w:t xml:space="preserve"> вплив, але й зумовлює значні екологічні загрози у зв’язку із виробництвом промислових відходів [</w:t>
      </w:r>
      <w:r w:rsidR="00442CC6" w:rsidRPr="0078681B">
        <w:rPr>
          <w:rFonts w:ascii="Times New Roman" w:hAnsi="Times New Roman" w:cs="Times New Roman"/>
          <w:color w:val="000000" w:themeColor="text1"/>
          <w:sz w:val="28"/>
          <w:szCs w:val="28"/>
          <w:lang w:val="uk-UA"/>
        </w:rPr>
        <w:t>1-</w:t>
      </w:r>
      <w:r w:rsidR="00CC3D64" w:rsidRPr="0078681B">
        <w:rPr>
          <w:rFonts w:ascii="Times New Roman" w:hAnsi="Times New Roman" w:cs="Times New Roman"/>
          <w:color w:val="000000" w:themeColor="text1"/>
          <w:sz w:val="28"/>
          <w:szCs w:val="28"/>
          <w:lang w:val="uk-UA"/>
        </w:rPr>
        <w:t>2</w:t>
      </w:r>
      <w:r w:rsidR="00344E44" w:rsidRPr="0078681B">
        <w:rPr>
          <w:rFonts w:ascii="Times New Roman" w:hAnsi="Times New Roman" w:cs="Times New Roman"/>
          <w:color w:val="000000" w:themeColor="text1"/>
          <w:sz w:val="28"/>
          <w:szCs w:val="28"/>
          <w:lang w:val="uk-UA"/>
        </w:rPr>
        <w:t xml:space="preserve">]. Відходи </w:t>
      </w:r>
      <w:r w:rsidR="00057B10" w:rsidRPr="0078681B">
        <w:rPr>
          <w:rFonts w:ascii="Times New Roman" w:hAnsi="Times New Roman" w:cs="Times New Roman"/>
          <w:color w:val="000000" w:themeColor="text1"/>
          <w:sz w:val="28"/>
          <w:szCs w:val="28"/>
          <w:lang w:val="uk-UA"/>
        </w:rPr>
        <w:t xml:space="preserve">цілого ряду </w:t>
      </w:r>
      <w:r w:rsidR="00344E44" w:rsidRPr="0078681B">
        <w:rPr>
          <w:rFonts w:ascii="Times New Roman" w:hAnsi="Times New Roman" w:cs="Times New Roman"/>
          <w:color w:val="000000" w:themeColor="text1"/>
          <w:sz w:val="28"/>
          <w:szCs w:val="28"/>
          <w:lang w:val="uk-UA"/>
        </w:rPr>
        <w:t>виробництв</w:t>
      </w:r>
      <w:r w:rsidR="00057B10"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lang w:val="uk-UA"/>
        </w:rPr>
        <w:t xml:space="preserve"> зокрема хімічної та деревооброб</w:t>
      </w:r>
      <w:r w:rsidR="00057B10" w:rsidRPr="0078681B">
        <w:rPr>
          <w:rFonts w:ascii="Times New Roman" w:hAnsi="Times New Roman" w:cs="Times New Roman"/>
          <w:color w:val="000000" w:themeColor="text1"/>
          <w:sz w:val="28"/>
          <w:szCs w:val="28"/>
          <w:lang w:val="uk-UA"/>
        </w:rPr>
        <w:t xml:space="preserve">ної промисловості, </w:t>
      </w:r>
      <w:r w:rsidR="00344E44" w:rsidRPr="0078681B">
        <w:rPr>
          <w:rFonts w:ascii="Times New Roman" w:hAnsi="Times New Roman" w:cs="Times New Roman"/>
          <w:color w:val="000000" w:themeColor="text1"/>
          <w:sz w:val="28"/>
          <w:szCs w:val="28"/>
          <w:lang w:val="uk-UA"/>
        </w:rPr>
        <w:t xml:space="preserve">є </w:t>
      </w:r>
      <w:r w:rsidR="00057B10" w:rsidRPr="0078681B">
        <w:rPr>
          <w:rFonts w:ascii="Times New Roman" w:hAnsi="Times New Roman" w:cs="Times New Roman"/>
          <w:color w:val="000000" w:themeColor="text1"/>
          <w:sz w:val="28"/>
          <w:szCs w:val="28"/>
          <w:lang w:val="uk-UA"/>
        </w:rPr>
        <w:t xml:space="preserve">токсичними чи володіють </w:t>
      </w:r>
      <w:r w:rsidR="00344E44" w:rsidRPr="0078681B">
        <w:rPr>
          <w:rFonts w:ascii="Times New Roman" w:hAnsi="Times New Roman" w:cs="Times New Roman"/>
          <w:color w:val="000000" w:themeColor="text1"/>
          <w:sz w:val="28"/>
          <w:szCs w:val="28"/>
          <w:lang w:val="uk-UA"/>
        </w:rPr>
        <w:t>канцероген</w:t>
      </w:r>
      <w:r w:rsidR="00057B10" w:rsidRPr="0078681B">
        <w:rPr>
          <w:rFonts w:ascii="Times New Roman" w:hAnsi="Times New Roman" w:cs="Times New Roman"/>
          <w:color w:val="000000" w:themeColor="text1"/>
          <w:sz w:val="28"/>
          <w:szCs w:val="28"/>
          <w:lang w:val="uk-UA"/>
        </w:rPr>
        <w:t>ною дією</w:t>
      </w:r>
      <w:r w:rsidR="00344E44" w:rsidRPr="0078681B">
        <w:rPr>
          <w:rFonts w:ascii="Times New Roman" w:hAnsi="Times New Roman" w:cs="Times New Roman"/>
          <w:color w:val="000000" w:themeColor="text1"/>
          <w:sz w:val="28"/>
          <w:szCs w:val="28"/>
          <w:lang w:val="uk-UA"/>
        </w:rPr>
        <w:t>, викликаю</w:t>
      </w:r>
      <w:r w:rsidR="00057B10" w:rsidRPr="0078681B">
        <w:rPr>
          <w:rFonts w:ascii="Times New Roman" w:hAnsi="Times New Roman" w:cs="Times New Roman"/>
          <w:color w:val="000000" w:themeColor="text1"/>
          <w:sz w:val="28"/>
          <w:szCs w:val="28"/>
          <w:lang w:val="uk-UA"/>
        </w:rPr>
        <w:t>чи</w:t>
      </w:r>
      <w:r w:rsidR="00344E44" w:rsidRPr="0078681B">
        <w:rPr>
          <w:rFonts w:ascii="Times New Roman" w:hAnsi="Times New Roman" w:cs="Times New Roman"/>
          <w:color w:val="000000" w:themeColor="text1"/>
          <w:sz w:val="28"/>
          <w:szCs w:val="28"/>
          <w:lang w:val="uk-UA"/>
        </w:rPr>
        <w:t xml:space="preserve"> шкідливий вплив на організм людини </w:t>
      </w:r>
      <w:r w:rsidRPr="0078681B">
        <w:rPr>
          <w:rFonts w:ascii="Times New Roman" w:hAnsi="Times New Roman" w:cs="Times New Roman"/>
          <w:color w:val="000000" w:themeColor="text1"/>
          <w:sz w:val="28"/>
          <w:szCs w:val="28"/>
          <w:lang w:val="uk-UA"/>
        </w:rPr>
        <w:t>та д</w:t>
      </w:r>
      <w:r w:rsidR="00057B10" w:rsidRPr="0078681B">
        <w:rPr>
          <w:rFonts w:ascii="Times New Roman" w:hAnsi="Times New Roman" w:cs="Times New Roman"/>
          <w:color w:val="000000" w:themeColor="text1"/>
          <w:sz w:val="28"/>
          <w:szCs w:val="28"/>
          <w:lang w:val="uk-UA"/>
        </w:rPr>
        <w:t xml:space="preserve">овкілля </w:t>
      </w:r>
      <w:r w:rsidR="00344E44" w:rsidRPr="0078681B">
        <w:rPr>
          <w:rFonts w:ascii="Times New Roman" w:hAnsi="Times New Roman" w:cs="Times New Roman"/>
          <w:color w:val="000000" w:themeColor="text1"/>
          <w:sz w:val="28"/>
          <w:szCs w:val="28"/>
          <w:lang w:val="uk-UA"/>
        </w:rPr>
        <w:t>[</w:t>
      </w:r>
      <w:r w:rsidR="00CC3D64" w:rsidRPr="0078681B">
        <w:rPr>
          <w:rFonts w:ascii="Times New Roman" w:hAnsi="Times New Roman" w:cs="Times New Roman"/>
          <w:color w:val="000000" w:themeColor="text1"/>
          <w:sz w:val="28"/>
          <w:szCs w:val="28"/>
          <w:lang w:val="uk-UA"/>
        </w:rPr>
        <w:t>3</w:t>
      </w:r>
      <w:r w:rsidR="00344E44" w:rsidRPr="0078681B">
        <w:rPr>
          <w:rFonts w:ascii="Times New Roman" w:hAnsi="Times New Roman" w:cs="Times New Roman"/>
          <w:color w:val="000000" w:themeColor="text1"/>
          <w:sz w:val="28"/>
          <w:szCs w:val="28"/>
          <w:lang w:val="uk-UA"/>
        </w:rPr>
        <w:t xml:space="preserve">]. Таким чином, питання </w:t>
      </w:r>
      <w:r w:rsidR="004F4DE6">
        <w:rPr>
          <w:rFonts w:ascii="Times New Roman" w:hAnsi="Times New Roman" w:cs="Times New Roman"/>
          <w:color w:val="000000" w:themeColor="text1"/>
          <w:sz w:val="28"/>
          <w:szCs w:val="28"/>
          <w:lang w:val="uk-UA"/>
        </w:rPr>
        <w:t>очищення промис</w:t>
      </w:r>
      <w:r w:rsidR="00057B10" w:rsidRPr="0078681B">
        <w:rPr>
          <w:rFonts w:ascii="Times New Roman" w:hAnsi="Times New Roman" w:cs="Times New Roman"/>
          <w:color w:val="000000" w:themeColor="text1"/>
          <w:sz w:val="28"/>
          <w:szCs w:val="28"/>
          <w:lang w:val="uk-UA"/>
        </w:rPr>
        <w:t xml:space="preserve">лових стоків </w:t>
      </w:r>
      <w:r w:rsidR="00344E44" w:rsidRPr="0078681B">
        <w:rPr>
          <w:rFonts w:ascii="Times New Roman" w:hAnsi="Times New Roman" w:cs="Times New Roman"/>
          <w:color w:val="000000" w:themeColor="text1"/>
          <w:sz w:val="28"/>
          <w:szCs w:val="28"/>
          <w:lang w:val="uk-UA"/>
        </w:rPr>
        <w:t>є актуальною проблемою</w:t>
      </w:r>
      <w:r w:rsidR="00057B10" w:rsidRPr="0078681B">
        <w:rPr>
          <w:rFonts w:ascii="Times New Roman" w:hAnsi="Times New Roman" w:cs="Times New Roman"/>
          <w:color w:val="000000" w:themeColor="text1"/>
          <w:sz w:val="28"/>
          <w:szCs w:val="28"/>
          <w:lang w:val="uk-UA"/>
        </w:rPr>
        <w:t xml:space="preserve"> зі значним соціальним навантаженням</w:t>
      </w:r>
      <w:r w:rsidR="00344E44" w:rsidRPr="0078681B">
        <w:rPr>
          <w:rFonts w:ascii="Times New Roman" w:hAnsi="Times New Roman" w:cs="Times New Roman"/>
          <w:color w:val="000000" w:themeColor="text1"/>
          <w:sz w:val="28"/>
          <w:szCs w:val="28"/>
          <w:lang w:val="uk-UA"/>
        </w:rPr>
        <w:t xml:space="preserve">, на вирішенні якої зосереджується увага багатьох вчених. </w:t>
      </w:r>
      <w:r w:rsidR="00057B10" w:rsidRPr="0078681B">
        <w:rPr>
          <w:rFonts w:ascii="Times New Roman" w:hAnsi="Times New Roman" w:cs="Times New Roman"/>
          <w:color w:val="000000" w:themeColor="text1"/>
          <w:sz w:val="28"/>
          <w:szCs w:val="28"/>
          <w:lang w:val="uk-UA"/>
        </w:rPr>
        <w:t xml:space="preserve">На сьогодні </w:t>
      </w:r>
      <w:r w:rsidR="00344E44" w:rsidRPr="0078681B">
        <w:rPr>
          <w:rFonts w:ascii="Times New Roman" w:hAnsi="Times New Roman" w:cs="Times New Roman"/>
          <w:color w:val="000000" w:themeColor="text1"/>
          <w:sz w:val="28"/>
          <w:szCs w:val="28"/>
          <w:lang w:val="uk-UA"/>
        </w:rPr>
        <w:t>розроблен</w:t>
      </w:r>
      <w:r w:rsidR="00057B10" w:rsidRPr="0078681B">
        <w:rPr>
          <w:rFonts w:ascii="Times New Roman" w:hAnsi="Times New Roman" w:cs="Times New Roman"/>
          <w:color w:val="000000" w:themeColor="text1"/>
          <w:sz w:val="28"/>
          <w:szCs w:val="28"/>
          <w:lang w:val="uk-UA"/>
        </w:rPr>
        <w:t>о</w:t>
      </w:r>
      <w:r w:rsidR="00344E44" w:rsidRPr="0078681B">
        <w:rPr>
          <w:rFonts w:ascii="Times New Roman" w:hAnsi="Times New Roman" w:cs="Times New Roman"/>
          <w:color w:val="000000" w:themeColor="text1"/>
          <w:sz w:val="28"/>
          <w:szCs w:val="28"/>
          <w:lang w:val="uk-UA"/>
        </w:rPr>
        <w:t xml:space="preserve"> величезн</w:t>
      </w:r>
      <w:r w:rsidR="00057B10" w:rsidRPr="0078681B">
        <w:rPr>
          <w:rFonts w:ascii="Times New Roman" w:hAnsi="Times New Roman" w:cs="Times New Roman"/>
          <w:color w:val="000000" w:themeColor="text1"/>
          <w:sz w:val="28"/>
          <w:szCs w:val="28"/>
          <w:lang w:val="uk-UA"/>
        </w:rPr>
        <w:t>у</w:t>
      </w:r>
      <w:r w:rsidR="00344E44" w:rsidRPr="0078681B">
        <w:rPr>
          <w:rFonts w:ascii="Times New Roman" w:hAnsi="Times New Roman" w:cs="Times New Roman"/>
          <w:color w:val="000000" w:themeColor="text1"/>
          <w:sz w:val="28"/>
          <w:szCs w:val="28"/>
          <w:lang w:val="uk-UA"/>
        </w:rPr>
        <w:t xml:space="preserve"> кількість різноманітних фізичних, хімічних та біологічних методів очищення </w:t>
      </w:r>
      <w:r w:rsidR="004F4DE6">
        <w:rPr>
          <w:rFonts w:ascii="Times New Roman" w:hAnsi="Times New Roman" w:cs="Times New Roman"/>
          <w:color w:val="000000" w:themeColor="text1"/>
          <w:sz w:val="28"/>
          <w:szCs w:val="28"/>
          <w:lang w:val="uk-UA"/>
        </w:rPr>
        <w:t>пром</w:t>
      </w:r>
      <w:r w:rsidR="00057B10" w:rsidRPr="0078681B">
        <w:rPr>
          <w:rFonts w:ascii="Times New Roman" w:hAnsi="Times New Roman" w:cs="Times New Roman"/>
          <w:color w:val="000000" w:themeColor="text1"/>
          <w:sz w:val="28"/>
          <w:szCs w:val="28"/>
          <w:lang w:val="uk-UA"/>
        </w:rPr>
        <w:t>и</w:t>
      </w:r>
      <w:r w:rsidR="004F4DE6">
        <w:rPr>
          <w:rFonts w:ascii="Times New Roman" w:hAnsi="Times New Roman" w:cs="Times New Roman"/>
          <w:color w:val="000000" w:themeColor="text1"/>
          <w:sz w:val="28"/>
          <w:szCs w:val="28"/>
          <w:lang w:val="uk-UA"/>
        </w:rPr>
        <w:t>с</w:t>
      </w:r>
      <w:r w:rsidR="00057B10" w:rsidRPr="0078681B">
        <w:rPr>
          <w:rFonts w:ascii="Times New Roman" w:hAnsi="Times New Roman" w:cs="Times New Roman"/>
          <w:color w:val="000000" w:themeColor="text1"/>
          <w:sz w:val="28"/>
          <w:szCs w:val="28"/>
          <w:lang w:val="uk-UA"/>
        </w:rPr>
        <w:t xml:space="preserve">лових стоків </w:t>
      </w:r>
      <w:r w:rsidR="00344E44" w:rsidRPr="0078681B">
        <w:rPr>
          <w:rFonts w:ascii="Times New Roman" w:hAnsi="Times New Roman" w:cs="Times New Roman"/>
          <w:color w:val="000000" w:themeColor="text1"/>
          <w:sz w:val="28"/>
          <w:szCs w:val="28"/>
          <w:lang w:val="uk-UA"/>
        </w:rPr>
        <w:t xml:space="preserve">від </w:t>
      </w:r>
      <w:r w:rsidR="00057B10" w:rsidRPr="0078681B">
        <w:rPr>
          <w:rFonts w:ascii="Times New Roman" w:hAnsi="Times New Roman" w:cs="Times New Roman"/>
          <w:color w:val="000000" w:themeColor="text1"/>
          <w:sz w:val="28"/>
          <w:szCs w:val="28"/>
          <w:lang w:val="uk-UA"/>
        </w:rPr>
        <w:t xml:space="preserve">органічних токсинів та </w:t>
      </w:r>
      <w:r w:rsidR="00344E44" w:rsidRPr="0078681B">
        <w:rPr>
          <w:rFonts w:ascii="Times New Roman" w:hAnsi="Times New Roman" w:cs="Times New Roman"/>
          <w:color w:val="000000" w:themeColor="text1"/>
          <w:sz w:val="28"/>
          <w:szCs w:val="28"/>
          <w:lang w:val="uk-UA"/>
        </w:rPr>
        <w:t>канцерогенів, проте залишається проб</w:t>
      </w:r>
      <w:r w:rsidR="00442CC6" w:rsidRPr="0078681B">
        <w:rPr>
          <w:rFonts w:ascii="Times New Roman" w:hAnsi="Times New Roman" w:cs="Times New Roman"/>
          <w:color w:val="000000" w:themeColor="text1"/>
          <w:sz w:val="28"/>
          <w:szCs w:val="28"/>
          <w:lang w:val="uk-UA"/>
        </w:rPr>
        <w:t>лема збільшення їх ефективності</w:t>
      </w:r>
      <w:r w:rsidR="00CC3D64" w:rsidRPr="0078681B">
        <w:rPr>
          <w:rFonts w:ascii="Times New Roman" w:hAnsi="Times New Roman" w:cs="Times New Roman"/>
          <w:color w:val="000000" w:themeColor="text1"/>
          <w:sz w:val="28"/>
          <w:szCs w:val="28"/>
          <w:lang w:val="uk-UA"/>
        </w:rPr>
        <w:t xml:space="preserve"> </w:t>
      </w:r>
      <w:r w:rsidR="00442CC6" w:rsidRPr="0078681B">
        <w:rPr>
          <w:rFonts w:ascii="Times New Roman" w:hAnsi="Times New Roman" w:cs="Times New Roman"/>
          <w:color w:val="000000" w:themeColor="text1"/>
          <w:sz w:val="28"/>
          <w:szCs w:val="28"/>
          <w:lang w:val="uk-UA"/>
        </w:rPr>
        <w:t>та</w:t>
      </w:r>
      <w:r w:rsidR="00344E44" w:rsidRPr="0078681B">
        <w:rPr>
          <w:rFonts w:ascii="Times New Roman" w:hAnsi="Times New Roman" w:cs="Times New Roman"/>
          <w:color w:val="000000" w:themeColor="text1"/>
          <w:sz w:val="28"/>
          <w:szCs w:val="28"/>
          <w:lang w:val="uk-UA"/>
        </w:rPr>
        <w:t xml:space="preserve"> зменшення вартості [</w:t>
      </w:r>
      <w:r w:rsidR="00CC3D64" w:rsidRPr="0078681B">
        <w:rPr>
          <w:rFonts w:ascii="Times New Roman" w:hAnsi="Times New Roman" w:cs="Times New Roman"/>
          <w:color w:val="000000" w:themeColor="text1"/>
          <w:sz w:val="28"/>
          <w:szCs w:val="28"/>
          <w:lang w:val="uk-UA"/>
        </w:rPr>
        <w:t>4</w:t>
      </w:r>
      <w:r w:rsidR="00344E44" w:rsidRPr="0078681B">
        <w:rPr>
          <w:rFonts w:ascii="Times New Roman" w:hAnsi="Times New Roman" w:cs="Times New Roman"/>
          <w:color w:val="000000" w:themeColor="text1"/>
          <w:sz w:val="28"/>
          <w:szCs w:val="28"/>
          <w:lang w:val="uk-UA"/>
        </w:rPr>
        <w:t>].</w:t>
      </w:r>
    </w:p>
    <w:p w:rsidR="00B42FE9" w:rsidRPr="0078681B" w:rsidRDefault="00CC3D64" w:rsidP="00B42FE9">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Серед різноманітних методів</w:t>
      </w:r>
      <w:r w:rsidR="00B42FE9" w:rsidRPr="0078681B">
        <w:rPr>
          <w:rFonts w:ascii="Times New Roman" w:hAnsi="Times New Roman" w:cs="Times New Roman"/>
          <w:color w:val="000000" w:themeColor="text1"/>
          <w:sz w:val="28"/>
          <w:szCs w:val="28"/>
          <w:lang w:val="uk-UA"/>
        </w:rPr>
        <w:t xml:space="preserve"> </w:t>
      </w:r>
      <w:r w:rsidR="00E4103B" w:rsidRPr="0078681B">
        <w:rPr>
          <w:rFonts w:ascii="Times New Roman" w:hAnsi="Times New Roman" w:cs="Times New Roman"/>
          <w:color w:val="000000" w:themeColor="text1"/>
          <w:sz w:val="28"/>
          <w:szCs w:val="28"/>
          <w:lang w:val="uk-UA"/>
        </w:rPr>
        <w:t>фото</w:t>
      </w:r>
      <w:r w:rsidRPr="0078681B">
        <w:rPr>
          <w:rFonts w:ascii="Times New Roman" w:hAnsi="Times New Roman" w:cs="Times New Roman"/>
          <w:color w:val="000000" w:themeColor="text1"/>
          <w:sz w:val="28"/>
          <w:szCs w:val="28"/>
          <w:lang w:val="uk-UA"/>
        </w:rPr>
        <w:t>каталіз,</w:t>
      </w:r>
      <w:r w:rsidR="00B42FE9" w:rsidRPr="0078681B">
        <w:rPr>
          <w:rFonts w:ascii="Times New Roman" w:hAnsi="Times New Roman" w:cs="Times New Roman"/>
          <w:color w:val="000000" w:themeColor="text1"/>
          <w:sz w:val="28"/>
          <w:szCs w:val="28"/>
          <w:lang w:val="uk-UA"/>
        </w:rPr>
        <w:t xml:space="preserve"> у присутності гетерогенного фотокаталізатора, розглядається як найбільш ефективний, екологічно безпечний та дешевий метод очищення середовища від канцерогенних забруднювачів [</w:t>
      </w:r>
      <w:r w:rsidRPr="0078681B">
        <w:rPr>
          <w:rFonts w:ascii="Times New Roman" w:hAnsi="Times New Roman" w:cs="Times New Roman"/>
          <w:color w:val="000000" w:themeColor="text1"/>
          <w:sz w:val="28"/>
          <w:szCs w:val="28"/>
          <w:lang w:val="uk-UA"/>
        </w:rPr>
        <w:t>5</w:t>
      </w:r>
      <w:r w:rsidR="00B42FE9" w:rsidRPr="0078681B">
        <w:rPr>
          <w:rFonts w:ascii="Times New Roman" w:hAnsi="Times New Roman" w:cs="Times New Roman"/>
          <w:color w:val="000000" w:themeColor="text1"/>
          <w:sz w:val="28"/>
          <w:szCs w:val="28"/>
          <w:lang w:val="uk-UA"/>
        </w:rPr>
        <w:t>]</w:t>
      </w:r>
      <w:r w:rsidR="000A5A89" w:rsidRPr="0078681B">
        <w:rPr>
          <w:rFonts w:ascii="Times New Roman" w:hAnsi="Times New Roman" w:cs="Times New Roman"/>
          <w:color w:val="000000" w:themeColor="text1"/>
          <w:sz w:val="28"/>
          <w:szCs w:val="28"/>
          <w:lang w:val="uk-UA"/>
        </w:rPr>
        <w:t>. Цей метод в значній мірі залеж</w:t>
      </w:r>
      <w:r w:rsidR="00B42FE9" w:rsidRPr="0078681B">
        <w:rPr>
          <w:rFonts w:ascii="Times New Roman" w:hAnsi="Times New Roman" w:cs="Times New Roman"/>
          <w:color w:val="000000" w:themeColor="text1"/>
          <w:sz w:val="28"/>
          <w:szCs w:val="28"/>
          <w:lang w:val="uk-UA"/>
        </w:rPr>
        <w:t>ить від фізико-хімічних властивостей фотокаталізатора. Найбільш поширени</w:t>
      </w:r>
      <w:r w:rsidR="000A5A89" w:rsidRPr="0078681B">
        <w:rPr>
          <w:rFonts w:ascii="Times New Roman" w:hAnsi="Times New Roman" w:cs="Times New Roman"/>
          <w:color w:val="000000" w:themeColor="text1"/>
          <w:sz w:val="28"/>
          <w:szCs w:val="28"/>
          <w:lang w:val="uk-UA"/>
        </w:rPr>
        <w:t>м фотокаталізатором досі є діок</w:t>
      </w:r>
      <w:r w:rsidR="00B42FE9" w:rsidRPr="0078681B">
        <w:rPr>
          <w:rFonts w:ascii="Times New Roman" w:hAnsi="Times New Roman" w:cs="Times New Roman"/>
          <w:color w:val="000000" w:themeColor="text1"/>
          <w:sz w:val="28"/>
          <w:szCs w:val="28"/>
          <w:lang w:val="uk-UA"/>
        </w:rPr>
        <w:t>с</w:t>
      </w:r>
      <w:r w:rsidR="000A5A89" w:rsidRPr="0078681B">
        <w:rPr>
          <w:rFonts w:ascii="Times New Roman" w:hAnsi="Times New Roman" w:cs="Times New Roman"/>
          <w:color w:val="000000" w:themeColor="text1"/>
          <w:sz w:val="28"/>
          <w:szCs w:val="28"/>
          <w:lang w:val="uk-UA"/>
        </w:rPr>
        <w:t>и</w:t>
      </w:r>
      <w:r w:rsidR="00B42FE9" w:rsidRPr="0078681B">
        <w:rPr>
          <w:rFonts w:ascii="Times New Roman" w:hAnsi="Times New Roman" w:cs="Times New Roman"/>
          <w:color w:val="000000" w:themeColor="text1"/>
          <w:sz w:val="28"/>
          <w:szCs w:val="28"/>
          <w:lang w:val="uk-UA"/>
        </w:rPr>
        <w:t>д титану [</w:t>
      </w:r>
      <w:r w:rsidRPr="0078681B">
        <w:rPr>
          <w:rFonts w:ascii="Times New Roman" w:hAnsi="Times New Roman" w:cs="Times New Roman"/>
          <w:color w:val="000000" w:themeColor="text1"/>
          <w:sz w:val="28"/>
          <w:szCs w:val="28"/>
          <w:lang w:val="uk-UA"/>
        </w:rPr>
        <w:t>6</w:t>
      </w:r>
      <w:r w:rsidR="00B42FE9" w:rsidRPr="0078681B">
        <w:rPr>
          <w:rFonts w:ascii="Times New Roman" w:hAnsi="Times New Roman" w:cs="Times New Roman"/>
          <w:color w:val="000000" w:themeColor="text1"/>
          <w:sz w:val="28"/>
          <w:szCs w:val="28"/>
          <w:lang w:val="uk-UA"/>
        </w:rPr>
        <w:t>]. Фотокаталітичну активність демонструють також інші матеріали. Зокрема оксид цинку [</w:t>
      </w:r>
      <w:r w:rsidRPr="0078681B">
        <w:rPr>
          <w:rFonts w:ascii="Times New Roman" w:hAnsi="Times New Roman" w:cs="Times New Roman"/>
          <w:color w:val="000000" w:themeColor="text1"/>
          <w:sz w:val="28"/>
          <w:szCs w:val="28"/>
          <w:lang w:val="uk-UA"/>
        </w:rPr>
        <w:t>7</w:t>
      </w:r>
      <w:r w:rsidR="00B42FE9" w:rsidRPr="0078681B">
        <w:rPr>
          <w:rFonts w:ascii="Times New Roman" w:hAnsi="Times New Roman" w:cs="Times New Roman"/>
          <w:color w:val="000000" w:themeColor="text1"/>
          <w:sz w:val="28"/>
          <w:szCs w:val="28"/>
          <w:lang w:val="uk-UA"/>
        </w:rPr>
        <w:t>].</w:t>
      </w:r>
      <w:r w:rsidR="000A5A89" w:rsidRPr="0078681B">
        <w:rPr>
          <w:rFonts w:ascii="Times New Roman" w:hAnsi="Times New Roman" w:cs="Times New Roman"/>
          <w:color w:val="000000" w:themeColor="text1"/>
          <w:sz w:val="28"/>
          <w:szCs w:val="28"/>
          <w:lang w:val="uk-UA"/>
        </w:rPr>
        <w:t xml:space="preserve"> Однак діоксид</w:t>
      </w:r>
      <w:r w:rsidR="00B42FE9" w:rsidRPr="0078681B">
        <w:rPr>
          <w:rFonts w:ascii="Times New Roman" w:hAnsi="Times New Roman" w:cs="Times New Roman"/>
          <w:color w:val="000000" w:themeColor="text1"/>
          <w:sz w:val="28"/>
          <w:szCs w:val="28"/>
          <w:lang w:val="uk-UA"/>
        </w:rPr>
        <w:t xml:space="preserve"> титану та оксид цинку,</w:t>
      </w:r>
      <w:r w:rsidRPr="0078681B">
        <w:rPr>
          <w:rFonts w:ascii="Times New Roman" w:hAnsi="Times New Roman" w:cs="Times New Roman"/>
          <w:color w:val="000000" w:themeColor="text1"/>
          <w:sz w:val="28"/>
          <w:szCs w:val="28"/>
          <w:lang w:val="uk-UA"/>
        </w:rPr>
        <w:t xml:space="preserve"> </w:t>
      </w:r>
      <w:r w:rsidR="00B42FE9" w:rsidRPr="0078681B">
        <w:rPr>
          <w:rFonts w:ascii="Times New Roman" w:hAnsi="Times New Roman" w:cs="Times New Roman"/>
          <w:color w:val="000000" w:themeColor="text1"/>
          <w:sz w:val="28"/>
          <w:szCs w:val="28"/>
          <w:lang w:val="uk-UA"/>
        </w:rPr>
        <w:t>внаслідок великої ширини забороненої зони,</w:t>
      </w:r>
      <w:r w:rsidRPr="0078681B">
        <w:rPr>
          <w:rFonts w:ascii="Times New Roman" w:hAnsi="Times New Roman" w:cs="Times New Roman"/>
          <w:color w:val="000000" w:themeColor="text1"/>
          <w:sz w:val="28"/>
          <w:szCs w:val="28"/>
          <w:lang w:val="uk-UA"/>
        </w:rPr>
        <w:t xml:space="preserve"> </w:t>
      </w:r>
      <w:r w:rsidR="00B42FE9" w:rsidRPr="0078681B">
        <w:rPr>
          <w:rFonts w:ascii="Times New Roman" w:hAnsi="Times New Roman" w:cs="Times New Roman"/>
          <w:color w:val="000000" w:themeColor="text1"/>
          <w:sz w:val="28"/>
          <w:szCs w:val="28"/>
          <w:lang w:val="uk-UA"/>
        </w:rPr>
        <w:t xml:space="preserve">проявляють фотокаталітичні властивості тільки під дією ультрафіолетового світла, що утруднює їх широкомасштабне використання в якості фотокаталізаторів, так як у сонячному спектрі міститься не більше 7% ультрафіолетового випромінювання. Таким чином виникає потреба створення ефективного фотокаталітичного матеріалу, який би працював у видимому діапазоні сонячного випромінювання. </w:t>
      </w:r>
    </w:p>
    <w:p w:rsidR="00B460FA" w:rsidRPr="0078681B" w:rsidRDefault="0008552D" w:rsidP="00C25BF2">
      <w:pPr>
        <w:pStyle w:val="af"/>
        <w:ind w:left="0" w:firstLine="567"/>
        <w:rPr>
          <w:color w:val="000000" w:themeColor="text1"/>
          <w:kern w:val="2"/>
          <w:szCs w:val="28"/>
          <w:lang w:val="uk-UA"/>
        </w:rPr>
      </w:pPr>
      <w:r w:rsidRPr="0078681B">
        <w:rPr>
          <w:color w:val="000000" w:themeColor="text1"/>
          <w:szCs w:val="28"/>
          <w:lang w:val="uk-UA"/>
        </w:rPr>
        <w:t>У цьому сенсі</w:t>
      </w:r>
      <w:r w:rsidR="00344E44" w:rsidRPr="0078681B">
        <w:rPr>
          <w:color w:val="000000" w:themeColor="text1"/>
          <w:szCs w:val="28"/>
          <w:lang w:val="uk-UA"/>
        </w:rPr>
        <w:t xml:space="preserve"> на передній план виходять оксиди за</w:t>
      </w:r>
      <w:r w:rsidR="00C25BF2" w:rsidRPr="0078681B">
        <w:rPr>
          <w:color w:val="000000" w:themeColor="text1"/>
          <w:szCs w:val="28"/>
          <w:lang w:val="uk-UA"/>
        </w:rPr>
        <w:t xml:space="preserve">ліза, який </w:t>
      </w:r>
      <w:r w:rsidR="00C25BF2" w:rsidRPr="0078681B">
        <w:rPr>
          <w:color w:val="000000" w:themeColor="text1"/>
          <w:szCs w:val="28"/>
        </w:rPr>
        <w:t xml:space="preserve">завдяки своїм </w:t>
      </w:r>
      <w:r w:rsidR="00C25BF2" w:rsidRPr="0078681B">
        <w:rPr>
          <w:color w:val="000000" w:themeColor="text1"/>
          <w:szCs w:val="28"/>
          <w:lang w:val="uk-UA"/>
        </w:rPr>
        <w:t>напівпровідниковим</w:t>
      </w:r>
      <w:r w:rsidR="00C25BF2" w:rsidRPr="0078681B">
        <w:rPr>
          <w:color w:val="000000" w:themeColor="text1"/>
          <w:szCs w:val="28"/>
        </w:rPr>
        <w:t xml:space="preserve"> властивостям </w:t>
      </w:r>
      <w:r w:rsidR="00C25BF2" w:rsidRPr="0078681B">
        <w:rPr>
          <w:color w:val="000000" w:themeColor="text1"/>
          <w:szCs w:val="28"/>
          <w:lang w:val="uk-UA"/>
        </w:rPr>
        <w:t>є перс</w:t>
      </w:r>
      <w:r w:rsidR="00C25BF2" w:rsidRPr="0078681B">
        <w:rPr>
          <w:color w:val="000000" w:themeColor="text1"/>
          <w:szCs w:val="28"/>
          <w:lang w:val="uk-UA"/>
        </w:rPr>
        <w:softHyphen/>
        <w:t>пек</w:t>
      </w:r>
      <w:r w:rsidR="00C25BF2" w:rsidRPr="0078681B">
        <w:rPr>
          <w:color w:val="000000" w:themeColor="text1"/>
          <w:szCs w:val="28"/>
          <w:lang w:val="uk-UA"/>
        </w:rPr>
        <w:softHyphen/>
        <w:t>тив</w:t>
      </w:r>
      <w:r w:rsidR="00C25BF2" w:rsidRPr="0078681B">
        <w:rPr>
          <w:color w:val="000000" w:themeColor="text1"/>
          <w:szCs w:val="28"/>
          <w:lang w:val="uk-UA"/>
        </w:rPr>
        <w:softHyphen/>
        <w:t xml:space="preserve">ним </w:t>
      </w:r>
      <w:r w:rsidR="00C25BF2" w:rsidRPr="0078681B">
        <w:rPr>
          <w:color w:val="000000" w:themeColor="text1"/>
          <w:szCs w:val="28"/>
        </w:rPr>
        <w:t xml:space="preserve">матеріалом для </w:t>
      </w:r>
      <w:r w:rsidR="00C25BF2" w:rsidRPr="0078681B">
        <w:rPr>
          <w:color w:val="000000" w:themeColor="text1"/>
          <w:szCs w:val="28"/>
          <w:lang w:val="uk-UA"/>
        </w:rPr>
        <w:t xml:space="preserve">застосування як фотокаталізатора при </w:t>
      </w:r>
      <w:r w:rsidR="00C25BF2" w:rsidRPr="0078681B">
        <w:rPr>
          <w:color w:val="000000" w:themeColor="text1"/>
          <w:szCs w:val="28"/>
        </w:rPr>
        <w:t>розкладі орга</w:t>
      </w:r>
      <w:r w:rsidR="00C25BF2" w:rsidRPr="0078681B">
        <w:rPr>
          <w:color w:val="000000" w:themeColor="text1"/>
          <w:szCs w:val="28"/>
          <w:lang w:val="uk-UA"/>
        </w:rPr>
        <w:softHyphen/>
      </w:r>
      <w:r w:rsidR="00C25BF2" w:rsidRPr="0078681B">
        <w:rPr>
          <w:color w:val="000000" w:themeColor="text1"/>
          <w:szCs w:val="28"/>
        </w:rPr>
        <w:t>нічних речовин. Із зменшенням розмірів частинок їх питома поверхня збіль</w:t>
      </w:r>
      <w:r w:rsidR="00C25BF2" w:rsidRPr="0078681B">
        <w:rPr>
          <w:color w:val="000000" w:themeColor="text1"/>
          <w:szCs w:val="28"/>
          <w:lang w:val="uk-UA"/>
        </w:rPr>
        <w:softHyphen/>
      </w:r>
      <w:r w:rsidR="00C25BF2" w:rsidRPr="0078681B">
        <w:rPr>
          <w:color w:val="000000" w:themeColor="text1"/>
          <w:szCs w:val="28"/>
        </w:rPr>
        <w:t>шується і зростає їх фото</w:t>
      </w:r>
      <w:r w:rsidR="00C25BF2" w:rsidRPr="0078681B">
        <w:rPr>
          <w:color w:val="000000" w:themeColor="text1"/>
          <w:szCs w:val="28"/>
        </w:rPr>
        <w:softHyphen/>
        <w:t>ак</w:t>
      </w:r>
      <w:r w:rsidR="00C25BF2" w:rsidRPr="0078681B">
        <w:rPr>
          <w:color w:val="000000" w:themeColor="text1"/>
          <w:szCs w:val="28"/>
        </w:rPr>
        <w:softHyphen/>
        <w:t>тив</w:t>
      </w:r>
      <w:r w:rsidR="00C25BF2" w:rsidRPr="0078681B">
        <w:rPr>
          <w:color w:val="000000" w:themeColor="text1"/>
          <w:szCs w:val="28"/>
        </w:rPr>
        <w:softHyphen/>
        <w:t>ність</w:t>
      </w:r>
      <w:r w:rsidR="00C25BF2" w:rsidRPr="0078681B">
        <w:rPr>
          <w:color w:val="000000" w:themeColor="text1"/>
          <w:szCs w:val="28"/>
          <w:lang w:val="fr-FR"/>
        </w:rPr>
        <w:t xml:space="preserve">. </w:t>
      </w:r>
      <w:r w:rsidR="00C25BF2" w:rsidRPr="0078681B">
        <w:rPr>
          <w:color w:val="000000" w:themeColor="text1"/>
          <w:szCs w:val="28"/>
        </w:rPr>
        <w:t>При</w:t>
      </w:r>
      <w:r w:rsidR="00C25BF2" w:rsidRPr="0078681B">
        <w:rPr>
          <w:color w:val="000000" w:themeColor="text1"/>
          <w:szCs w:val="28"/>
          <w:lang w:val="uk-UA"/>
        </w:rPr>
        <w:t xml:space="preserve"> </w:t>
      </w:r>
      <w:r w:rsidR="00C25BF2" w:rsidRPr="0078681B">
        <w:rPr>
          <w:color w:val="000000" w:themeColor="text1"/>
          <w:szCs w:val="28"/>
        </w:rPr>
        <w:t>освітленні</w:t>
      </w:r>
      <w:r w:rsidR="00C25BF2" w:rsidRPr="0078681B">
        <w:rPr>
          <w:color w:val="000000" w:themeColor="text1"/>
          <w:szCs w:val="28"/>
          <w:lang w:val="fr-FR"/>
        </w:rPr>
        <w:t xml:space="preserve"> </w:t>
      </w:r>
      <w:r w:rsidR="00C25BF2" w:rsidRPr="0078681B">
        <w:rPr>
          <w:color w:val="000000" w:themeColor="text1"/>
          <w:szCs w:val="28"/>
        </w:rPr>
        <w:t>наночастинок</w:t>
      </w:r>
      <w:r w:rsidR="00C25BF2" w:rsidRPr="0078681B">
        <w:rPr>
          <w:color w:val="000000" w:themeColor="text1"/>
          <w:szCs w:val="28"/>
          <w:lang w:val="fr-FR"/>
        </w:rPr>
        <w:t xml:space="preserve"> </w:t>
      </w:r>
      <w:r w:rsidR="00C25BF2" w:rsidRPr="0078681B">
        <w:rPr>
          <w:color w:val="000000" w:themeColor="text1"/>
          <w:szCs w:val="28"/>
        </w:rPr>
        <w:t>оксиду</w:t>
      </w:r>
      <w:r w:rsidR="00C25BF2" w:rsidRPr="0078681B">
        <w:rPr>
          <w:color w:val="000000" w:themeColor="text1"/>
          <w:szCs w:val="28"/>
          <w:lang w:val="fr-FR"/>
        </w:rPr>
        <w:t xml:space="preserve"> </w:t>
      </w:r>
      <w:r w:rsidR="00C25BF2" w:rsidRPr="0078681B">
        <w:rPr>
          <w:color w:val="000000" w:themeColor="text1"/>
          <w:szCs w:val="28"/>
        </w:rPr>
        <w:t>заліза</w:t>
      </w:r>
      <w:r w:rsidR="00C25BF2" w:rsidRPr="0078681B">
        <w:rPr>
          <w:color w:val="000000" w:themeColor="text1"/>
          <w:szCs w:val="28"/>
          <w:lang w:val="fr-FR"/>
        </w:rPr>
        <w:t xml:space="preserve"> </w:t>
      </w:r>
      <w:r w:rsidR="00C25BF2" w:rsidRPr="0078681B">
        <w:rPr>
          <w:color w:val="000000" w:themeColor="text1"/>
          <w:szCs w:val="28"/>
        </w:rPr>
        <w:t>ультра</w:t>
      </w:r>
      <w:r w:rsidR="00C25BF2" w:rsidRPr="0078681B">
        <w:rPr>
          <w:color w:val="000000" w:themeColor="text1"/>
          <w:szCs w:val="28"/>
          <w:lang w:val="uk-UA"/>
        </w:rPr>
        <w:softHyphen/>
      </w:r>
      <w:r w:rsidR="00C25BF2" w:rsidRPr="0078681B">
        <w:rPr>
          <w:color w:val="000000" w:themeColor="text1"/>
          <w:szCs w:val="28"/>
        </w:rPr>
        <w:t>фіолетовим</w:t>
      </w:r>
      <w:r w:rsidR="00C25BF2" w:rsidRPr="0078681B">
        <w:rPr>
          <w:color w:val="000000" w:themeColor="text1"/>
          <w:szCs w:val="28"/>
          <w:lang w:val="fr-FR"/>
        </w:rPr>
        <w:t xml:space="preserve"> </w:t>
      </w:r>
      <w:r w:rsidR="00C25BF2" w:rsidRPr="0078681B">
        <w:rPr>
          <w:color w:val="000000" w:themeColor="text1"/>
          <w:szCs w:val="28"/>
          <w:lang w:val="uk-UA"/>
        </w:rPr>
        <w:t>випро</w:t>
      </w:r>
      <w:r w:rsidR="00C25BF2" w:rsidRPr="0078681B">
        <w:rPr>
          <w:color w:val="000000" w:themeColor="text1"/>
          <w:szCs w:val="28"/>
          <w:lang w:val="uk-UA"/>
        </w:rPr>
        <w:softHyphen/>
        <w:t xml:space="preserve">мінюванням </w:t>
      </w:r>
      <w:r w:rsidR="00C25BF2" w:rsidRPr="0078681B">
        <w:rPr>
          <w:color w:val="000000" w:themeColor="text1"/>
          <w:szCs w:val="28"/>
        </w:rPr>
        <w:t>на</w:t>
      </w:r>
      <w:r w:rsidR="00C25BF2" w:rsidRPr="0078681B">
        <w:rPr>
          <w:color w:val="000000" w:themeColor="text1"/>
          <w:szCs w:val="28"/>
          <w:lang w:val="fr-FR"/>
        </w:rPr>
        <w:t xml:space="preserve"> </w:t>
      </w:r>
      <w:r w:rsidR="00C25BF2" w:rsidRPr="0078681B">
        <w:rPr>
          <w:color w:val="000000" w:themeColor="text1"/>
          <w:szCs w:val="28"/>
        </w:rPr>
        <w:t>їх</w:t>
      </w:r>
      <w:r w:rsidR="00C25BF2" w:rsidRPr="0078681B">
        <w:rPr>
          <w:color w:val="000000" w:themeColor="text1"/>
          <w:szCs w:val="28"/>
          <w:lang w:val="fr-FR"/>
        </w:rPr>
        <w:t xml:space="preserve"> </w:t>
      </w:r>
      <w:r w:rsidR="00C25BF2" w:rsidRPr="0078681B">
        <w:rPr>
          <w:color w:val="000000" w:themeColor="text1"/>
          <w:szCs w:val="28"/>
        </w:rPr>
        <w:t>поверхні</w:t>
      </w:r>
      <w:r w:rsidR="00C25BF2" w:rsidRPr="0078681B">
        <w:rPr>
          <w:color w:val="000000" w:themeColor="text1"/>
          <w:szCs w:val="28"/>
          <w:lang w:val="fr-FR"/>
        </w:rPr>
        <w:t xml:space="preserve"> </w:t>
      </w:r>
      <w:r w:rsidR="00C25BF2" w:rsidRPr="0078681B">
        <w:rPr>
          <w:color w:val="000000" w:themeColor="text1"/>
          <w:szCs w:val="28"/>
        </w:rPr>
        <w:t>протікає</w:t>
      </w:r>
      <w:r w:rsidR="00C25BF2" w:rsidRPr="0078681B">
        <w:rPr>
          <w:color w:val="000000" w:themeColor="text1"/>
          <w:szCs w:val="28"/>
          <w:lang w:val="fr-FR"/>
        </w:rPr>
        <w:t xml:space="preserve"> </w:t>
      </w:r>
      <w:r w:rsidR="00C25BF2" w:rsidRPr="0078681B">
        <w:rPr>
          <w:color w:val="000000" w:themeColor="text1"/>
          <w:szCs w:val="28"/>
        </w:rPr>
        <w:t>ряд</w:t>
      </w:r>
      <w:r w:rsidR="00C25BF2" w:rsidRPr="0078681B">
        <w:rPr>
          <w:color w:val="000000" w:themeColor="text1"/>
          <w:szCs w:val="28"/>
          <w:lang w:val="fr-FR"/>
        </w:rPr>
        <w:t xml:space="preserve"> </w:t>
      </w:r>
      <w:r w:rsidR="00C25BF2" w:rsidRPr="0078681B">
        <w:rPr>
          <w:color w:val="000000" w:themeColor="text1"/>
          <w:szCs w:val="28"/>
        </w:rPr>
        <w:t>пр</w:t>
      </w:r>
      <w:r w:rsidR="00C25BF2" w:rsidRPr="0078681B">
        <w:rPr>
          <w:color w:val="000000" w:themeColor="text1"/>
          <w:kern w:val="2"/>
          <w:szCs w:val="28"/>
        </w:rPr>
        <w:t>оцесів</w:t>
      </w:r>
      <w:r w:rsidR="00C25BF2" w:rsidRPr="0078681B">
        <w:rPr>
          <w:color w:val="000000" w:themeColor="text1"/>
          <w:kern w:val="2"/>
          <w:szCs w:val="28"/>
          <w:lang w:val="fr-FR"/>
        </w:rPr>
        <w:t xml:space="preserve"> </w:t>
      </w:r>
      <w:r w:rsidR="00C25BF2" w:rsidRPr="0078681B">
        <w:rPr>
          <w:color w:val="000000" w:themeColor="text1"/>
          <w:kern w:val="2"/>
          <w:szCs w:val="28"/>
        </w:rPr>
        <w:t>з</w:t>
      </w:r>
      <w:r w:rsidR="00C25BF2" w:rsidRPr="0078681B">
        <w:rPr>
          <w:color w:val="000000" w:themeColor="text1"/>
          <w:kern w:val="2"/>
          <w:szCs w:val="28"/>
          <w:lang w:val="fr-FR"/>
        </w:rPr>
        <w:t xml:space="preserve"> </w:t>
      </w:r>
      <w:r w:rsidR="00C25BF2" w:rsidRPr="0078681B">
        <w:rPr>
          <w:color w:val="000000" w:themeColor="text1"/>
          <w:kern w:val="2"/>
          <w:szCs w:val="28"/>
        </w:rPr>
        <w:t>утворенням</w:t>
      </w:r>
      <w:r w:rsidR="00C25BF2" w:rsidRPr="0078681B">
        <w:rPr>
          <w:color w:val="000000" w:themeColor="text1"/>
          <w:kern w:val="2"/>
          <w:szCs w:val="28"/>
          <w:lang w:val="fr-FR"/>
        </w:rPr>
        <w:t xml:space="preserve"> </w:t>
      </w:r>
      <w:r w:rsidR="00C25BF2" w:rsidRPr="0078681B">
        <w:rPr>
          <w:color w:val="000000" w:themeColor="text1"/>
          <w:kern w:val="2"/>
          <w:szCs w:val="28"/>
        </w:rPr>
        <w:t>дірок</w:t>
      </w:r>
      <w:r w:rsidR="00C25BF2" w:rsidRPr="0078681B">
        <w:rPr>
          <w:color w:val="000000" w:themeColor="text1"/>
          <w:kern w:val="2"/>
          <w:szCs w:val="28"/>
          <w:lang w:val="fr-FR"/>
        </w:rPr>
        <w:t xml:space="preserve"> </w:t>
      </w:r>
      <w:r w:rsidR="00C25BF2" w:rsidRPr="0078681B">
        <w:rPr>
          <w:color w:val="000000" w:themeColor="text1"/>
          <w:kern w:val="2"/>
          <w:szCs w:val="28"/>
        </w:rPr>
        <w:t>та</w:t>
      </w:r>
      <w:r w:rsidR="00C25BF2" w:rsidRPr="0078681B">
        <w:rPr>
          <w:color w:val="000000" w:themeColor="text1"/>
          <w:kern w:val="2"/>
          <w:szCs w:val="28"/>
          <w:lang w:val="fr-FR"/>
        </w:rPr>
        <w:t xml:space="preserve"> </w:t>
      </w:r>
      <w:r w:rsidR="00C25BF2" w:rsidRPr="0078681B">
        <w:rPr>
          <w:color w:val="000000" w:themeColor="text1"/>
          <w:kern w:val="2"/>
          <w:szCs w:val="28"/>
        </w:rPr>
        <w:t>віль</w:t>
      </w:r>
      <w:r w:rsidR="00C25BF2" w:rsidRPr="0078681B">
        <w:rPr>
          <w:color w:val="000000" w:themeColor="text1"/>
          <w:kern w:val="2"/>
          <w:szCs w:val="28"/>
          <w:lang w:val="uk-UA"/>
        </w:rPr>
        <w:softHyphen/>
      </w:r>
      <w:r w:rsidR="00C25BF2" w:rsidRPr="0078681B">
        <w:rPr>
          <w:color w:val="000000" w:themeColor="text1"/>
          <w:kern w:val="2"/>
          <w:szCs w:val="28"/>
        </w:rPr>
        <w:t>них</w:t>
      </w:r>
      <w:r w:rsidR="00C25BF2" w:rsidRPr="0078681B">
        <w:rPr>
          <w:color w:val="000000" w:themeColor="text1"/>
          <w:kern w:val="2"/>
          <w:szCs w:val="28"/>
          <w:lang w:val="uk-UA"/>
        </w:rPr>
        <w:t xml:space="preserve"> електронів;</w:t>
      </w:r>
      <w:r w:rsidR="00C25BF2" w:rsidRPr="0078681B">
        <w:rPr>
          <w:color w:val="000000" w:themeColor="text1"/>
          <w:kern w:val="2"/>
          <w:szCs w:val="28"/>
          <w:lang w:val="fr-FR"/>
        </w:rPr>
        <w:t xml:space="preserve"> </w:t>
      </w:r>
      <w:r w:rsidR="00C25BF2" w:rsidRPr="0078681B">
        <w:rPr>
          <w:color w:val="000000" w:themeColor="text1"/>
          <w:kern w:val="2"/>
          <w:szCs w:val="28"/>
          <w:lang w:val="uk-UA"/>
        </w:rPr>
        <w:t>ц</w:t>
      </w:r>
      <w:r w:rsidR="00C25BF2" w:rsidRPr="0078681B">
        <w:rPr>
          <w:iCs/>
          <w:color w:val="000000" w:themeColor="text1"/>
          <w:kern w:val="2"/>
          <w:szCs w:val="28"/>
          <w:lang w:val="uk-UA"/>
        </w:rPr>
        <w:t>ї</w:t>
      </w:r>
      <w:r w:rsidR="00C25BF2" w:rsidRPr="0078681B">
        <w:rPr>
          <w:iCs/>
          <w:color w:val="000000" w:themeColor="text1"/>
          <w:kern w:val="2"/>
          <w:szCs w:val="28"/>
          <w:lang w:val="fr-FR"/>
        </w:rPr>
        <w:t xml:space="preserve"> </w:t>
      </w:r>
      <w:r w:rsidR="004F4DE6">
        <w:rPr>
          <w:iCs/>
          <w:color w:val="000000" w:themeColor="text1"/>
          <w:kern w:val="2"/>
          <w:szCs w:val="28"/>
        </w:rPr>
        <w:t>реакці</w:t>
      </w:r>
      <w:r w:rsidR="004F4DE6">
        <w:rPr>
          <w:iCs/>
          <w:color w:val="000000" w:themeColor="text1"/>
          <w:kern w:val="2"/>
          <w:szCs w:val="28"/>
          <w:lang w:val="uk-UA"/>
        </w:rPr>
        <w:t>ї</w:t>
      </w:r>
      <w:r w:rsidR="00C25BF2" w:rsidRPr="0078681B">
        <w:rPr>
          <w:iCs/>
          <w:color w:val="000000" w:themeColor="text1"/>
          <w:kern w:val="2"/>
          <w:szCs w:val="28"/>
          <w:lang w:val="fr-FR"/>
        </w:rPr>
        <w:t xml:space="preserve"> </w:t>
      </w:r>
      <w:r w:rsidR="00C25BF2" w:rsidRPr="0078681B">
        <w:rPr>
          <w:color w:val="000000" w:themeColor="text1"/>
          <w:kern w:val="2"/>
          <w:szCs w:val="28"/>
        </w:rPr>
        <w:t>в</w:t>
      </w:r>
      <w:r w:rsidR="00C25BF2" w:rsidRPr="0078681B">
        <w:rPr>
          <w:color w:val="000000" w:themeColor="text1"/>
          <w:kern w:val="2"/>
          <w:szCs w:val="28"/>
          <w:lang w:val="fr-FR"/>
        </w:rPr>
        <w:t xml:space="preserve"> </w:t>
      </w:r>
      <w:r w:rsidR="00C25BF2" w:rsidRPr="0078681B">
        <w:rPr>
          <w:color w:val="000000" w:themeColor="text1"/>
          <w:kern w:val="2"/>
          <w:szCs w:val="28"/>
        </w:rPr>
        <w:t>свою</w:t>
      </w:r>
      <w:r w:rsidR="00C25BF2" w:rsidRPr="0078681B">
        <w:rPr>
          <w:color w:val="000000" w:themeColor="text1"/>
          <w:kern w:val="2"/>
          <w:szCs w:val="28"/>
          <w:lang w:val="fr-FR"/>
        </w:rPr>
        <w:t xml:space="preserve"> </w:t>
      </w:r>
      <w:r w:rsidR="00C25BF2" w:rsidRPr="0078681B">
        <w:rPr>
          <w:color w:val="000000" w:themeColor="text1"/>
          <w:kern w:val="2"/>
          <w:szCs w:val="28"/>
        </w:rPr>
        <w:t>чергу</w:t>
      </w:r>
      <w:r w:rsidR="00C25BF2" w:rsidRPr="0078681B">
        <w:rPr>
          <w:color w:val="000000" w:themeColor="text1"/>
          <w:kern w:val="2"/>
          <w:szCs w:val="28"/>
          <w:lang w:val="fr-FR"/>
        </w:rPr>
        <w:t xml:space="preserve"> </w:t>
      </w:r>
      <w:r w:rsidR="00C25BF2" w:rsidRPr="0078681B">
        <w:rPr>
          <w:color w:val="000000" w:themeColor="text1"/>
          <w:kern w:val="2"/>
          <w:szCs w:val="28"/>
        </w:rPr>
        <w:t>спри</w:t>
      </w:r>
      <w:r w:rsidR="00C25BF2" w:rsidRPr="0078681B">
        <w:rPr>
          <w:color w:val="000000" w:themeColor="text1"/>
          <w:kern w:val="2"/>
          <w:szCs w:val="28"/>
          <w:lang w:val="uk-UA"/>
        </w:rPr>
        <w:t>яють</w:t>
      </w:r>
      <w:r w:rsidR="00C25BF2" w:rsidRPr="0078681B">
        <w:rPr>
          <w:color w:val="000000" w:themeColor="text1"/>
          <w:kern w:val="2"/>
          <w:szCs w:val="28"/>
          <w:lang w:val="fr-FR"/>
        </w:rPr>
        <w:t xml:space="preserve"> </w:t>
      </w:r>
      <w:r w:rsidR="00C25BF2" w:rsidRPr="0078681B">
        <w:rPr>
          <w:color w:val="000000" w:themeColor="text1"/>
          <w:kern w:val="2"/>
          <w:szCs w:val="28"/>
        </w:rPr>
        <w:t>утворенню</w:t>
      </w:r>
      <w:r w:rsidR="00C25BF2" w:rsidRPr="0078681B">
        <w:rPr>
          <w:color w:val="000000" w:themeColor="text1"/>
          <w:kern w:val="2"/>
          <w:szCs w:val="28"/>
          <w:lang w:val="fr-FR"/>
        </w:rPr>
        <w:t xml:space="preserve"> </w:t>
      </w:r>
      <w:r w:rsidR="00C25BF2" w:rsidRPr="0078681B">
        <w:rPr>
          <w:color w:val="000000" w:themeColor="text1"/>
          <w:kern w:val="2"/>
          <w:szCs w:val="28"/>
        </w:rPr>
        <w:t>реакційно</w:t>
      </w:r>
      <w:r w:rsidR="00C25BF2" w:rsidRPr="0078681B">
        <w:rPr>
          <w:color w:val="000000" w:themeColor="text1"/>
          <w:kern w:val="2"/>
          <w:szCs w:val="28"/>
          <w:lang w:val="fr-FR"/>
        </w:rPr>
        <w:t xml:space="preserve"> </w:t>
      </w:r>
      <w:r w:rsidR="00C25BF2" w:rsidRPr="0078681B">
        <w:rPr>
          <w:color w:val="000000" w:themeColor="text1"/>
          <w:kern w:val="2"/>
          <w:szCs w:val="28"/>
        </w:rPr>
        <w:t>вільних</w:t>
      </w:r>
      <w:r w:rsidR="00C25BF2" w:rsidRPr="0078681B">
        <w:rPr>
          <w:color w:val="000000" w:themeColor="text1"/>
          <w:kern w:val="2"/>
          <w:szCs w:val="28"/>
          <w:lang w:val="fr-FR"/>
        </w:rPr>
        <w:t xml:space="preserve"> </w:t>
      </w:r>
      <w:r w:rsidR="00C25BF2" w:rsidRPr="0078681B">
        <w:rPr>
          <w:color w:val="000000" w:themeColor="text1"/>
          <w:kern w:val="2"/>
          <w:szCs w:val="28"/>
        </w:rPr>
        <w:t>радикалів</w:t>
      </w:r>
      <w:r w:rsidR="00C25BF2" w:rsidRPr="0078681B">
        <w:rPr>
          <w:color w:val="000000" w:themeColor="text1"/>
          <w:kern w:val="2"/>
          <w:szCs w:val="28"/>
          <w:lang w:val="uk-UA"/>
        </w:rPr>
        <w:t>.</w:t>
      </w: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CE4FD5" w:rsidRDefault="00CE4FD5" w:rsidP="00D577F5">
      <w:pPr>
        <w:spacing w:after="0" w:line="360" w:lineRule="auto"/>
        <w:ind w:firstLine="851"/>
        <w:jc w:val="center"/>
        <w:rPr>
          <w:rFonts w:ascii="Times New Roman" w:hAnsi="Times New Roman" w:cs="Times New Roman"/>
          <w:b/>
          <w:color w:val="000000" w:themeColor="text1"/>
          <w:sz w:val="28"/>
          <w:szCs w:val="28"/>
          <w:lang w:val="uk-UA"/>
        </w:rPr>
      </w:pPr>
    </w:p>
    <w:p w:rsidR="00D577F5" w:rsidRPr="0078681B" w:rsidRDefault="00D577F5" w:rsidP="00D577F5">
      <w:pPr>
        <w:spacing w:after="0" w:line="360" w:lineRule="auto"/>
        <w:ind w:firstLine="851"/>
        <w:jc w:val="center"/>
        <w:rPr>
          <w:rFonts w:ascii="Times New Roman" w:hAnsi="Times New Roman" w:cs="Times New Roman"/>
          <w:b/>
          <w:color w:val="000000" w:themeColor="text1"/>
          <w:sz w:val="28"/>
          <w:szCs w:val="28"/>
          <w:lang w:val="uk-UA"/>
        </w:rPr>
      </w:pPr>
      <w:r w:rsidRPr="0078681B">
        <w:rPr>
          <w:rFonts w:ascii="Times New Roman" w:hAnsi="Times New Roman" w:cs="Times New Roman"/>
          <w:b/>
          <w:color w:val="000000" w:themeColor="text1"/>
          <w:sz w:val="28"/>
          <w:szCs w:val="28"/>
          <w:lang w:val="uk-UA"/>
        </w:rPr>
        <w:t xml:space="preserve">РОЗДІЛ </w:t>
      </w:r>
      <w:r w:rsidRPr="0078681B">
        <w:rPr>
          <w:rFonts w:ascii="Times New Roman" w:hAnsi="Times New Roman" w:cs="Times New Roman"/>
          <w:b/>
          <w:color w:val="000000" w:themeColor="text1"/>
          <w:sz w:val="28"/>
          <w:szCs w:val="28"/>
          <w:lang w:val="en-US"/>
        </w:rPr>
        <w:t>I</w:t>
      </w:r>
    </w:p>
    <w:p w:rsidR="001C754C" w:rsidRPr="0078681B" w:rsidRDefault="0078681B" w:rsidP="00D577F5">
      <w:pPr>
        <w:spacing w:after="0" w:line="360" w:lineRule="auto"/>
        <w:ind w:firstLine="851"/>
        <w:jc w:val="center"/>
        <w:rPr>
          <w:rFonts w:ascii="Times New Roman" w:hAnsi="Times New Roman" w:cs="Times New Roman"/>
          <w:b/>
          <w:color w:val="000000" w:themeColor="text1"/>
          <w:sz w:val="28"/>
          <w:szCs w:val="28"/>
          <w:lang w:val="uk-UA"/>
        </w:rPr>
      </w:pPr>
      <w:r w:rsidRPr="0078681B">
        <w:rPr>
          <w:rFonts w:ascii="Times New Roman" w:hAnsi="Times New Roman" w:cs="Times New Roman"/>
          <w:b/>
          <w:color w:val="000000" w:themeColor="text1"/>
          <w:sz w:val="28"/>
          <w:szCs w:val="28"/>
          <w:lang w:val="uk-UA"/>
        </w:rPr>
        <w:t>ФІЗИЧНІ ОСНОВИ РЕАКЦІ</w:t>
      </w:r>
      <w:r w:rsidR="00475AD6">
        <w:rPr>
          <w:rFonts w:ascii="Times New Roman" w:hAnsi="Times New Roman" w:cs="Times New Roman"/>
          <w:b/>
          <w:color w:val="000000" w:themeColor="text1"/>
          <w:sz w:val="28"/>
          <w:szCs w:val="28"/>
          <w:lang w:val="uk-UA"/>
        </w:rPr>
        <w:t>Ї</w:t>
      </w:r>
      <w:r w:rsidRPr="0078681B">
        <w:rPr>
          <w:rFonts w:ascii="Times New Roman" w:hAnsi="Times New Roman" w:cs="Times New Roman"/>
          <w:b/>
          <w:color w:val="000000" w:themeColor="text1"/>
          <w:sz w:val="28"/>
          <w:szCs w:val="28"/>
          <w:lang w:val="uk-UA"/>
        </w:rPr>
        <w:t xml:space="preserve"> ФЕНТОНА </w:t>
      </w:r>
    </w:p>
    <w:p w:rsidR="00CC1662" w:rsidRPr="00824BCC" w:rsidRDefault="00824BCC" w:rsidP="00B67286">
      <w:pPr>
        <w:spacing w:after="0" w:line="360" w:lineRule="auto"/>
        <w:ind w:firstLine="851"/>
        <w:jc w:val="both"/>
        <w:rPr>
          <w:rFonts w:ascii="Times New Roman" w:hAnsi="Times New Roman" w:cs="Times New Roman"/>
          <w:b/>
          <w:sz w:val="28"/>
          <w:szCs w:val="28"/>
          <w:lang w:val="uk-UA"/>
        </w:rPr>
      </w:pPr>
      <w:r w:rsidRPr="001A595A">
        <w:rPr>
          <w:rFonts w:ascii="Times New Roman" w:hAnsi="Times New Roman" w:cs="Times New Roman"/>
          <w:b/>
          <w:sz w:val="28"/>
          <w:szCs w:val="28"/>
          <w:lang w:val="uk-UA"/>
        </w:rPr>
        <w:t>1.</w:t>
      </w:r>
      <w:r w:rsidRPr="00824BCC">
        <w:rPr>
          <w:rFonts w:ascii="Times New Roman" w:hAnsi="Times New Roman" w:cs="Times New Roman"/>
          <w:b/>
          <w:sz w:val="28"/>
          <w:szCs w:val="28"/>
          <w:lang w:val="uk-UA"/>
        </w:rPr>
        <w:t>1</w:t>
      </w:r>
      <w:r>
        <w:rPr>
          <w:rFonts w:ascii="Times New Roman" w:hAnsi="Times New Roman" w:cs="Times New Roman"/>
          <w:b/>
          <w:sz w:val="28"/>
          <w:szCs w:val="28"/>
          <w:lang w:val="uk-UA"/>
        </w:rPr>
        <w:t>.</w:t>
      </w:r>
      <w:r w:rsidRPr="001A595A">
        <w:rPr>
          <w:rFonts w:ascii="Times New Roman" w:hAnsi="Times New Roman" w:cs="Times New Roman"/>
          <w:b/>
          <w:sz w:val="28"/>
          <w:szCs w:val="28"/>
          <w:lang w:val="uk-UA"/>
        </w:rPr>
        <w:t xml:space="preserve"> Оксиди заліза як фотокаталізатори   </w:t>
      </w:r>
    </w:p>
    <w:p w:rsidR="00B67286" w:rsidRPr="0078681B" w:rsidRDefault="00B67286" w:rsidP="00B67286">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У 2006 році автори [</w:t>
      </w:r>
      <w:r w:rsidR="00824BCC">
        <w:rPr>
          <w:rFonts w:ascii="Times New Roman" w:hAnsi="Times New Roman" w:cs="Times New Roman"/>
          <w:color w:val="000000" w:themeColor="text1"/>
          <w:sz w:val="28"/>
          <w:szCs w:val="28"/>
          <w:lang w:val="uk-UA"/>
        </w:rPr>
        <w:t>8</w:t>
      </w:r>
      <w:r w:rsidRPr="0078681B">
        <w:rPr>
          <w:rFonts w:ascii="Times New Roman" w:hAnsi="Times New Roman" w:cs="Times New Roman"/>
          <w:color w:val="000000" w:themeColor="text1"/>
          <w:sz w:val="28"/>
          <w:szCs w:val="28"/>
          <w:lang w:val="uk-UA"/>
        </w:rPr>
        <w:t>] досліджували вплив іонів Fe</w:t>
      </w:r>
      <w:r w:rsidRPr="0078681B">
        <w:rPr>
          <w:rFonts w:ascii="Times New Roman" w:hAnsi="Times New Roman" w:cs="Times New Roman"/>
          <w:color w:val="000000" w:themeColor="text1"/>
          <w:sz w:val="28"/>
          <w:szCs w:val="28"/>
          <w:vertAlign w:val="superscript"/>
          <w:lang w:val="uk-UA"/>
        </w:rPr>
        <w:t>3+</w:t>
      </w:r>
      <w:r w:rsidRPr="0078681B">
        <w:rPr>
          <w:rFonts w:ascii="Times New Roman" w:hAnsi="Times New Roman" w:cs="Times New Roman"/>
          <w:color w:val="000000" w:themeColor="text1"/>
          <w:sz w:val="28"/>
          <w:szCs w:val="28"/>
          <w:lang w:val="uk-UA"/>
        </w:rPr>
        <w:t xml:space="preserve"> та перекис водню на швидкість проходження фотокалітичної реакції очищення води в присутності діоксиду титану. Проводячи ряд експериментів вони встановили, що при початковому нейтральному значення рН=6,5 системи Fe</w:t>
      </w:r>
      <w:r w:rsidRPr="0078681B">
        <w:rPr>
          <w:rFonts w:ascii="Times New Roman" w:hAnsi="Times New Roman" w:cs="Times New Roman"/>
          <w:color w:val="000000" w:themeColor="text1"/>
          <w:sz w:val="28"/>
          <w:szCs w:val="28"/>
          <w:vertAlign w:val="superscript"/>
          <w:lang w:val="uk-UA"/>
        </w:rPr>
        <w:t>3+</w:t>
      </w:r>
      <w:r w:rsidRPr="0078681B">
        <w:rPr>
          <w:rFonts w:ascii="Times New Roman" w:hAnsi="Times New Roman" w:cs="Times New Roman"/>
          <w:color w:val="000000" w:themeColor="text1"/>
          <w:sz w:val="28"/>
          <w:szCs w:val="28"/>
          <w:lang w:val="uk-UA"/>
        </w:rPr>
        <w:t>/Н</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О</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(0,3мг/л та 10 мл/л відповідно) проявляють сильний бактерицидний ефект, такий же як і опромінений сонячним світлом діоксид титану та ще сильніший ефект у темряві. Крім того було встановлено, що додавання іонів Fe</w:t>
      </w:r>
      <w:r w:rsidRPr="0078681B">
        <w:rPr>
          <w:rFonts w:ascii="Times New Roman" w:hAnsi="Times New Roman" w:cs="Times New Roman"/>
          <w:color w:val="000000" w:themeColor="text1"/>
          <w:sz w:val="28"/>
          <w:szCs w:val="28"/>
          <w:vertAlign w:val="superscript"/>
          <w:lang w:val="uk-UA"/>
        </w:rPr>
        <w:t>3+</w:t>
      </w:r>
      <w:r w:rsidRPr="0078681B">
        <w:rPr>
          <w:rFonts w:ascii="Times New Roman" w:hAnsi="Times New Roman" w:cs="Times New Roman"/>
          <w:color w:val="000000" w:themeColor="text1"/>
          <w:sz w:val="28"/>
          <w:szCs w:val="28"/>
          <w:lang w:val="uk-UA"/>
        </w:rPr>
        <w:t xml:space="preserve"> або перекис водню окремо збільшує швидкість сонячної дезінфекції від мікроорганізмів. Автори прийшли до висновку, що присутність іонів Fe</w:t>
      </w:r>
      <w:r w:rsidRPr="0078681B">
        <w:rPr>
          <w:rFonts w:ascii="Times New Roman" w:hAnsi="Times New Roman" w:cs="Times New Roman"/>
          <w:color w:val="000000" w:themeColor="text1"/>
          <w:sz w:val="28"/>
          <w:szCs w:val="28"/>
          <w:vertAlign w:val="superscript"/>
          <w:lang w:val="uk-UA"/>
        </w:rPr>
        <w:t>3+</w:t>
      </w:r>
      <w:r w:rsidRPr="0078681B">
        <w:rPr>
          <w:rFonts w:ascii="Times New Roman" w:hAnsi="Times New Roman" w:cs="Times New Roman"/>
          <w:color w:val="000000" w:themeColor="text1"/>
          <w:sz w:val="28"/>
          <w:szCs w:val="28"/>
          <w:lang w:val="uk-UA"/>
        </w:rPr>
        <w:t xml:space="preserve"> при опроміненні світлом</w:t>
      </w:r>
      <w:r w:rsidR="0013687D" w:rsidRPr="0078681B">
        <w:rPr>
          <w:rFonts w:ascii="Times New Roman" w:hAnsi="Times New Roman" w:cs="Times New Roman"/>
          <w:color w:val="000000" w:themeColor="text1"/>
          <w:sz w:val="28"/>
          <w:szCs w:val="28"/>
          <w:lang w:val="uk-UA"/>
        </w:rPr>
        <w:t xml:space="preserve"> збільшує швидкість розкладання</w:t>
      </w:r>
      <w:r w:rsidRPr="0078681B">
        <w:rPr>
          <w:rFonts w:ascii="Times New Roman" w:hAnsi="Times New Roman" w:cs="Times New Roman"/>
          <w:color w:val="000000" w:themeColor="text1"/>
          <w:sz w:val="28"/>
          <w:szCs w:val="28"/>
          <w:lang w:val="uk-UA"/>
        </w:rPr>
        <w:t xml:space="preserve"> кишкової палички в результаті протікання фотохімічних реакцій на поверхні гідрокомплексів заліза при освітленні ультрафіолетовим чи сонячним випромінюванням. Це удосконалення сонячної дезінфекції шляхом додавання солей заліза (Fe</w:t>
      </w:r>
      <w:r w:rsidRPr="0078681B">
        <w:rPr>
          <w:rFonts w:ascii="Times New Roman" w:hAnsi="Times New Roman" w:cs="Times New Roman"/>
          <w:color w:val="000000" w:themeColor="text1"/>
          <w:sz w:val="28"/>
          <w:szCs w:val="28"/>
          <w:vertAlign w:val="superscript"/>
          <w:lang w:val="uk-UA"/>
        </w:rPr>
        <w:t>3+</w:t>
      </w:r>
      <w:r w:rsidRPr="0078681B">
        <w:rPr>
          <w:rFonts w:ascii="Times New Roman" w:hAnsi="Times New Roman" w:cs="Times New Roman"/>
          <w:color w:val="000000" w:themeColor="text1"/>
          <w:sz w:val="28"/>
          <w:szCs w:val="28"/>
          <w:lang w:val="uk-UA"/>
        </w:rPr>
        <w:t>, Fe</w:t>
      </w:r>
      <w:r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 та перекис водню до розчину [</w:t>
      </w:r>
      <w:r w:rsidR="00824BCC">
        <w:rPr>
          <w:rFonts w:ascii="Times New Roman" w:hAnsi="Times New Roman" w:cs="Times New Roman"/>
          <w:color w:val="000000" w:themeColor="text1"/>
          <w:sz w:val="28"/>
          <w:szCs w:val="28"/>
          <w:lang w:val="uk-UA"/>
        </w:rPr>
        <w:t>9</w:t>
      </w:r>
      <w:r w:rsidRPr="0078681B">
        <w:rPr>
          <w:rFonts w:ascii="Times New Roman" w:hAnsi="Times New Roman" w:cs="Times New Roman"/>
          <w:color w:val="000000" w:themeColor="text1"/>
          <w:sz w:val="28"/>
          <w:szCs w:val="28"/>
          <w:lang w:val="uk-UA"/>
        </w:rPr>
        <w:t>]</w:t>
      </w:r>
      <w:r w:rsidR="00477BE9" w:rsidRPr="0078681B">
        <w:rPr>
          <w:rFonts w:ascii="Times New Roman" w:hAnsi="Times New Roman" w:cs="Times New Roman"/>
          <w:color w:val="000000" w:themeColor="text1"/>
          <w:sz w:val="28"/>
          <w:szCs w:val="28"/>
          <w:lang w:val="uk-UA"/>
        </w:rPr>
        <w:t xml:space="preserve"> </w:t>
      </w:r>
      <w:r w:rsidR="00CC1662" w:rsidRPr="0078681B">
        <w:rPr>
          <w:rFonts w:ascii="Times New Roman" w:hAnsi="Times New Roman" w:cs="Times New Roman"/>
          <w:color w:val="000000" w:themeColor="text1"/>
          <w:sz w:val="28"/>
          <w:szCs w:val="28"/>
          <w:lang w:val="uk-UA"/>
        </w:rPr>
        <w:t>отримало назву як</w:t>
      </w:r>
      <w:r w:rsidRPr="0078681B">
        <w:rPr>
          <w:rFonts w:ascii="Times New Roman" w:hAnsi="Times New Roman" w:cs="Times New Roman"/>
          <w:color w:val="000000" w:themeColor="text1"/>
          <w:sz w:val="28"/>
          <w:szCs w:val="28"/>
          <w:lang w:val="uk-UA"/>
        </w:rPr>
        <w:t xml:space="preserve"> процес фото-реакції Фентона. </w:t>
      </w:r>
    </w:p>
    <w:p w:rsidR="00B67286" w:rsidRPr="0078681B" w:rsidRDefault="00B67286" w:rsidP="00B67286">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Реагентами Фентон</w:t>
      </w:r>
      <w:r w:rsidR="00475AD6">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lang w:val="uk-UA"/>
        </w:rPr>
        <w:t>процесів є залізовмісні матеріали, які містять суміш двовалентного заліза (Fe</w:t>
      </w:r>
      <w:r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 або тривалентного заліза (Fe</w:t>
      </w:r>
      <w:r w:rsidRPr="0078681B">
        <w:rPr>
          <w:rFonts w:ascii="Times New Roman" w:hAnsi="Times New Roman" w:cs="Times New Roman"/>
          <w:color w:val="000000" w:themeColor="text1"/>
          <w:sz w:val="28"/>
          <w:szCs w:val="28"/>
          <w:vertAlign w:val="superscript"/>
          <w:lang w:val="uk-UA"/>
        </w:rPr>
        <w:t>3+</w:t>
      </w:r>
      <w:r w:rsidRPr="0078681B">
        <w:rPr>
          <w:rFonts w:ascii="Times New Roman" w:hAnsi="Times New Roman" w:cs="Times New Roman"/>
          <w:color w:val="000000" w:themeColor="text1"/>
          <w:sz w:val="28"/>
          <w:szCs w:val="28"/>
          <w:lang w:val="uk-UA"/>
        </w:rPr>
        <w:t>) і H</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O</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Реакція Фентона в основному базується на генерації ОН</w:t>
      </w:r>
      <w:r w:rsidRPr="0078681B">
        <w:rPr>
          <w:rFonts w:ascii="Times New Roman" w:hAnsi="Times New Roman" w:cs="Times New Roman"/>
          <w:color w:val="000000" w:themeColor="text1"/>
          <w:sz w:val="28"/>
          <w:szCs w:val="28"/>
          <w:vertAlign w:val="superscript"/>
        </w:rPr>
        <w:t>•</w:t>
      </w:r>
      <w:r w:rsidRPr="0078681B">
        <w:rPr>
          <w:rFonts w:ascii="Times New Roman" w:hAnsi="Times New Roman" w:cs="Times New Roman"/>
          <w:color w:val="000000" w:themeColor="text1"/>
          <w:sz w:val="28"/>
          <w:szCs w:val="28"/>
          <w:lang w:val="uk-UA"/>
        </w:rPr>
        <w:t xml:space="preserve"> радикалів, що утворюються в результаті взаємодії перекис водню з іонами Fe</w:t>
      </w:r>
      <w:r w:rsidRPr="0078681B">
        <w:rPr>
          <w:rFonts w:ascii="Times New Roman" w:hAnsi="Times New Roman" w:cs="Times New Roman"/>
          <w:color w:val="000000" w:themeColor="text1"/>
          <w:sz w:val="28"/>
          <w:szCs w:val="28"/>
          <w:vertAlign w:val="superscript"/>
          <w:lang w:val="uk-UA"/>
        </w:rPr>
        <w:t>2+</w:t>
      </w:r>
      <w:r w:rsidR="002D6D73" w:rsidRPr="0078681B">
        <w:rPr>
          <w:rFonts w:ascii="Times New Roman" w:hAnsi="Times New Roman" w:cs="Times New Roman"/>
          <w:color w:val="000000" w:themeColor="text1"/>
          <w:sz w:val="28"/>
          <w:szCs w:val="28"/>
          <w:lang w:val="uk-UA"/>
        </w:rPr>
        <w:t xml:space="preserve"> (</w:t>
      </w:r>
      <w:r w:rsidR="004F4DE6">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rPr>
        <w:t>.1</w:t>
      </w:r>
      <w:r w:rsidRPr="0078681B">
        <w:rPr>
          <w:rFonts w:ascii="Times New Roman" w:hAnsi="Times New Roman" w:cs="Times New Roman"/>
          <w:color w:val="000000" w:themeColor="text1"/>
          <w:sz w:val="28"/>
          <w:szCs w:val="28"/>
          <w:lang w:val="uk-UA"/>
        </w:rPr>
        <w:t>) [</w:t>
      </w:r>
      <w:r w:rsidR="00824BCC">
        <w:rPr>
          <w:rFonts w:ascii="Times New Roman" w:hAnsi="Times New Roman" w:cs="Times New Roman"/>
          <w:color w:val="000000" w:themeColor="text1"/>
          <w:sz w:val="28"/>
          <w:szCs w:val="28"/>
          <w:lang w:val="uk-UA"/>
        </w:rPr>
        <w:t>10</w:t>
      </w:r>
      <w:r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rPr>
        <w:t>. Ї</w:t>
      </w:r>
      <w:r w:rsidRPr="0078681B">
        <w:rPr>
          <w:rFonts w:ascii="Times New Roman" w:hAnsi="Times New Roman" w:cs="Times New Roman"/>
          <w:color w:val="000000" w:themeColor="text1"/>
          <w:sz w:val="28"/>
          <w:szCs w:val="28"/>
          <w:lang w:val="uk-UA"/>
        </w:rPr>
        <w:t>ї в значній мірі вивчали та застосовували в промисловості та сільському господарстві для очищення стічних вод від шкідливих мікроорганізмів та забруднюючих речовин при низьких значеннях рН (2,5-3,0) [</w:t>
      </w:r>
      <w:r w:rsidR="00824BCC">
        <w:rPr>
          <w:rFonts w:ascii="Times New Roman" w:hAnsi="Times New Roman" w:cs="Times New Roman"/>
          <w:color w:val="000000" w:themeColor="text1"/>
          <w:sz w:val="28"/>
          <w:szCs w:val="28"/>
          <w:lang w:val="uk-UA"/>
        </w:rPr>
        <w:t>11</w:t>
      </w:r>
      <w:r w:rsidRPr="0078681B">
        <w:rPr>
          <w:rFonts w:ascii="Times New Roman" w:hAnsi="Times New Roman" w:cs="Times New Roman"/>
          <w:color w:val="000000" w:themeColor="text1"/>
          <w:sz w:val="28"/>
          <w:szCs w:val="28"/>
          <w:lang w:val="uk-UA"/>
        </w:rPr>
        <w:t>].</w:t>
      </w:r>
    </w:p>
    <w:p w:rsidR="00B67286" w:rsidRPr="0078681B" w:rsidRDefault="00B67286" w:rsidP="00401C40">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 xml:space="preserve">Fe </w:t>
      </w:r>
      <w:r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 xml:space="preserve"> + H</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O</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 Fe </w:t>
      </w:r>
      <w:r w:rsidRPr="0078681B">
        <w:rPr>
          <w:rFonts w:ascii="Times New Roman" w:hAnsi="Times New Roman" w:cs="Times New Roman"/>
          <w:color w:val="000000" w:themeColor="text1"/>
          <w:sz w:val="28"/>
          <w:szCs w:val="28"/>
          <w:vertAlign w:val="superscript"/>
          <w:lang w:val="uk-UA"/>
        </w:rPr>
        <w:t>3+</w:t>
      </w:r>
      <w:r w:rsidRPr="0078681B">
        <w:rPr>
          <w:rFonts w:ascii="Times New Roman" w:hAnsi="Times New Roman" w:cs="Times New Roman"/>
          <w:color w:val="000000" w:themeColor="text1"/>
          <w:sz w:val="28"/>
          <w:szCs w:val="28"/>
          <w:lang w:val="uk-UA"/>
        </w:rPr>
        <w:t xml:space="preserve"> + HO</w:t>
      </w:r>
      <w:r w:rsidRPr="0078681B">
        <w:rPr>
          <w:rFonts w:ascii="Times New Roman" w:hAnsi="Times New Roman" w:cs="Times New Roman"/>
          <w:color w:val="000000" w:themeColor="text1"/>
          <w:sz w:val="28"/>
          <w:szCs w:val="28"/>
          <w:vertAlign w:val="superscript"/>
          <w:lang w:val="uk-UA"/>
        </w:rPr>
        <w:t>•</w:t>
      </w:r>
      <w:r w:rsidR="00B859EE" w:rsidRPr="0078681B">
        <w:rPr>
          <w:rFonts w:ascii="Times New Roman" w:hAnsi="Times New Roman" w:cs="Times New Roman"/>
          <w:color w:val="000000" w:themeColor="text1"/>
          <w:sz w:val="28"/>
          <w:szCs w:val="28"/>
          <w:lang w:val="uk-UA"/>
        </w:rPr>
        <w:t xml:space="preserve"> + OH – k = 53-</w:t>
      </w:r>
      <w:r w:rsidRPr="0078681B">
        <w:rPr>
          <w:rFonts w:ascii="Times New Roman" w:hAnsi="Times New Roman" w:cs="Times New Roman"/>
          <w:color w:val="000000" w:themeColor="text1"/>
          <w:sz w:val="28"/>
          <w:szCs w:val="28"/>
          <w:lang w:val="uk-UA"/>
        </w:rPr>
        <w:t>76 M</w:t>
      </w:r>
      <w:r w:rsidRPr="0078681B">
        <w:rPr>
          <w:rFonts w:ascii="Times New Roman" w:hAnsi="Times New Roman" w:cs="Times New Roman"/>
          <w:color w:val="000000" w:themeColor="text1"/>
          <w:sz w:val="28"/>
          <w:szCs w:val="28"/>
          <w:vertAlign w:val="superscript"/>
          <w:lang w:val="uk-UA"/>
        </w:rPr>
        <w:t>–1</w:t>
      </w:r>
      <w:r w:rsidRPr="0078681B">
        <w:rPr>
          <w:rFonts w:ascii="Times New Roman" w:hAnsi="Times New Roman" w:cs="Times New Roman"/>
          <w:color w:val="000000" w:themeColor="text1"/>
          <w:sz w:val="28"/>
          <w:szCs w:val="28"/>
          <w:lang w:val="uk-UA"/>
        </w:rPr>
        <w:t xml:space="preserve"> </w:t>
      </w:r>
      <w:r w:rsidR="002D6D73" w:rsidRPr="0078681B">
        <w:rPr>
          <w:rFonts w:ascii="Times New Roman" w:hAnsi="Times New Roman" w:cs="Times New Roman"/>
          <w:color w:val="000000" w:themeColor="text1"/>
          <w:sz w:val="28"/>
          <w:szCs w:val="28"/>
          <w:lang w:val="uk-UA"/>
        </w:rPr>
        <w:t>s</w:t>
      </w:r>
      <w:r w:rsidR="002D6D73" w:rsidRPr="0078681B">
        <w:rPr>
          <w:rFonts w:ascii="Times New Roman" w:hAnsi="Times New Roman" w:cs="Times New Roman"/>
          <w:color w:val="000000" w:themeColor="text1"/>
          <w:sz w:val="28"/>
          <w:szCs w:val="28"/>
          <w:vertAlign w:val="superscript"/>
          <w:lang w:val="uk-UA"/>
        </w:rPr>
        <w:t xml:space="preserve">–1 </w:t>
      </w:r>
      <w:r w:rsidR="002D6D73"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2D6D73" w:rsidRPr="0078681B">
        <w:rPr>
          <w:rFonts w:ascii="Times New Roman" w:hAnsi="Times New Roman" w:cs="Times New Roman"/>
          <w:color w:val="000000" w:themeColor="text1"/>
          <w:sz w:val="28"/>
          <w:szCs w:val="28"/>
          <w:lang w:val="uk-UA"/>
        </w:rPr>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en-US"/>
        </w:rPr>
        <w:t>.1</w:t>
      </w:r>
      <w:r w:rsidRPr="0078681B">
        <w:rPr>
          <w:rFonts w:ascii="Times New Roman" w:hAnsi="Times New Roman" w:cs="Times New Roman"/>
          <w:color w:val="000000" w:themeColor="text1"/>
          <w:sz w:val="28"/>
          <w:szCs w:val="28"/>
          <w:lang w:val="uk-UA"/>
        </w:rPr>
        <w:t>)</w:t>
      </w:r>
    </w:p>
    <w:p w:rsidR="00B67286" w:rsidRPr="0078681B" w:rsidRDefault="00B67286" w:rsidP="00B67286">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Швидкість константи реакції залежить від рН середовища та інших факторів. Для активації каталітичної системи, іони Fe</w:t>
      </w:r>
      <w:r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 xml:space="preserve"> повинні згенеруватись із іонів Fe</w:t>
      </w:r>
      <w:r w:rsidRPr="0078681B">
        <w:rPr>
          <w:rFonts w:ascii="Times New Roman" w:hAnsi="Times New Roman" w:cs="Times New Roman"/>
          <w:color w:val="000000" w:themeColor="text1"/>
          <w:sz w:val="28"/>
          <w:szCs w:val="28"/>
          <w:vertAlign w:val="superscript"/>
          <w:lang w:val="uk-UA"/>
        </w:rPr>
        <w:t>3+</w:t>
      </w:r>
      <w:r w:rsidRPr="0078681B">
        <w:rPr>
          <w:rFonts w:ascii="Times New Roman" w:hAnsi="Times New Roman" w:cs="Times New Roman"/>
          <w:color w:val="000000" w:themeColor="text1"/>
          <w:sz w:val="28"/>
          <w:szCs w:val="28"/>
          <w:lang w:val="uk-UA"/>
        </w:rPr>
        <w:t xml:space="preserve"> , що й відбувається</w:t>
      </w:r>
      <w:r w:rsidR="00CE4FD5">
        <w:rPr>
          <w:rFonts w:ascii="Times New Roman" w:hAnsi="Times New Roman" w:cs="Times New Roman"/>
          <w:color w:val="000000" w:themeColor="text1"/>
          <w:sz w:val="28"/>
          <w:szCs w:val="28"/>
          <w:lang w:val="uk-UA"/>
        </w:rPr>
        <w:t xml:space="preserve"> у присутності перекис водню (1</w:t>
      </w:r>
      <w:r w:rsidR="002D6D73" w:rsidRPr="0078681B">
        <w:rPr>
          <w:rFonts w:ascii="Times New Roman" w:hAnsi="Times New Roman" w:cs="Times New Roman"/>
          <w:color w:val="000000" w:themeColor="text1"/>
          <w:sz w:val="28"/>
          <w:szCs w:val="28"/>
          <w:lang w:val="uk-UA"/>
        </w:rPr>
        <w:t>.2</w:t>
      </w:r>
      <w:r w:rsidRPr="0078681B">
        <w:rPr>
          <w:rFonts w:ascii="Times New Roman" w:hAnsi="Times New Roman" w:cs="Times New Roman"/>
          <w:color w:val="000000" w:themeColor="text1"/>
          <w:sz w:val="28"/>
          <w:szCs w:val="28"/>
          <w:lang w:val="uk-UA"/>
        </w:rPr>
        <w:t>) [</w:t>
      </w:r>
      <w:r w:rsidR="00824BCC">
        <w:rPr>
          <w:rFonts w:ascii="Times New Roman" w:hAnsi="Times New Roman" w:cs="Times New Roman"/>
          <w:color w:val="000000" w:themeColor="text1"/>
          <w:sz w:val="28"/>
          <w:szCs w:val="28"/>
          <w:lang w:val="uk-UA"/>
        </w:rPr>
        <w:t>11</w:t>
      </w:r>
      <w:r w:rsidRPr="0078681B">
        <w:rPr>
          <w:rFonts w:ascii="Times New Roman" w:hAnsi="Times New Roman" w:cs="Times New Roman"/>
          <w:color w:val="000000" w:themeColor="text1"/>
          <w:sz w:val="28"/>
          <w:szCs w:val="28"/>
          <w:lang w:val="uk-UA"/>
        </w:rPr>
        <w:t>].</w:t>
      </w:r>
    </w:p>
    <w:p w:rsidR="00B67286" w:rsidRPr="0078681B" w:rsidRDefault="00B67286" w:rsidP="00401C40">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Fe</w:t>
      </w:r>
      <w:r w:rsidRPr="0078681B">
        <w:rPr>
          <w:rFonts w:ascii="Times New Roman" w:hAnsi="Times New Roman" w:cs="Times New Roman"/>
          <w:color w:val="000000" w:themeColor="text1"/>
          <w:sz w:val="28"/>
          <w:szCs w:val="28"/>
          <w:vertAlign w:val="superscript"/>
          <w:lang w:val="uk-UA"/>
        </w:rPr>
        <w:t>3+</w:t>
      </w:r>
      <w:r w:rsidRPr="0078681B">
        <w:rPr>
          <w:rFonts w:ascii="Times New Roman" w:hAnsi="Times New Roman" w:cs="Times New Roman"/>
          <w:color w:val="000000" w:themeColor="text1"/>
          <w:sz w:val="28"/>
          <w:szCs w:val="28"/>
          <w:lang w:val="uk-UA"/>
        </w:rPr>
        <w:t xml:space="preserve"> + H</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O</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  Fe</w:t>
      </w:r>
      <w:r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 xml:space="preserve">  + HO</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vertAlign w:val="superscript"/>
          <w:lang w:val="uk-UA"/>
        </w:rPr>
        <w:t>•</w:t>
      </w:r>
      <w:r w:rsidRPr="0078681B">
        <w:rPr>
          <w:rFonts w:ascii="Times New Roman" w:hAnsi="Times New Roman" w:cs="Times New Roman"/>
          <w:color w:val="000000" w:themeColor="text1"/>
          <w:sz w:val="28"/>
          <w:szCs w:val="28"/>
          <w:lang w:val="uk-UA"/>
        </w:rPr>
        <w:t xml:space="preserve"> + H</w:t>
      </w:r>
      <w:r w:rsidRPr="0078681B">
        <w:rPr>
          <w:rFonts w:ascii="Times New Roman" w:hAnsi="Times New Roman" w:cs="Times New Roman"/>
          <w:color w:val="000000" w:themeColor="text1"/>
          <w:sz w:val="28"/>
          <w:szCs w:val="28"/>
          <w:vertAlign w:val="superscript"/>
          <w:lang w:val="uk-UA"/>
        </w:rPr>
        <w:t>+</w:t>
      </w:r>
      <w:r w:rsidRPr="0078681B">
        <w:rPr>
          <w:rFonts w:ascii="Times New Roman" w:hAnsi="Times New Roman" w:cs="Times New Roman"/>
          <w:color w:val="000000" w:themeColor="text1"/>
          <w:sz w:val="28"/>
          <w:szCs w:val="28"/>
          <w:lang w:val="uk-UA"/>
        </w:rPr>
        <w:tab/>
        <w:t xml:space="preserve"> k</w:t>
      </w:r>
      <w:r w:rsidR="00B859EE" w:rsidRPr="0078681B">
        <w:rPr>
          <w:rFonts w:ascii="Times New Roman" w:hAnsi="Times New Roman" w:cs="Times New Roman"/>
          <w:color w:val="000000" w:themeColor="text1"/>
          <w:sz w:val="28"/>
          <w:szCs w:val="28"/>
          <w:lang w:val="uk-UA"/>
        </w:rPr>
        <w:t xml:space="preserve"> = 1-2·</w:t>
      </w:r>
      <w:r w:rsidR="004E6586" w:rsidRPr="0078681B">
        <w:rPr>
          <w:rFonts w:ascii="Times New Roman" w:hAnsi="Times New Roman" w:cs="Times New Roman"/>
          <w:color w:val="000000" w:themeColor="text1"/>
          <w:sz w:val="28"/>
          <w:szCs w:val="28"/>
          <w:lang w:val="uk-UA"/>
        </w:rPr>
        <w:t>10</w:t>
      </w:r>
      <w:r w:rsidR="004E6586" w:rsidRPr="0078681B">
        <w:rPr>
          <w:rFonts w:ascii="Times New Roman" w:hAnsi="Times New Roman" w:cs="Times New Roman"/>
          <w:color w:val="000000" w:themeColor="text1"/>
          <w:sz w:val="28"/>
          <w:szCs w:val="28"/>
          <w:vertAlign w:val="superscript"/>
          <w:lang w:val="uk-UA"/>
        </w:rPr>
        <w:t>–2</w:t>
      </w:r>
      <w:r w:rsidR="004E6586" w:rsidRPr="0078681B">
        <w:rPr>
          <w:rFonts w:ascii="Times New Roman" w:hAnsi="Times New Roman" w:cs="Times New Roman"/>
          <w:color w:val="000000" w:themeColor="text1"/>
          <w:sz w:val="28"/>
          <w:szCs w:val="28"/>
          <w:lang w:val="uk-UA"/>
        </w:rPr>
        <w:t xml:space="preserve"> M</w:t>
      </w:r>
      <w:r w:rsidR="004E6586" w:rsidRPr="0078681B">
        <w:rPr>
          <w:rFonts w:ascii="Times New Roman" w:hAnsi="Times New Roman" w:cs="Times New Roman"/>
          <w:color w:val="000000" w:themeColor="text1"/>
          <w:sz w:val="28"/>
          <w:szCs w:val="28"/>
          <w:vertAlign w:val="superscript"/>
          <w:lang w:val="uk-UA"/>
        </w:rPr>
        <w:t>–1</w:t>
      </w:r>
      <w:r w:rsidR="004E6586" w:rsidRPr="0078681B">
        <w:rPr>
          <w:rFonts w:ascii="Times New Roman" w:hAnsi="Times New Roman" w:cs="Times New Roman"/>
          <w:color w:val="000000" w:themeColor="text1"/>
          <w:sz w:val="28"/>
          <w:szCs w:val="28"/>
          <w:lang w:val="uk-UA"/>
        </w:rPr>
        <w:t xml:space="preserve"> s</w:t>
      </w:r>
      <w:r w:rsidR="004E6586" w:rsidRPr="0078681B">
        <w:rPr>
          <w:rFonts w:ascii="Times New Roman" w:hAnsi="Times New Roman" w:cs="Times New Roman"/>
          <w:color w:val="000000" w:themeColor="text1"/>
          <w:sz w:val="28"/>
          <w:szCs w:val="28"/>
          <w:vertAlign w:val="superscript"/>
          <w:lang w:val="uk-UA"/>
        </w:rPr>
        <w:t>–1</w:t>
      </w:r>
      <w:r w:rsidR="004E6586" w:rsidRPr="0078681B">
        <w:rPr>
          <w:rFonts w:ascii="Times New Roman" w:hAnsi="Times New Roman" w:cs="Times New Roman"/>
          <w:color w:val="000000" w:themeColor="text1"/>
          <w:sz w:val="28"/>
          <w:szCs w:val="28"/>
          <w:lang w:val="uk-UA"/>
        </w:rPr>
        <w:tab/>
      </w:r>
      <w:r w:rsidR="00CE4FD5">
        <w:rPr>
          <w:rFonts w:ascii="Times New Roman" w:hAnsi="Times New Roman" w:cs="Times New Roman"/>
          <w:color w:val="000000" w:themeColor="text1"/>
          <w:sz w:val="28"/>
          <w:szCs w:val="28"/>
          <w:lang w:val="uk-UA"/>
        </w:rPr>
        <w:tab/>
        <w:t>(1</w:t>
      </w:r>
      <w:r w:rsidR="002D6D73" w:rsidRPr="0078681B">
        <w:rPr>
          <w:rFonts w:ascii="Times New Roman" w:hAnsi="Times New Roman" w:cs="Times New Roman"/>
          <w:color w:val="000000" w:themeColor="text1"/>
          <w:sz w:val="28"/>
          <w:szCs w:val="28"/>
          <w:lang w:val="uk-UA"/>
        </w:rPr>
        <w:t>.2</w:t>
      </w:r>
      <w:r w:rsidRPr="0078681B">
        <w:rPr>
          <w:rFonts w:ascii="Times New Roman" w:hAnsi="Times New Roman" w:cs="Times New Roman"/>
          <w:color w:val="000000" w:themeColor="text1"/>
          <w:sz w:val="28"/>
          <w:szCs w:val="28"/>
          <w:lang w:val="uk-UA"/>
        </w:rPr>
        <w:t>)</w:t>
      </w:r>
    </w:p>
    <w:p w:rsidR="00B67286" w:rsidRPr="0078681B" w:rsidRDefault="00B67286" w:rsidP="00B67286">
      <w:pPr>
        <w:spacing w:after="0" w:line="360" w:lineRule="auto"/>
        <w:ind w:firstLine="851"/>
        <w:jc w:val="both"/>
        <w:rPr>
          <w:rFonts w:ascii="Times New Roman" w:hAnsi="Times New Roman" w:cs="Times New Roman"/>
          <w:color w:val="000000" w:themeColor="text1"/>
          <w:sz w:val="28"/>
          <w:szCs w:val="28"/>
        </w:rPr>
      </w:pPr>
      <w:r w:rsidRPr="0078681B">
        <w:rPr>
          <w:rFonts w:ascii="Times New Roman" w:hAnsi="Times New Roman" w:cs="Times New Roman"/>
          <w:color w:val="000000" w:themeColor="text1"/>
          <w:sz w:val="28"/>
          <w:szCs w:val="28"/>
          <w:lang w:val="uk-UA"/>
        </w:rPr>
        <w:t>Але оскі</w:t>
      </w:r>
      <w:r w:rsidR="004F4DE6">
        <w:rPr>
          <w:rFonts w:ascii="Times New Roman" w:hAnsi="Times New Roman" w:cs="Times New Roman"/>
          <w:color w:val="000000" w:themeColor="text1"/>
          <w:sz w:val="28"/>
          <w:szCs w:val="28"/>
          <w:lang w:val="uk-UA"/>
        </w:rPr>
        <w:t>льки константа швидкості реакції</w:t>
      </w:r>
      <w:r w:rsidRPr="0078681B">
        <w:rPr>
          <w:rFonts w:ascii="Times New Roman" w:hAnsi="Times New Roman" w:cs="Times New Roman"/>
          <w:color w:val="000000" w:themeColor="text1"/>
          <w:sz w:val="28"/>
          <w:szCs w:val="28"/>
          <w:lang w:val="uk-UA"/>
        </w:rPr>
        <w:t xml:space="preserve"> для відновлення Fe</w:t>
      </w:r>
      <w:r w:rsidRPr="0078681B">
        <w:rPr>
          <w:rFonts w:ascii="Times New Roman" w:hAnsi="Times New Roman" w:cs="Times New Roman"/>
          <w:color w:val="000000" w:themeColor="text1"/>
          <w:sz w:val="28"/>
          <w:szCs w:val="28"/>
          <w:vertAlign w:val="superscript"/>
          <w:lang w:val="uk-UA"/>
        </w:rPr>
        <w:t>3+</w:t>
      </w:r>
      <w:r w:rsidRPr="0078681B">
        <w:rPr>
          <w:rFonts w:ascii="Times New Roman" w:hAnsi="Times New Roman" w:cs="Times New Roman"/>
          <w:color w:val="000000" w:themeColor="text1"/>
          <w:sz w:val="28"/>
          <w:szCs w:val="28"/>
          <w:lang w:val="uk-UA"/>
        </w:rPr>
        <w:t>→ Fe</w:t>
      </w:r>
      <w:r w:rsidRPr="0078681B">
        <w:rPr>
          <w:rFonts w:ascii="Times New Roman" w:hAnsi="Times New Roman" w:cs="Times New Roman"/>
          <w:color w:val="000000" w:themeColor="text1"/>
          <w:sz w:val="28"/>
          <w:szCs w:val="28"/>
          <w:vertAlign w:val="superscript"/>
          <w:lang w:val="uk-UA"/>
        </w:rPr>
        <w:t>3+</w:t>
      </w:r>
      <w:r w:rsidRPr="0078681B">
        <w:rPr>
          <w:rFonts w:ascii="Times New Roman" w:hAnsi="Times New Roman" w:cs="Times New Roman"/>
          <w:color w:val="000000" w:themeColor="text1"/>
          <w:sz w:val="28"/>
          <w:szCs w:val="28"/>
          <w:lang w:val="uk-UA"/>
        </w:rPr>
        <w:t xml:space="preserve"> є на кілька нижчою, ніж к</w:t>
      </w:r>
      <w:r w:rsidR="00CE4FD5">
        <w:rPr>
          <w:rFonts w:ascii="Times New Roman" w:hAnsi="Times New Roman" w:cs="Times New Roman"/>
          <w:color w:val="000000" w:themeColor="text1"/>
          <w:sz w:val="28"/>
          <w:szCs w:val="28"/>
          <w:lang w:val="uk-UA"/>
        </w:rPr>
        <w:t>онстанта реакції окислення (1</w:t>
      </w:r>
      <w:r w:rsidR="002D6D73" w:rsidRPr="0078681B">
        <w:rPr>
          <w:rFonts w:ascii="Times New Roman" w:hAnsi="Times New Roman" w:cs="Times New Roman"/>
          <w:color w:val="000000" w:themeColor="text1"/>
          <w:sz w:val="28"/>
          <w:szCs w:val="28"/>
          <w:lang w:val="uk-UA"/>
        </w:rPr>
        <w:t>.4</w:t>
      </w:r>
      <w:r w:rsidRPr="0078681B">
        <w:rPr>
          <w:rFonts w:ascii="Times New Roman" w:hAnsi="Times New Roman" w:cs="Times New Roman"/>
          <w:color w:val="000000" w:themeColor="text1"/>
          <w:sz w:val="28"/>
          <w:szCs w:val="28"/>
          <w:lang w:val="uk-UA"/>
        </w:rPr>
        <w:t>) [</w:t>
      </w:r>
      <w:r w:rsidR="00824BCC">
        <w:rPr>
          <w:rFonts w:ascii="Times New Roman" w:hAnsi="Times New Roman" w:cs="Times New Roman"/>
          <w:color w:val="000000" w:themeColor="text1"/>
          <w:sz w:val="28"/>
          <w:szCs w:val="28"/>
          <w:lang w:val="uk-UA"/>
        </w:rPr>
        <w:t>11</w:t>
      </w:r>
      <w:r w:rsidRPr="0078681B">
        <w:rPr>
          <w:rFonts w:ascii="Times New Roman" w:hAnsi="Times New Roman" w:cs="Times New Roman"/>
          <w:color w:val="000000" w:themeColor="text1"/>
          <w:sz w:val="28"/>
          <w:szCs w:val="28"/>
          <w:lang w:val="uk-UA"/>
        </w:rPr>
        <w:t>], то саме ця реакція є лімітуючою для процесів Фентона. Крім</w:t>
      </w:r>
      <w:r w:rsidR="002D6D73" w:rsidRPr="0078681B">
        <w:rPr>
          <w:rFonts w:ascii="Times New Roman" w:hAnsi="Times New Roman" w:cs="Times New Roman"/>
          <w:color w:val="000000" w:themeColor="text1"/>
          <w:sz w:val="28"/>
          <w:szCs w:val="28"/>
          <w:lang w:val="uk-UA"/>
        </w:rPr>
        <w:t xml:space="preserve"> реакцій</w:t>
      </w:r>
      <w:r w:rsidR="00DC113F" w:rsidRPr="0078681B">
        <w:rPr>
          <w:rFonts w:ascii="Times New Roman" w:hAnsi="Times New Roman" w:cs="Times New Roman"/>
          <w:color w:val="000000" w:themeColor="text1"/>
          <w:sz w:val="28"/>
          <w:szCs w:val="28"/>
          <w:lang w:val="uk-UA"/>
        </w:rPr>
        <w:t>,</w:t>
      </w:r>
      <w:r w:rsidR="002D6D73" w:rsidRPr="0078681B">
        <w:rPr>
          <w:rFonts w:ascii="Times New Roman" w:hAnsi="Times New Roman" w:cs="Times New Roman"/>
          <w:color w:val="000000" w:themeColor="text1"/>
          <w:sz w:val="28"/>
          <w:szCs w:val="28"/>
          <w:lang w:val="uk-UA"/>
        </w:rPr>
        <w:t xml:space="preserve"> описаних у рівняннях </w:t>
      </w:r>
      <w:r w:rsidR="00CE4FD5">
        <w:rPr>
          <w:rFonts w:ascii="Times New Roman" w:hAnsi="Times New Roman" w:cs="Times New Roman"/>
          <w:color w:val="000000" w:themeColor="text1"/>
          <w:sz w:val="28"/>
          <w:szCs w:val="28"/>
        </w:rPr>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rPr>
        <w:t>.2)</w:t>
      </w:r>
      <w:r w:rsidR="002D6D73" w:rsidRPr="0078681B">
        <w:rPr>
          <w:rFonts w:ascii="Times New Roman" w:hAnsi="Times New Roman" w:cs="Times New Roman"/>
          <w:color w:val="000000" w:themeColor="text1"/>
          <w:sz w:val="28"/>
          <w:szCs w:val="28"/>
          <w:lang w:val="uk-UA"/>
        </w:rPr>
        <w:t xml:space="preserve"> та </w:t>
      </w:r>
      <w:r w:rsidR="00CE4FD5">
        <w:rPr>
          <w:rFonts w:ascii="Times New Roman" w:hAnsi="Times New Roman" w:cs="Times New Roman"/>
          <w:color w:val="000000" w:themeColor="text1"/>
          <w:sz w:val="28"/>
          <w:szCs w:val="28"/>
        </w:rPr>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rPr>
        <w:t>.3)</w:t>
      </w:r>
      <w:r w:rsidR="00DC113F"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lang w:val="uk-UA"/>
        </w:rPr>
        <w:t xml:space="preserve"> процес Фентона характеризується проявом інших хімічних</w:t>
      </w:r>
      <w:r w:rsidR="00DC113F" w:rsidRPr="0078681B">
        <w:rPr>
          <w:rFonts w:ascii="Times New Roman" w:hAnsi="Times New Roman" w:cs="Times New Roman"/>
          <w:color w:val="000000" w:themeColor="text1"/>
          <w:sz w:val="28"/>
          <w:szCs w:val="28"/>
          <w:lang w:val="uk-UA"/>
        </w:rPr>
        <w:t xml:space="preserve"> реакцій</w:t>
      </w:r>
      <w:r w:rsidR="004F4DE6">
        <w:rPr>
          <w:rFonts w:ascii="Times New Roman" w:hAnsi="Times New Roman" w:cs="Times New Roman"/>
          <w:color w:val="000000" w:themeColor="text1"/>
          <w:sz w:val="28"/>
          <w:szCs w:val="28"/>
          <w:lang w:val="uk-UA"/>
        </w:rPr>
        <w:t>,</w:t>
      </w:r>
      <w:r w:rsidR="00DC113F" w:rsidRPr="0078681B">
        <w:rPr>
          <w:rFonts w:ascii="Times New Roman" w:hAnsi="Times New Roman" w:cs="Times New Roman"/>
          <w:color w:val="000000" w:themeColor="text1"/>
          <w:sz w:val="28"/>
          <w:szCs w:val="28"/>
          <w:lang w:val="uk-UA"/>
        </w:rPr>
        <w:t xml:space="preserve"> записаних у рівннях (</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rPr>
        <w:t>.3</w:t>
      </w:r>
      <w:r w:rsidR="00DC113F" w:rsidRPr="0078681B">
        <w:rPr>
          <w:rFonts w:ascii="Times New Roman" w:hAnsi="Times New Roman" w:cs="Times New Roman"/>
          <w:color w:val="000000" w:themeColor="text1"/>
          <w:sz w:val="28"/>
          <w:szCs w:val="28"/>
          <w:lang w:val="uk-UA"/>
        </w:rPr>
        <w:t>) –(</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rPr>
        <w:t>.6</w:t>
      </w:r>
      <w:r w:rsidRPr="0078681B">
        <w:rPr>
          <w:rFonts w:ascii="Times New Roman" w:hAnsi="Times New Roman" w:cs="Times New Roman"/>
          <w:color w:val="000000" w:themeColor="text1"/>
          <w:sz w:val="28"/>
          <w:szCs w:val="28"/>
          <w:lang w:val="uk-UA"/>
        </w:rPr>
        <w:t>):</w:t>
      </w:r>
    </w:p>
    <w:p w:rsidR="00E370BF" w:rsidRPr="0078681B" w:rsidRDefault="00E370BF" w:rsidP="00B67286">
      <w:pPr>
        <w:spacing w:after="0" w:line="360" w:lineRule="auto"/>
        <w:ind w:firstLine="851"/>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Fe</w:t>
      </w:r>
      <w:r w:rsidRPr="0078681B">
        <w:rPr>
          <w:rFonts w:ascii="Times New Roman" w:hAnsi="Times New Roman" w:cs="Times New Roman"/>
          <w:color w:val="000000" w:themeColor="text1"/>
          <w:sz w:val="28"/>
          <w:szCs w:val="28"/>
          <w:vertAlign w:val="superscript"/>
          <w:lang w:val="en-US"/>
        </w:rPr>
        <w:t>2+</w:t>
      </w:r>
      <w:r w:rsidRPr="0078681B">
        <w:rPr>
          <w:rFonts w:ascii="Times New Roman" w:hAnsi="Times New Roman" w:cs="Times New Roman"/>
          <w:color w:val="000000" w:themeColor="text1"/>
          <w:sz w:val="28"/>
          <w:szCs w:val="28"/>
          <w:lang w:val="en-US"/>
        </w:rPr>
        <w:t xml:space="preserve"> + HO</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vertAlign w:val="superscript"/>
          <w:lang w:val="en-US"/>
        </w:rPr>
        <w:t>•</w:t>
      </w:r>
      <w:r w:rsidRPr="0078681B">
        <w:rPr>
          <w:rFonts w:ascii="Times New Roman" w:hAnsi="Times New Roman" w:cs="Times New Roman"/>
          <w:color w:val="000000" w:themeColor="text1"/>
          <w:sz w:val="28"/>
          <w:szCs w:val="28"/>
          <w:lang w:val="en-US"/>
        </w:rPr>
        <w:t xml:space="preserve"> → Fe</w:t>
      </w:r>
      <w:r w:rsidRPr="0078681B">
        <w:rPr>
          <w:rFonts w:ascii="Times New Roman" w:hAnsi="Times New Roman" w:cs="Times New Roman"/>
          <w:color w:val="000000" w:themeColor="text1"/>
          <w:sz w:val="28"/>
          <w:szCs w:val="28"/>
          <w:vertAlign w:val="superscript"/>
          <w:lang w:val="en-US"/>
        </w:rPr>
        <w:t>3+</w:t>
      </w:r>
      <w:r w:rsidRPr="0078681B">
        <w:rPr>
          <w:rFonts w:ascii="Times New Roman" w:hAnsi="Times New Roman" w:cs="Times New Roman"/>
          <w:color w:val="000000" w:themeColor="text1"/>
          <w:sz w:val="28"/>
          <w:szCs w:val="28"/>
          <w:lang w:val="en-US"/>
        </w:rPr>
        <w:t xml:space="preserve"> + OH</w:t>
      </w:r>
      <w:r w:rsidRPr="0078681B">
        <w:rPr>
          <w:rFonts w:ascii="Times New Roman" w:hAnsi="Times New Roman" w:cs="Times New Roman"/>
          <w:color w:val="000000" w:themeColor="text1"/>
          <w:sz w:val="28"/>
          <w:szCs w:val="28"/>
          <w:vertAlign w:val="superscript"/>
          <w:lang w:val="en-US"/>
        </w:rPr>
        <w:t>−</w:t>
      </w:r>
      <w:r w:rsidRPr="0078681B">
        <w:rPr>
          <w:rFonts w:ascii="Times New Roman" w:hAnsi="Times New Roman" w:cs="Times New Roman"/>
          <w:color w:val="000000" w:themeColor="text1"/>
          <w:sz w:val="28"/>
          <w:szCs w:val="28"/>
          <w:lang w:val="en-US"/>
        </w:rPr>
        <w:t xml:space="preserve">               k=75</w:t>
      </w:r>
      <w:r w:rsidR="00B859EE" w:rsidRPr="0078681B">
        <w:rPr>
          <w:rFonts w:ascii="Times New Roman" w:hAnsi="Times New Roman" w:cs="Times New Roman"/>
          <w:color w:val="000000" w:themeColor="text1"/>
          <w:sz w:val="28"/>
          <w:szCs w:val="28"/>
          <w:lang w:val="en-US"/>
        </w:rPr>
        <w:t>-</w:t>
      </w:r>
      <w:r w:rsidRPr="0078681B">
        <w:rPr>
          <w:rFonts w:ascii="Times New Roman" w:hAnsi="Times New Roman" w:cs="Times New Roman"/>
          <w:color w:val="000000" w:themeColor="text1"/>
          <w:sz w:val="28"/>
          <w:szCs w:val="28"/>
          <w:lang w:val="en-US"/>
        </w:rPr>
        <w:t>150 10</w:t>
      </w:r>
      <w:r w:rsidRPr="0078681B">
        <w:rPr>
          <w:rFonts w:ascii="Times New Roman" w:hAnsi="Times New Roman" w:cs="Times New Roman"/>
          <w:color w:val="000000" w:themeColor="text1"/>
          <w:sz w:val="28"/>
          <w:szCs w:val="28"/>
          <w:vertAlign w:val="superscript"/>
          <w:lang w:val="en-US"/>
        </w:rPr>
        <w:t>4</w:t>
      </w:r>
      <w:r w:rsidRPr="0078681B">
        <w:rPr>
          <w:rFonts w:ascii="Times New Roman" w:hAnsi="Times New Roman" w:cs="Times New Roman"/>
          <w:color w:val="000000" w:themeColor="text1"/>
          <w:sz w:val="28"/>
          <w:szCs w:val="28"/>
          <w:lang w:val="en-US"/>
        </w:rPr>
        <w:t xml:space="preserve"> M</w:t>
      </w:r>
      <w:r w:rsidRPr="0078681B">
        <w:rPr>
          <w:rFonts w:ascii="Times New Roman" w:hAnsi="Times New Roman" w:cs="Times New Roman"/>
          <w:color w:val="000000" w:themeColor="text1"/>
          <w:sz w:val="28"/>
          <w:szCs w:val="28"/>
          <w:vertAlign w:val="superscript"/>
          <w:lang w:val="en-US"/>
        </w:rPr>
        <w:t>-1</w:t>
      </w:r>
      <w:r w:rsidRPr="0078681B">
        <w:rPr>
          <w:rFonts w:ascii="Times New Roman" w:hAnsi="Times New Roman" w:cs="Times New Roman"/>
          <w:color w:val="000000" w:themeColor="text1"/>
          <w:sz w:val="28"/>
          <w:szCs w:val="28"/>
          <w:lang w:val="en-US"/>
        </w:rPr>
        <w:t xml:space="preserve"> s</w:t>
      </w:r>
      <w:r w:rsidRPr="0078681B">
        <w:rPr>
          <w:rFonts w:ascii="Times New Roman" w:hAnsi="Times New Roman" w:cs="Times New Roman"/>
          <w:color w:val="000000" w:themeColor="text1"/>
          <w:sz w:val="28"/>
          <w:szCs w:val="28"/>
          <w:vertAlign w:val="superscript"/>
          <w:lang w:val="en-US"/>
        </w:rPr>
        <w:t>-1</w:t>
      </w:r>
      <w:r w:rsidR="00CE4FD5">
        <w:rPr>
          <w:rFonts w:ascii="Times New Roman" w:hAnsi="Times New Roman" w:cs="Times New Roman"/>
          <w:color w:val="000000" w:themeColor="text1"/>
          <w:sz w:val="28"/>
          <w:szCs w:val="28"/>
          <w:lang w:val="en-US"/>
        </w:rPr>
        <w:tab/>
      </w:r>
      <w:r w:rsidR="00CE4FD5">
        <w:rPr>
          <w:rFonts w:ascii="Times New Roman" w:hAnsi="Times New Roman" w:cs="Times New Roman"/>
          <w:color w:val="000000" w:themeColor="text1"/>
          <w:sz w:val="28"/>
          <w:szCs w:val="28"/>
          <w:lang w:val="en-US"/>
        </w:rPr>
        <w:tab/>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en-US"/>
        </w:rPr>
        <w:t>.3)</w:t>
      </w:r>
    </w:p>
    <w:p w:rsidR="00E370BF" w:rsidRPr="0078681B" w:rsidRDefault="00E370BF" w:rsidP="00E370BF">
      <w:pPr>
        <w:spacing w:after="0" w:line="360" w:lineRule="auto"/>
        <w:ind w:firstLine="851"/>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Fe</w:t>
      </w:r>
      <w:r w:rsidRPr="0078681B">
        <w:rPr>
          <w:rFonts w:ascii="Times New Roman" w:hAnsi="Times New Roman" w:cs="Times New Roman"/>
          <w:color w:val="000000" w:themeColor="text1"/>
          <w:sz w:val="28"/>
          <w:szCs w:val="28"/>
          <w:vertAlign w:val="superscript"/>
          <w:lang w:val="en-US"/>
        </w:rPr>
        <w:t>2+</w:t>
      </w:r>
      <w:r w:rsidRPr="0078681B">
        <w:rPr>
          <w:rFonts w:ascii="Times New Roman" w:hAnsi="Times New Roman" w:cs="Times New Roman"/>
          <w:color w:val="000000" w:themeColor="text1"/>
          <w:sz w:val="28"/>
          <w:szCs w:val="28"/>
          <w:lang w:val="en-US"/>
        </w:rPr>
        <w:t xml:space="preserve"> + HO</w:t>
      </w:r>
      <w:r w:rsidRPr="0078681B">
        <w:rPr>
          <w:rFonts w:ascii="Times New Roman" w:hAnsi="Times New Roman" w:cs="Times New Roman"/>
          <w:color w:val="000000" w:themeColor="text1"/>
          <w:sz w:val="28"/>
          <w:szCs w:val="28"/>
          <w:vertAlign w:val="superscript"/>
          <w:lang w:val="en-US"/>
        </w:rPr>
        <w:t>•</w:t>
      </w:r>
      <w:r w:rsidRPr="0078681B">
        <w:rPr>
          <w:rFonts w:ascii="Times New Roman" w:hAnsi="Times New Roman" w:cs="Times New Roman"/>
          <w:color w:val="000000" w:themeColor="text1"/>
          <w:sz w:val="28"/>
          <w:szCs w:val="28"/>
          <w:lang w:val="en-US"/>
        </w:rPr>
        <w:t xml:space="preserve">  → Fe</w:t>
      </w:r>
      <w:r w:rsidRPr="0078681B">
        <w:rPr>
          <w:rFonts w:ascii="Times New Roman" w:hAnsi="Times New Roman" w:cs="Times New Roman"/>
          <w:color w:val="000000" w:themeColor="text1"/>
          <w:sz w:val="28"/>
          <w:szCs w:val="28"/>
          <w:vertAlign w:val="superscript"/>
          <w:lang w:val="en-US"/>
        </w:rPr>
        <w:t>3+</w:t>
      </w:r>
      <w:r w:rsidRPr="0078681B">
        <w:rPr>
          <w:rFonts w:ascii="Times New Roman" w:hAnsi="Times New Roman" w:cs="Times New Roman"/>
          <w:color w:val="000000" w:themeColor="text1"/>
          <w:sz w:val="28"/>
          <w:szCs w:val="28"/>
          <w:lang w:val="en-US"/>
        </w:rPr>
        <w:t xml:space="preserve"> + OH</w:t>
      </w:r>
      <w:r w:rsidRPr="0078681B">
        <w:rPr>
          <w:rFonts w:ascii="Times New Roman" w:hAnsi="Times New Roman" w:cs="Times New Roman"/>
          <w:color w:val="000000" w:themeColor="text1"/>
          <w:sz w:val="28"/>
          <w:szCs w:val="28"/>
          <w:vertAlign w:val="superscript"/>
          <w:lang w:val="en-US"/>
        </w:rPr>
        <w:t>−</w:t>
      </w:r>
      <w:r w:rsidRPr="0078681B">
        <w:rPr>
          <w:rFonts w:ascii="Times New Roman" w:hAnsi="Times New Roman" w:cs="Times New Roman"/>
          <w:color w:val="000000" w:themeColor="text1"/>
          <w:sz w:val="28"/>
          <w:szCs w:val="28"/>
          <w:lang w:val="en-US"/>
        </w:rPr>
        <w:t xml:space="preserve">               k=25 − 58 10</w:t>
      </w:r>
      <w:r w:rsidRPr="0078681B">
        <w:rPr>
          <w:rFonts w:ascii="Times New Roman" w:hAnsi="Times New Roman" w:cs="Times New Roman"/>
          <w:color w:val="000000" w:themeColor="text1"/>
          <w:sz w:val="28"/>
          <w:szCs w:val="28"/>
          <w:vertAlign w:val="superscript"/>
          <w:lang w:val="en-US"/>
        </w:rPr>
        <w:t>7</w:t>
      </w:r>
      <w:r w:rsidRPr="0078681B">
        <w:rPr>
          <w:rFonts w:ascii="Times New Roman" w:hAnsi="Times New Roman" w:cs="Times New Roman"/>
          <w:color w:val="000000" w:themeColor="text1"/>
          <w:sz w:val="28"/>
          <w:szCs w:val="28"/>
          <w:lang w:val="en-US"/>
        </w:rPr>
        <w:t xml:space="preserve"> M</w:t>
      </w:r>
      <w:r w:rsidRPr="0078681B">
        <w:rPr>
          <w:rFonts w:ascii="Times New Roman" w:hAnsi="Times New Roman" w:cs="Times New Roman"/>
          <w:color w:val="000000" w:themeColor="text1"/>
          <w:sz w:val="28"/>
          <w:szCs w:val="28"/>
          <w:vertAlign w:val="superscript"/>
          <w:lang w:val="en-US"/>
        </w:rPr>
        <w:t>-1</w:t>
      </w:r>
      <w:r w:rsidRPr="0078681B">
        <w:rPr>
          <w:rFonts w:ascii="Times New Roman" w:hAnsi="Times New Roman" w:cs="Times New Roman"/>
          <w:color w:val="000000" w:themeColor="text1"/>
          <w:sz w:val="28"/>
          <w:szCs w:val="28"/>
          <w:lang w:val="en-US"/>
        </w:rPr>
        <w:t xml:space="preserve"> s</w:t>
      </w:r>
      <w:r w:rsidRPr="0078681B">
        <w:rPr>
          <w:rFonts w:ascii="Times New Roman" w:hAnsi="Times New Roman" w:cs="Times New Roman"/>
          <w:color w:val="000000" w:themeColor="text1"/>
          <w:sz w:val="28"/>
          <w:szCs w:val="28"/>
          <w:vertAlign w:val="superscript"/>
          <w:lang w:val="en-US"/>
        </w:rPr>
        <w:t>-1</w:t>
      </w:r>
      <w:r w:rsidR="002D6D73" w:rsidRPr="0078681B">
        <w:rPr>
          <w:rFonts w:ascii="Times New Roman" w:hAnsi="Times New Roman" w:cs="Times New Roman"/>
          <w:color w:val="000000" w:themeColor="text1"/>
          <w:sz w:val="28"/>
          <w:szCs w:val="28"/>
          <w:vertAlign w:val="superscript"/>
          <w:lang w:val="en-US"/>
        </w:rPr>
        <w:tab/>
      </w:r>
      <w:r w:rsidR="002D6D73" w:rsidRPr="0078681B">
        <w:rPr>
          <w:rFonts w:ascii="Times New Roman" w:hAnsi="Times New Roman" w:cs="Times New Roman"/>
          <w:color w:val="000000" w:themeColor="text1"/>
          <w:sz w:val="28"/>
          <w:szCs w:val="28"/>
          <w:vertAlign w:val="superscript"/>
          <w:lang w:val="en-US"/>
        </w:rPr>
        <w:tab/>
      </w:r>
      <w:r w:rsidR="00CE4FD5">
        <w:rPr>
          <w:rFonts w:ascii="Times New Roman" w:hAnsi="Times New Roman" w:cs="Times New Roman"/>
          <w:color w:val="000000" w:themeColor="text1"/>
          <w:sz w:val="28"/>
          <w:szCs w:val="28"/>
          <w:lang w:val="en-US"/>
        </w:rPr>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en-US"/>
        </w:rPr>
        <w:t>.4)</w:t>
      </w:r>
    </w:p>
    <w:p w:rsidR="00E370BF" w:rsidRPr="0078681B" w:rsidRDefault="00E370BF" w:rsidP="00E370BF">
      <w:pPr>
        <w:spacing w:after="0" w:line="360" w:lineRule="auto"/>
        <w:ind w:firstLine="851"/>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Fe</w:t>
      </w:r>
      <w:r w:rsidRPr="0078681B">
        <w:rPr>
          <w:rFonts w:ascii="Times New Roman" w:hAnsi="Times New Roman" w:cs="Times New Roman"/>
          <w:color w:val="000000" w:themeColor="text1"/>
          <w:sz w:val="28"/>
          <w:szCs w:val="28"/>
          <w:vertAlign w:val="superscript"/>
          <w:lang w:val="en-US"/>
        </w:rPr>
        <w:t>3+</w:t>
      </w:r>
      <w:r w:rsidRPr="0078681B">
        <w:rPr>
          <w:rFonts w:ascii="Times New Roman" w:hAnsi="Times New Roman" w:cs="Times New Roman"/>
          <w:color w:val="000000" w:themeColor="text1"/>
          <w:sz w:val="28"/>
          <w:szCs w:val="28"/>
          <w:lang w:val="en-US"/>
        </w:rPr>
        <w:t xml:space="preserve"> + HO</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vertAlign w:val="superscript"/>
          <w:lang w:val="en-US"/>
        </w:rPr>
        <w:t>•</w:t>
      </w:r>
      <w:r w:rsidRPr="0078681B">
        <w:rPr>
          <w:rFonts w:ascii="Times New Roman" w:hAnsi="Times New Roman" w:cs="Times New Roman"/>
          <w:color w:val="000000" w:themeColor="text1"/>
          <w:sz w:val="28"/>
          <w:szCs w:val="28"/>
          <w:lang w:val="en-US"/>
        </w:rPr>
        <w:t xml:space="preserve"> → Fe</w:t>
      </w:r>
      <w:r w:rsidRPr="0078681B">
        <w:rPr>
          <w:rFonts w:ascii="Times New Roman" w:hAnsi="Times New Roman" w:cs="Times New Roman"/>
          <w:color w:val="000000" w:themeColor="text1"/>
          <w:sz w:val="28"/>
          <w:szCs w:val="28"/>
          <w:vertAlign w:val="superscript"/>
          <w:lang w:val="en-US"/>
        </w:rPr>
        <w:t>2+</w:t>
      </w:r>
      <w:r w:rsidRPr="0078681B">
        <w:rPr>
          <w:rFonts w:ascii="Times New Roman" w:hAnsi="Times New Roman" w:cs="Times New Roman"/>
          <w:color w:val="000000" w:themeColor="text1"/>
          <w:sz w:val="28"/>
          <w:szCs w:val="28"/>
          <w:lang w:val="en-US"/>
        </w:rPr>
        <w:t xml:space="preserve"> + O</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lang w:val="en-US"/>
        </w:rPr>
        <w:t xml:space="preserve"> + H</w:t>
      </w:r>
      <w:r w:rsidRPr="0078681B">
        <w:rPr>
          <w:rFonts w:ascii="Times New Roman" w:hAnsi="Times New Roman" w:cs="Times New Roman"/>
          <w:color w:val="000000" w:themeColor="text1"/>
          <w:sz w:val="28"/>
          <w:szCs w:val="28"/>
          <w:vertAlign w:val="superscript"/>
          <w:lang w:val="en-US"/>
        </w:rPr>
        <w:t>+</w:t>
      </w:r>
      <w:r w:rsidRPr="0078681B">
        <w:rPr>
          <w:rFonts w:ascii="Times New Roman" w:hAnsi="Times New Roman" w:cs="Times New Roman"/>
          <w:color w:val="000000" w:themeColor="text1"/>
          <w:sz w:val="28"/>
          <w:szCs w:val="28"/>
          <w:lang w:val="en-US"/>
        </w:rPr>
        <w:t xml:space="preserve">         k=33 − 210 10</w:t>
      </w:r>
      <w:r w:rsidRPr="0078681B">
        <w:rPr>
          <w:rFonts w:ascii="Times New Roman" w:hAnsi="Times New Roman" w:cs="Times New Roman"/>
          <w:color w:val="000000" w:themeColor="text1"/>
          <w:sz w:val="28"/>
          <w:szCs w:val="28"/>
          <w:vertAlign w:val="superscript"/>
          <w:lang w:val="en-US"/>
        </w:rPr>
        <w:t>4</w:t>
      </w:r>
      <w:r w:rsidRPr="0078681B">
        <w:rPr>
          <w:rFonts w:ascii="Times New Roman" w:hAnsi="Times New Roman" w:cs="Times New Roman"/>
          <w:color w:val="000000" w:themeColor="text1"/>
          <w:sz w:val="28"/>
          <w:szCs w:val="28"/>
          <w:lang w:val="en-US"/>
        </w:rPr>
        <w:t xml:space="preserve"> M</w:t>
      </w:r>
      <w:r w:rsidRPr="0078681B">
        <w:rPr>
          <w:rFonts w:ascii="Times New Roman" w:hAnsi="Times New Roman" w:cs="Times New Roman"/>
          <w:color w:val="000000" w:themeColor="text1"/>
          <w:sz w:val="28"/>
          <w:szCs w:val="28"/>
          <w:vertAlign w:val="superscript"/>
          <w:lang w:val="en-US"/>
        </w:rPr>
        <w:t>-1</w:t>
      </w:r>
      <w:r w:rsidRPr="0078681B">
        <w:rPr>
          <w:rFonts w:ascii="Times New Roman" w:hAnsi="Times New Roman" w:cs="Times New Roman"/>
          <w:color w:val="000000" w:themeColor="text1"/>
          <w:sz w:val="28"/>
          <w:szCs w:val="28"/>
          <w:lang w:val="en-US"/>
        </w:rPr>
        <w:t xml:space="preserve"> s</w:t>
      </w:r>
      <w:r w:rsidRPr="0078681B">
        <w:rPr>
          <w:rFonts w:ascii="Times New Roman" w:hAnsi="Times New Roman" w:cs="Times New Roman"/>
          <w:color w:val="000000" w:themeColor="text1"/>
          <w:sz w:val="28"/>
          <w:szCs w:val="28"/>
          <w:vertAlign w:val="superscript"/>
          <w:lang w:val="en-US"/>
        </w:rPr>
        <w:t>-1</w:t>
      </w:r>
      <w:r w:rsidR="00CE4FD5">
        <w:rPr>
          <w:rFonts w:ascii="Times New Roman" w:hAnsi="Times New Roman" w:cs="Times New Roman"/>
          <w:color w:val="000000" w:themeColor="text1"/>
          <w:sz w:val="28"/>
          <w:szCs w:val="28"/>
          <w:lang w:val="en-US"/>
        </w:rPr>
        <w:tab/>
      </w:r>
      <w:r w:rsidR="00CE4FD5">
        <w:rPr>
          <w:rFonts w:ascii="Times New Roman" w:hAnsi="Times New Roman" w:cs="Times New Roman"/>
          <w:color w:val="000000" w:themeColor="text1"/>
          <w:sz w:val="28"/>
          <w:szCs w:val="28"/>
          <w:lang w:val="en-US"/>
        </w:rPr>
        <w:tab/>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en-US"/>
        </w:rPr>
        <w:t>.5)</w:t>
      </w:r>
    </w:p>
    <w:p w:rsidR="00E370BF" w:rsidRPr="0078681B" w:rsidRDefault="00E370BF" w:rsidP="00E370BF">
      <w:pPr>
        <w:spacing w:after="0" w:line="360" w:lineRule="auto"/>
        <w:ind w:firstLine="851"/>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Fe</w:t>
      </w:r>
      <w:r w:rsidRPr="0078681B">
        <w:rPr>
          <w:rFonts w:ascii="Times New Roman" w:hAnsi="Times New Roman" w:cs="Times New Roman"/>
          <w:color w:val="000000" w:themeColor="text1"/>
          <w:sz w:val="28"/>
          <w:szCs w:val="28"/>
          <w:vertAlign w:val="superscript"/>
          <w:lang w:val="en-US"/>
        </w:rPr>
        <w:t>3+</w:t>
      </w:r>
      <w:r w:rsidRPr="0078681B">
        <w:rPr>
          <w:rFonts w:ascii="Times New Roman" w:hAnsi="Times New Roman" w:cs="Times New Roman"/>
          <w:color w:val="000000" w:themeColor="text1"/>
          <w:sz w:val="28"/>
          <w:szCs w:val="28"/>
          <w:lang w:val="en-US"/>
        </w:rPr>
        <w:t xml:space="preserve"> + O</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vertAlign w:val="superscript"/>
          <w:lang w:val="en-US"/>
        </w:rPr>
        <w:t>•</w:t>
      </w:r>
      <w:r w:rsidRPr="0078681B">
        <w:rPr>
          <w:rFonts w:ascii="Times New Roman" w:hAnsi="Times New Roman" w:cs="Times New Roman"/>
          <w:color w:val="000000" w:themeColor="text1"/>
          <w:sz w:val="28"/>
          <w:szCs w:val="28"/>
          <w:lang w:val="en-US"/>
        </w:rPr>
        <w:t xml:space="preserve"> → Fe</w:t>
      </w:r>
      <w:r w:rsidRPr="0078681B">
        <w:rPr>
          <w:rFonts w:ascii="Times New Roman" w:hAnsi="Times New Roman" w:cs="Times New Roman"/>
          <w:color w:val="000000" w:themeColor="text1"/>
          <w:sz w:val="28"/>
          <w:szCs w:val="28"/>
          <w:vertAlign w:val="superscript"/>
          <w:lang w:val="en-US"/>
        </w:rPr>
        <w:t>2+</w:t>
      </w:r>
      <w:r w:rsidRPr="0078681B">
        <w:rPr>
          <w:rFonts w:ascii="Times New Roman" w:hAnsi="Times New Roman" w:cs="Times New Roman"/>
          <w:color w:val="000000" w:themeColor="text1"/>
          <w:sz w:val="28"/>
          <w:szCs w:val="28"/>
          <w:lang w:val="en-US"/>
        </w:rPr>
        <w:t xml:space="preserve"> + O</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lang w:val="en-US"/>
        </w:rPr>
        <w:t xml:space="preserve">          </w:t>
      </w:r>
      <w:r w:rsidR="0013687D"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 xml:space="preserve">          k=50 − 190 10</w:t>
      </w:r>
      <w:r w:rsidRPr="0078681B">
        <w:rPr>
          <w:rFonts w:ascii="Times New Roman" w:hAnsi="Times New Roman" w:cs="Times New Roman"/>
          <w:color w:val="000000" w:themeColor="text1"/>
          <w:sz w:val="28"/>
          <w:szCs w:val="28"/>
          <w:vertAlign w:val="superscript"/>
          <w:lang w:val="en-US"/>
        </w:rPr>
        <w:t>7</w:t>
      </w:r>
      <w:r w:rsidRPr="0078681B">
        <w:rPr>
          <w:rFonts w:ascii="Times New Roman" w:hAnsi="Times New Roman" w:cs="Times New Roman"/>
          <w:color w:val="000000" w:themeColor="text1"/>
          <w:sz w:val="28"/>
          <w:szCs w:val="28"/>
          <w:lang w:val="en-US"/>
        </w:rPr>
        <w:t xml:space="preserve"> M</w:t>
      </w:r>
      <w:r w:rsidRPr="0078681B">
        <w:rPr>
          <w:rFonts w:ascii="Times New Roman" w:hAnsi="Times New Roman" w:cs="Times New Roman"/>
          <w:color w:val="000000" w:themeColor="text1"/>
          <w:sz w:val="28"/>
          <w:szCs w:val="28"/>
          <w:vertAlign w:val="superscript"/>
          <w:lang w:val="en-US"/>
        </w:rPr>
        <w:t>-1</w:t>
      </w:r>
      <w:r w:rsidRPr="0078681B">
        <w:rPr>
          <w:rFonts w:ascii="Times New Roman" w:hAnsi="Times New Roman" w:cs="Times New Roman"/>
          <w:color w:val="000000" w:themeColor="text1"/>
          <w:sz w:val="28"/>
          <w:szCs w:val="28"/>
          <w:lang w:val="en-US"/>
        </w:rPr>
        <w:t xml:space="preserve"> s</w:t>
      </w:r>
      <w:r w:rsidRPr="0078681B">
        <w:rPr>
          <w:rFonts w:ascii="Times New Roman" w:hAnsi="Times New Roman" w:cs="Times New Roman"/>
          <w:color w:val="000000" w:themeColor="text1"/>
          <w:sz w:val="28"/>
          <w:szCs w:val="28"/>
          <w:vertAlign w:val="superscript"/>
          <w:lang w:val="en-US"/>
        </w:rPr>
        <w:t>-1</w:t>
      </w:r>
      <w:r w:rsidR="00CE4FD5">
        <w:rPr>
          <w:rFonts w:ascii="Times New Roman" w:hAnsi="Times New Roman" w:cs="Times New Roman"/>
          <w:color w:val="000000" w:themeColor="text1"/>
          <w:sz w:val="28"/>
          <w:szCs w:val="28"/>
          <w:lang w:val="en-US"/>
        </w:rPr>
        <w:tab/>
      </w:r>
      <w:r w:rsidR="00CE4FD5">
        <w:rPr>
          <w:rFonts w:ascii="Times New Roman" w:hAnsi="Times New Roman" w:cs="Times New Roman"/>
          <w:color w:val="000000" w:themeColor="text1"/>
          <w:sz w:val="28"/>
          <w:szCs w:val="28"/>
          <w:lang w:val="en-US"/>
        </w:rPr>
        <w:tab/>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en-US"/>
        </w:rPr>
        <w:t>.6)</w:t>
      </w:r>
    </w:p>
    <w:p w:rsidR="00B67286" w:rsidRPr="0078681B" w:rsidRDefault="00B67286" w:rsidP="00B67286">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Інтенсивність реакції Фентона сильно підвищується за рахунок сонячного випромінювання. Процес посилення кінетики проходження реакції Фентона при слабкому освітлені називається фото-процес Фентона. Фото-процес Фентона характеризуються вищими швидкістю реакції та ступенем мінералізації, ніж у випадку темнової чи теплової реакцій і пов'язани</w:t>
      </w:r>
      <w:r w:rsidR="00DC113F" w:rsidRPr="0078681B">
        <w:rPr>
          <w:rFonts w:ascii="Times New Roman" w:hAnsi="Times New Roman" w:cs="Times New Roman"/>
          <w:color w:val="000000" w:themeColor="text1"/>
          <w:sz w:val="28"/>
          <w:szCs w:val="28"/>
          <w:lang w:val="uk-UA"/>
        </w:rPr>
        <w:t>й з фото</w:t>
      </w:r>
      <w:r w:rsidRPr="0078681B">
        <w:rPr>
          <w:rFonts w:ascii="Times New Roman" w:hAnsi="Times New Roman" w:cs="Times New Roman"/>
          <w:color w:val="000000" w:themeColor="text1"/>
          <w:sz w:val="28"/>
          <w:szCs w:val="28"/>
          <w:lang w:val="uk-UA"/>
        </w:rPr>
        <w:t>каталітичними реакціями гідрокомплексів заліза при їх взаємодії з сонячним випромінюванням [</w:t>
      </w:r>
      <w:r w:rsidR="00824BCC">
        <w:rPr>
          <w:rFonts w:ascii="Times New Roman" w:hAnsi="Times New Roman" w:cs="Times New Roman"/>
          <w:color w:val="000000" w:themeColor="text1"/>
          <w:sz w:val="28"/>
          <w:szCs w:val="28"/>
          <w:lang w:val="uk-UA"/>
        </w:rPr>
        <w:t>12</w:t>
      </w:r>
      <w:r w:rsidRPr="0078681B">
        <w:rPr>
          <w:rFonts w:ascii="Times New Roman" w:hAnsi="Times New Roman" w:cs="Times New Roman"/>
          <w:color w:val="000000" w:themeColor="text1"/>
          <w:sz w:val="28"/>
          <w:szCs w:val="28"/>
          <w:lang w:val="uk-UA"/>
        </w:rPr>
        <w:t>]. Пошук шляхів стфорення мехінізмів очищення води зумовлює зростання наукового інтересу до фото-процесів Фентона.</w:t>
      </w:r>
    </w:p>
    <w:p w:rsidR="002F41E0" w:rsidRPr="0078681B" w:rsidRDefault="002F41E0" w:rsidP="002F41E0">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Процес Фентона заснований на використанні реагенту Фентона, тобто суміші солі Fe</w:t>
      </w:r>
      <w:r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 xml:space="preserve"> (каталізатора) і пероксиду водню (окислювача), що є сильним окислювачем органічних речовин.</w:t>
      </w:r>
    </w:p>
    <w:p w:rsidR="002F41E0" w:rsidRPr="0078681B" w:rsidRDefault="002F41E0" w:rsidP="002F41E0">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В</w:t>
      </w:r>
      <w:r w:rsidR="004F4DE6">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uk-UA"/>
        </w:rPr>
        <w:t xml:space="preserve">системі Фентона </w:t>
      </w:r>
      <w:r w:rsidRPr="0078681B">
        <w:rPr>
          <w:rFonts w:ascii="Times New Roman" w:hAnsi="Times New Roman" w:cs="Times New Roman"/>
          <w:color w:val="000000" w:themeColor="text1"/>
          <w:sz w:val="28"/>
          <w:szCs w:val="28"/>
        </w:rPr>
        <w:t>H</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rPr>
        <w:t>O</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є окислювачем, а </w:t>
      </w:r>
      <w:r w:rsidRPr="0078681B">
        <w:rPr>
          <w:rFonts w:ascii="Times New Roman" w:hAnsi="Times New Roman" w:cs="Times New Roman"/>
          <w:color w:val="000000" w:themeColor="text1"/>
          <w:sz w:val="28"/>
          <w:szCs w:val="28"/>
        </w:rPr>
        <w:t>Fe</w:t>
      </w:r>
      <w:r w:rsidRPr="0078681B">
        <w:rPr>
          <w:rFonts w:ascii="Times New Roman" w:hAnsi="Times New Roman" w:cs="Times New Roman"/>
          <w:color w:val="000000" w:themeColor="text1"/>
          <w:sz w:val="28"/>
          <w:szCs w:val="28"/>
          <w:vertAlign w:val="superscript"/>
          <w:lang w:val="uk-UA"/>
        </w:rPr>
        <w:t>2 +</w:t>
      </w:r>
      <w:r w:rsidRPr="0078681B">
        <w:rPr>
          <w:rFonts w:ascii="Times New Roman" w:hAnsi="Times New Roman" w:cs="Times New Roman"/>
          <w:color w:val="000000" w:themeColor="text1"/>
          <w:sz w:val="28"/>
          <w:szCs w:val="28"/>
          <w:lang w:val="uk-UA"/>
        </w:rPr>
        <w:t xml:space="preserve"> виступає як каталізатор. Розкладання </w:t>
      </w:r>
      <w:r w:rsidRPr="0078681B">
        <w:rPr>
          <w:rFonts w:ascii="Times New Roman" w:hAnsi="Times New Roman" w:cs="Times New Roman"/>
          <w:color w:val="000000" w:themeColor="text1"/>
          <w:sz w:val="28"/>
          <w:szCs w:val="28"/>
        </w:rPr>
        <w:t>H</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rPr>
        <w:t>O</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дає реакційно-здатні </w:t>
      </w:r>
      <w:r w:rsidRPr="0078681B">
        <w:rPr>
          <w:rFonts w:ascii="Times New Roman" w:hAnsi="Times New Roman" w:cs="Times New Roman"/>
          <w:color w:val="000000" w:themeColor="text1"/>
          <w:sz w:val="28"/>
          <w:szCs w:val="28"/>
        </w:rPr>
        <w:t>OH</w:t>
      </w:r>
      <w:r w:rsidRPr="0078681B">
        <w:rPr>
          <w:rFonts w:ascii="Times New Roman" w:hAnsi="Times New Roman" w:cs="Times New Roman"/>
          <w:color w:val="000000" w:themeColor="text1"/>
          <w:sz w:val="28"/>
          <w:szCs w:val="28"/>
          <w:lang w:val="uk-UA"/>
        </w:rPr>
        <w:t xml:space="preserve">˙частки, а </w:t>
      </w:r>
      <w:r w:rsidRPr="0078681B">
        <w:rPr>
          <w:rFonts w:ascii="Times New Roman" w:hAnsi="Times New Roman" w:cs="Times New Roman"/>
          <w:color w:val="000000" w:themeColor="text1"/>
          <w:sz w:val="28"/>
          <w:szCs w:val="28"/>
        </w:rPr>
        <w:t>Fe</w:t>
      </w:r>
      <w:r w:rsidRPr="0078681B">
        <w:rPr>
          <w:rFonts w:ascii="Times New Roman" w:hAnsi="Times New Roman" w:cs="Times New Roman"/>
          <w:color w:val="000000" w:themeColor="text1"/>
          <w:sz w:val="28"/>
          <w:szCs w:val="28"/>
          <w:vertAlign w:val="superscript"/>
          <w:lang w:val="uk-UA"/>
        </w:rPr>
        <w:t>2 +</w:t>
      </w:r>
      <w:r w:rsidRPr="0078681B">
        <w:rPr>
          <w:rFonts w:ascii="Times New Roman" w:hAnsi="Times New Roman" w:cs="Times New Roman"/>
          <w:color w:val="000000" w:themeColor="text1"/>
          <w:sz w:val="28"/>
          <w:szCs w:val="28"/>
          <w:lang w:val="uk-UA"/>
        </w:rPr>
        <w:t xml:space="preserve"> сприяє збільшенню швидкості розкладання </w:t>
      </w:r>
      <w:r w:rsidRPr="0078681B">
        <w:rPr>
          <w:rFonts w:ascii="Times New Roman" w:hAnsi="Times New Roman" w:cs="Times New Roman"/>
          <w:color w:val="000000" w:themeColor="text1"/>
          <w:sz w:val="28"/>
          <w:szCs w:val="28"/>
        </w:rPr>
        <w:t>H</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rPr>
        <w:t>O</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 xml:space="preserve">На підставі наявних в літературі </w:t>
      </w:r>
      <w:r w:rsidR="0013687D" w:rsidRPr="0078681B">
        <w:rPr>
          <w:rFonts w:ascii="Times New Roman" w:hAnsi="Times New Roman" w:cs="Times New Roman"/>
          <w:color w:val="000000" w:themeColor="text1"/>
          <w:sz w:val="28"/>
          <w:szCs w:val="28"/>
        </w:rPr>
        <w:t xml:space="preserve">відомостей </w:t>
      </w:r>
      <w:r w:rsidRPr="0078681B">
        <w:rPr>
          <w:rFonts w:ascii="Times New Roman" w:hAnsi="Times New Roman" w:cs="Times New Roman"/>
          <w:color w:val="000000" w:themeColor="text1"/>
          <w:sz w:val="28"/>
          <w:szCs w:val="28"/>
        </w:rPr>
        <w:t>проаналізовано та обговорено механізм даного процесу. В даний час поведінка систе</w:t>
      </w:r>
      <w:r w:rsidR="00DC113F" w:rsidRPr="0078681B">
        <w:rPr>
          <w:rFonts w:ascii="Times New Roman" w:hAnsi="Times New Roman" w:cs="Times New Roman"/>
          <w:color w:val="000000" w:themeColor="text1"/>
          <w:sz w:val="28"/>
          <w:szCs w:val="28"/>
        </w:rPr>
        <w:t>ми Фентона описується сукупніст</w:t>
      </w:r>
      <w:r w:rsidR="00DC113F" w:rsidRPr="0078681B">
        <w:rPr>
          <w:rFonts w:ascii="Times New Roman" w:hAnsi="Times New Roman" w:cs="Times New Roman"/>
          <w:color w:val="000000" w:themeColor="text1"/>
          <w:sz w:val="28"/>
          <w:szCs w:val="28"/>
          <w:lang w:val="uk-UA"/>
        </w:rPr>
        <w:t>ю</w:t>
      </w:r>
      <w:r w:rsidRPr="0078681B">
        <w:rPr>
          <w:rFonts w:ascii="Times New Roman" w:hAnsi="Times New Roman" w:cs="Times New Roman"/>
          <w:color w:val="000000" w:themeColor="text1"/>
          <w:sz w:val="28"/>
          <w:szCs w:val="28"/>
        </w:rPr>
        <w:t xml:space="preserve"> послідовних стадій:</w:t>
      </w:r>
    </w:p>
    <w:p w:rsidR="002F41E0" w:rsidRPr="0078681B" w:rsidRDefault="002F41E0" w:rsidP="00DE4101">
      <w:pPr>
        <w:spacing w:after="0" w:line="360" w:lineRule="auto"/>
        <w:ind w:firstLine="851"/>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Fe</w:t>
      </w:r>
      <w:r w:rsidRPr="0078681B">
        <w:rPr>
          <w:rFonts w:ascii="Times New Roman" w:hAnsi="Times New Roman" w:cs="Times New Roman"/>
          <w:color w:val="000000" w:themeColor="text1"/>
          <w:sz w:val="28"/>
          <w:szCs w:val="28"/>
          <w:vertAlign w:val="superscript"/>
          <w:lang w:val="en-US"/>
        </w:rPr>
        <w:t>2+</w:t>
      </w:r>
      <w:r w:rsidRPr="0078681B">
        <w:rPr>
          <w:rFonts w:ascii="Times New Roman" w:hAnsi="Times New Roman" w:cs="Times New Roman"/>
          <w:color w:val="000000" w:themeColor="text1"/>
          <w:sz w:val="28"/>
          <w:szCs w:val="28"/>
          <w:lang w:val="en-US"/>
        </w:rPr>
        <w:t xml:space="preserve"> + H</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lang w:val="en-US"/>
        </w:rPr>
        <w:t>O</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lang w:val="en-US"/>
        </w:rPr>
        <w:t xml:space="preserve"> → Fe</w:t>
      </w:r>
      <w:r w:rsidRPr="0078681B">
        <w:rPr>
          <w:rFonts w:ascii="Times New Roman" w:hAnsi="Times New Roman" w:cs="Times New Roman"/>
          <w:color w:val="000000" w:themeColor="text1"/>
          <w:sz w:val="28"/>
          <w:szCs w:val="28"/>
          <w:vertAlign w:val="superscript"/>
          <w:lang w:val="en-US"/>
        </w:rPr>
        <w:t>3+</w:t>
      </w:r>
      <w:r w:rsidRPr="0078681B">
        <w:rPr>
          <w:rFonts w:ascii="Times New Roman" w:hAnsi="Times New Roman" w:cs="Times New Roman"/>
          <w:color w:val="000000" w:themeColor="text1"/>
          <w:sz w:val="28"/>
          <w:szCs w:val="28"/>
          <w:lang w:val="en-US"/>
        </w:rPr>
        <w:t xml:space="preserve"> + OH˙ + OH</w:t>
      </w:r>
      <w:r w:rsidRPr="0078681B">
        <w:rPr>
          <w:rFonts w:ascii="Times New Roman" w:hAnsi="Times New Roman" w:cs="Times New Roman"/>
          <w:color w:val="000000" w:themeColor="text1"/>
          <w:sz w:val="28"/>
          <w:szCs w:val="28"/>
          <w:vertAlign w:val="superscript"/>
          <w:lang w:val="uk-UA"/>
        </w:rPr>
        <w:t>-</w:t>
      </w:r>
      <w:r w:rsidRPr="0078681B">
        <w:rPr>
          <w:rFonts w:ascii="Times New Roman" w:hAnsi="Times New Roman" w:cs="Times New Roman"/>
          <w:color w:val="000000" w:themeColor="text1"/>
          <w:sz w:val="28"/>
          <w:szCs w:val="28"/>
          <w:lang w:val="en-US"/>
        </w:rPr>
        <w:t xml:space="preserve">, </w:t>
      </w:r>
      <w:r w:rsidR="009801B7" w:rsidRPr="0078681B">
        <w:rPr>
          <w:rFonts w:ascii="Times New Roman" w:hAnsi="Times New Roman" w:cs="Times New Roman"/>
          <w:color w:val="000000" w:themeColor="text1"/>
          <w:sz w:val="28"/>
          <w:szCs w:val="28"/>
          <w:lang w:val="uk-UA"/>
        </w:rPr>
        <w:tab/>
      </w:r>
      <w:r w:rsidR="009801B7" w:rsidRPr="0078681B">
        <w:rPr>
          <w:rFonts w:ascii="Times New Roman" w:hAnsi="Times New Roman" w:cs="Times New Roman"/>
          <w:color w:val="000000" w:themeColor="text1"/>
          <w:sz w:val="28"/>
          <w:szCs w:val="28"/>
          <w:lang w:val="uk-UA"/>
        </w:rPr>
        <w:tab/>
      </w:r>
      <w:r w:rsidR="009801B7"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en-US"/>
        </w:rPr>
        <w:t xml:space="preserve">k = 76; </w:t>
      </w:r>
      <w:r w:rsidR="009801B7" w:rsidRPr="0078681B">
        <w:rPr>
          <w:rFonts w:ascii="Times New Roman" w:hAnsi="Times New Roman" w:cs="Times New Roman"/>
          <w:color w:val="000000" w:themeColor="text1"/>
          <w:sz w:val="28"/>
          <w:szCs w:val="28"/>
          <w:lang w:val="en-US"/>
        </w:rPr>
        <w:tab/>
      </w:r>
      <w:r w:rsidR="009801B7" w:rsidRPr="0078681B">
        <w:rPr>
          <w:rFonts w:ascii="Times New Roman" w:hAnsi="Times New Roman" w:cs="Times New Roman"/>
          <w:color w:val="000000" w:themeColor="text1"/>
          <w:sz w:val="28"/>
          <w:szCs w:val="28"/>
          <w:lang w:val="en-US"/>
        </w:rPr>
        <w:tab/>
      </w:r>
      <w:r w:rsidR="00CE4FD5">
        <w:rPr>
          <w:rFonts w:ascii="Times New Roman" w:hAnsi="Times New Roman" w:cs="Times New Roman"/>
          <w:color w:val="000000" w:themeColor="text1"/>
          <w:sz w:val="28"/>
          <w:szCs w:val="28"/>
          <w:lang w:val="en-US"/>
        </w:rPr>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en-US"/>
        </w:rPr>
        <w:t>.7</w:t>
      </w:r>
      <w:r w:rsidR="00DE4101" w:rsidRPr="0078681B">
        <w:rPr>
          <w:rFonts w:ascii="Times New Roman" w:hAnsi="Times New Roman" w:cs="Times New Roman"/>
          <w:color w:val="000000" w:themeColor="text1"/>
          <w:sz w:val="28"/>
          <w:szCs w:val="28"/>
          <w:lang w:val="en-US"/>
        </w:rPr>
        <w:t>)</w:t>
      </w:r>
    </w:p>
    <w:p w:rsidR="002F41E0" w:rsidRPr="0078681B" w:rsidRDefault="002F41E0" w:rsidP="00DE4101">
      <w:pPr>
        <w:spacing w:after="0" w:line="360" w:lineRule="auto"/>
        <w:ind w:firstLine="851"/>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Fe</w:t>
      </w:r>
      <w:r w:rsidRPr="0078681B">
        <w:rPr>
          <w:rFonts w:ascii="Times New Roman" w:hAnsi="Times New Roman" w:cs="Times New Roman"/>
          <w:color w:val="000000" w:themeColor="text1"/>
          <w:sz w:val="28"/>
          <w:szCs w:val="28"/>
          <w:vertAlign w:val="superscript"/>
          <w:lang w:val="en-US"/>
        </w:rPr>
        <w:t>2+</w:t>
      </w:r>
      <w:r w:rsidRPr="0078681B">
        <w:rPr>
          <w:rFonts w:ascii="Times New Roman" w:hAnsi="Times New Roman" w:cs="Times New Roman"/>
          <w:color w:val="000000" w:themeColor="text1"/>
          <w:sz w:val="28"/>
          <w:szCs w:val="28"/>
          <w:lang w:val="en-US"/>
        </w:rPr>
        <w:t xml:space="preserve"> + OH˙→ Fe</w:t>
      </w:r>
      <w:r w:rsidRPr="0078681B">
        <w:rPr>
          <w:rFonts w:ascii="Times New Roman" w:hAnsi="Times New Roman" w:cs="Times New Roman"/>
          <w:color w:val="000000" w:themeColor="text1"/>
          <w:sz w:val="28"/>
          <w:szCs w:val="28"/>
          <w:vertAlign w:val="superscript"/>
          <w:lang w:val="en-US"/>
        </w:rPr>
        <w:t>3+</w:t>
      </w:r>
      <w:r w:rsidRPr="0078681B">
        <w:rPr>
          <w:rFonts w:ascii="Times New Roman" w:hAnsi="Times New Roman" w:cs="Times New Roman"/>
          <w:color w:val="000000" w:themeColor="text1"/>
          <w:sz w:val="28"/>
          <w:szCs w:val="28"/>
          <w:lang w:val="en-US"/>
        </w:rPr>
        <w:t xml:space="preserve"> + OH</w:t>
      </w:r>
      <w:r w:rsidRPr="0078681B">
        <w:rPr>
          <w:rFonts w:ascii="Times New Roman" w:hAnsi="Times New Roman" w:cs="Times New Roman"/>
          <w:color w:val="000000" w:themeColor="text1"/>
          <w:sz w:val="28"/>
          <w:szCs w:val="28"/>
          <w:vertAlign w:val="superscript"/>
          <w:lang w:val="uk-UA"/>
        </w:rPr>
        <w:t>-</w:t>
      </w:r>
      <w:r w:rsidRPr="0078681B">
        <w:rPr>
          <w:rFonts w:ascii="Times New Roman" w:hAnsi="Times New Roman" w:cs="Times New Roman"/>
          <w:color w:val="000000" w:themeColor="text1"/>
          <w:sz w:val="28"/>
          <w:szCs w:val="28"/>
          <w:lang w:val="en-US"/>
        </w:rPr>
        <w:t xml:space="preserve">, </w:t>
      </w:r>
      <w:r w:rsidR="009801B7" w:rsidRPr="0078681B">
        <w:rPr>
          <w:rFonts w:ascii="Times New Roman" w:hAnsi="Times New Roman" w:cs="Times New Roman"/>
          <w:color w:val="000000" w:themeColor="text1"/>
          <w:sz w:val="28"/>
          <w:szCs w:val="28"/>
          <w:lang w:val="uk-UA"/>
        </w:rPr>
        <w:tab/>
      </w:r>
      <w:r w:rsidR="009801B7" w:rsidRPr="0078681B">
        <w:rPr>
          <w:rFonts w:ascii="Times New Roman" w:hAnsi="Times New Roman" w:cs="Times New Roman"/>
          <w:color w:val="000000" w:themeColor="text1"/>
          <w:sz w:val="28"/>
          <w:szCs w:val="28"/>
          <w:lang w:val="uk-UA"/>
        </w:rPr>
        <w:tab/>
      </w:r>
      <w:r w:rsidR="009801B7" w:rsidRPr="0078681B">
        <w:rPr>
          <w:rFonts w:ascii="Times New Roman" w:hAnsi="Times New Roman" w:cs="Times New Roman"/>
          <w:color w:val="000000" w:themeColor="text1"/>
          <w:sz w:val="28"/>
          <w:szCs w:val="28"/>
          <w:lang w:val="uk-UA"/>
        </w:rPr>
        <w:tab/>
      </w:r>
      <w:r w:rsidR="009801B7"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en-US"/>
        </w:rPr>
        <w:t>k = 3·10</w:t>
      </w:r>
      <w:r w:rsidRPr="0078681B">
        <w:rPr>
          <w:rFonts w:ascii="Times New Roman" w:hAnsi="Times New Roman" w:cs="Times New Roman"/>
          <w:color w:val="000000" w:themeColor="text1"/>
          <w:sz w:val="28"/>
          <w:szCs w:val="28"/>
          <w:vertAlign w:val="superscript"/>
          <w:lang w:val="en-US"/>
        </w:rPr>
        <w:t>8</w:t>
      </w:r>
      <w:r w:rsidRPr="0078681B">
        <w:rPr>
          <w:rFonts w:ascii="Times New Roman" w:hAnsi="Times New Roman" w:cs="Times New Roman"/>
          <w:color w:val="000000" w:themeColor="text1"/>
          <w:sz w:val="28"/>
          <w:szCs w:val="28"/>
          <w:lang w:val="en-US"/>
        </w:rPr>
        <w:t xml:space="preserve">; </w:t>
      </w:r>
      <w:r w:rsidR="009C1B9E" w:rsidRPr="0078681B">
        <w:rPr>
          <w:rFonts w:ascii="Times New Roman" w:hAnsi="Times New Roman" w:cs="Times New Roman"/>
          <w:color w:val="000000" w:themeColor="text1"/>
          <w:sz w:val="28"/>
          <w:szCs w:val="28"/>
          <w:lang w:val="en-US"/>
        </w:rPr>
        <w:tab/>
      </w:r>
      <w:r w:rsidR="009C1B9E" w:rsidRPr="0078681B">
        <w:rPr>
          <w:rFonts w:ascii="Times New Roman" w:hAnsi="Times New Roman" w:cs="Times New Roman"/>
          <w:color w:val="000000" w:themeColor="text1"/>
          <w:sz w:val="28"/>
          <w:szCs w:val="28"/>
          <w:lang w:val="en-US"/>
        </w:rPr>
        <w:tab/>
      </w:r>
      <w:r w:rsidRPr="0078681B">
        <w:rPr>
          <w:rFonts w:ascii="Times New Roman" w:hAnsi="Times New Roman" w:cs="Times New Roman"/>
          <w:color w:val="000000" w:themeColor="text1"/>
          <w:sz w:val="28"/>
          <w:szCs w:val="28"/>
          <w:lang w:val="en-US"/>
        </w:rPr>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en-US"/>
        </w:rPr>
        <w:t>.8</w:t>
      </w:r>
      <w:r w:rsidR="00DE4101" w:rsidRPr="0078681B">
        <w:rPr>
          <w:rFonts w:ascii="Times New Roman" w:hAnsi="Times New Roman" w:cs="Times New Roman"/>
          <w:color w:val="000000" w:themeColor="text1"/>
          <w:sz w:val="28"/>
          <w:szCs w:val="28"/>
          <w:lang w:val="en-US"/>
        </w:rPr>
        <w:t>)</w:t>
      </w:r>
    </w:p>
    <w:p w:rsidR="002F41E0" w:rsidRPr="0078681B" w:rsidRDefault="002F41E0" w:rsidP="00DE4101">
      <w:pPr>
        <w:spacing w:after="0" w:line="360" w:lineRule="auto"/>
        <w:ind w:firstLine="851"/>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OH˙+ H</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lang w:val="en-US"/>
        </w:rPr>
        <w:t>O</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lang w:val="en-US"/>
        </w:rPr>
        <w:t xml:space="preserve"> → HO</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lang w:val="en-US"/>
        </w:rPr>
        <w:t>˙ + H</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lang w:val="en-US"/>
        </w:rPr>
        <w:t xml:space="preserve">O, </w:t>
      </w:r>
      <w:r w:rsidR="009801B7" w:rsidRPr="0078681B">
        <w:rPr>
          <w:rFonts w:ascii="Times New Roman" w:hAnsi="Times New Roman" w:cs="Times New Roman"/>
          <w:color w:val="000000" w:themeColor="text1"/>
          <w:sz w:val="28"/>
          <w:szCs w:val="28"/>
          <w:lang w:val="uk-UA"/>
        </w:rPr>
        <w:tab/>
      </w:r>
      <w:r w:rsidR="009801B7" w:rsidRPr="0078681B">
        <w:rPr>
          <w:rFonts w:ascii="Times New Roman" w:hAnsi="Times New Roman" w:cs="Times New Roman"/>
          <w:color w:val="000000" w:themeColor="text1"/>
          <w:sz w:val="28"/>
          <w:szCs w:val="28"/>
          <w:lang w:val="uk-UA"/>
        </w:rPr>
        <w:tab/>
      </w:r>
      <w:r w:rsidR="009801B7" w:rsidRPr="0078681B">
        <w:rPr>
          <w:rFonts w:ascii="Times New Roman" w:hAnsi="Times New Roman" w:cs="Times New Roman"/>
          <w:color w:val="000000" w:themeColor="text1"/>
          <w:sz w:val="28"/>
          <w:szCs w:val="28"/>
          <w:lang w:val="uk-UA"/>
        </w:rPr>
        <w:tab/>
      </w:r>
      <w:r w:rsidR="009801B7"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en-US"/>
        </w:rPr>
        <w:t>k = 3·10</w:t>
      </w:r>
      <w:r w:rsidRPr="0078681B">
        <w:rPr>
          <w:rFonts w:ascii="Times New Roman" w:hAnsi="Times New Roman" w:cs="Times New Roman"/>
          <w:color w:val="000000" w:themeColor="text1"/>
          <w:sz w:val="28"/>
          <w:szCs w:val="28"/>
          <w:vertAlign w:val="superscript"/>
          <w:lang w:val="en-US"/>
        </w:rPr>
        <w:t>7</w:t>
      </w:r>
      <w:r w:rsidRPr="0078681B">
        <w:rPr>
          <w:rFonts w:ascii="Times New Roman" w:hAnsi="Times New Roman" w:cs="Times New Roman"/>
          <w:color w:val="000000" w:themeColor="text1"/>
          <w:sz w:val="28"/>
          <w:szCs w:val="28"/>
          <w:lang w:val="en-US"/>
        </w:rPr>
        <w:t>;</w:t>
      </w:r>
      <w:r w:rsidR="009C1B9E" w:rsidRPr="0078681B">
        <w:rPr>
          <w:rFonts w:ascii="Times New Roman" w:hAnsi="Times New Roman" w:cs="Times New Roman"/>
          <w:color w:val="000000" w:themeColor="text1"/>
          <w:sz w:val="28"/>
          <w:szCs w:val="28"/>
          <w:lang w:val="en-US"/>
        </w:rPr>
        <w:tab/>
      </w:r>
      <w:r w:rsidR="009C1B9E" w:rsidRPr="0078681B">
        <w:rPr>
          <w:rFonts w:ascii="Times New Roman" w:hAnsi="Times New Roman" w:cs="Times New Roman"/>
          <w:color w:val="000000" w:themeColor="text1"/>
          <w:sz w:val="28"/>
          <w:szCs w:val="28"/>
          <w:lang w:val="en-US"/>
        </w:rPr>
        <w:tab/>
      </w:r>
      <w:r w:rsidRPr="0078681B">
        <w:rPr>
          <w:rFonts w:ascii="Times New Roman" w:hAnsi="Times New Roman" w:cs="Times New Roman"/>
          <w:color w:val="000000" w:themeColor="text1"/>
          <w:sz w:val="28"/>
          <w:szCs w:val="28"/>
          <w:lang w:val="en-US"/>
        </w:rPr>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en-US"/>
        </w:rPr>
        <w:t>.9</w:t>
      </w:r>
      <w:r w:rsidR="00DE4101" w:rsidRPr="0078681B">
        <w:rPr>
          <w:rFonts w:ascii="Times New Roman" w:hAnsi="Times New Roman" w:cs="Times New Roman"/>
          <w:color w:val="000000" w:themeColor="text1"/>
          <w:sz w:val="28"/>
          <w:szCs w:val="28"/>
          <w:lang w:val="en-US"/>
        </w:rPr>
        <w:t>)</w:t>
      </w:r>
    </w:p>
    <w:p w:rsidR="002F41E0" w:rsidRPr="0078681B" w:rsidRDefault="002F41E0" w:rsidP="00DE4101">
      <w:pPr>
        <w:spacing w:after="0" w:line="360" w:lineRule="auto"/>
        <w:ind w:firstLine="851"/>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Fe</w:t>
      </w:r>
      <w:r w:rsidRPr="0078681B">
        <w:rPr>
          <w:rFonts w:ascii="Times New Roman" w:hAnsi="Times New Roman" w:cs="Times New Roman"/>
          <w:color w:val="000000" w:themeColor="text1"/>
          <w:sz w:val="28"/>
          <w:szCs w:val="28"/>
          <w:vertAlign w:val="superscript"/>
          <w:lang w:val="en-US"/>
        </w:rPr>
        <w:t>3+</w:t>
      </w:r>
      <w:r w:rsidRPr="0078681B">
        <w:rPr>
          <w:rFonts w:ascii="Times New Roman" w:hAnsi="Times New Roman" w:cs="Times New Roman"/>
          <w:color w:val="000000" w:themeColor="text1"/>
          <w:sz w:val="28"/>
          <w:szCs w:val="28"/>
          <w:lang w:val="en-US"/>
        </w:rPr>
        <w:t xml:space="preserve"> + HO</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lang w:val="en-US"/>
        </w:rPr>
        <w:t>˙→ Fe</w:t>
      </w:r>
      <w:r w:rsidRPr="0078681B">
        <w:rPr>
          <w:rFonts w:ascii="Times New Roman" w:hAnsi="Times New Roman" w:cs="Times New Roman"/>
          <w:color w:val="000000" w:themeColor="text1"/>
          <w:sz w:val="28"/>
          <w:szCs w:val="28"/>
          <w:vertAlign w:val="superscript"/>
          <w:lang w:val="en-US"/>
        </w:rPr>
        <w:t>2+</w:t>
      </w:r>
      <w:r w:rsidRPr="0078681B">
        <w:rPr>
          <w:rFonts w:ascii="Times New Roman" w:hAnsi="Times New Roman" w:cs="Times New Roman"/>
          <w:color w:val="000000" w:themeColor="text1"/>
          <w:sz w:val="28"/>
          <w:szCs w:val="28"/>
          <w:lang w:val="en-US"/>
        </w:rPr>
        <w:t xml:space="preserve"> + H</w:t>
      </w:r>
      <w:r w:rsidRPr="0078681B">
        <w:rPr>
          <w:rFonts w:ascii="Times New Roman" w:hAnsi="Times New Roman" w:cs="Times New Roman"/>
          <w:color w:val="000000" w:themeColor="text1"/>
          <w:sz w:val="28"/>
          <w:szCs w:val="28"/>
          <w:vertAlign w:val="superscript"/>
          <w:lang w:val="en-US"/>
        </w:rPr>
        <w:t>+</w:t>
      </w:r>
      <w:r w:rsidRPr="0078681B">
        <w:rPr>
          <w:rFonts w:ascii="Times New Roman" w:hAnsi="Times New Roman" w:cs="Times New Roman"/>
          <w:color w:val="000000" w:themeColor="text1"/>
          <w:sz w:val="28"/>
          <w:szCs w:val="28"/>
          <w:lang w:val="en-US"/>
        </w:rPr>
        <w:t xml:space="preserve"> + O</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lang w:val="en-US"/>
        </w:rPr>
        <w:t xml:space="preserve">, </w:t>
      </w:r>
      <w:r w:rsidR="009801B7" w:rsidRPr="0078681B">
        <w:rPr>
          <w:rFonts w:ascii="Times New Roman" w:hAnsi="Times New Roman" w:cs="Times New Roman"/>
          <w:color w:val="000000" w:themeColor="text1"/>
          <w:sz w:val="28"/>
          <w:szCs w:val="28"/>
          <w:lang w:val="uk-UA"/>
        </w:rPr>
        <w:tab/>
      </w:r>
      <w:r w:rsidR="009801B7" w:rsidRPr="0078681B">
        <w:rPr>
          <w:rFonts w:ascii="Times New Roman" w:hAnsi="Times New Roman" w:cs="Times New Roman"/>
          <w:color w:val="000000" w:themeColor="text1"/>
          <w:sz w:val="28"/>
          <w:szCs w:val="28"/>
          <w:lang w:val="uk-UA"/>
        </w:rPr>
        <w:tab/>
      </w:r>
      <w:r w:rsidR="009801B7"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en-US"/>
        </w:rPr>
        <w:t>k =3,3·10</w:t>
      </w:r>
      <w:r w:rsidRPr="0078681B">
        <w:rPr>
          <w:rFonts w:ascii="Times New Roman" w:hAnsi="Times New Roman" w:cs="Times New Roman"/>
          <w:color w:val="000000" w:themeColor="text1"/>
          <w:sz w:val="28"/>
          <w:szCs w:val="28"/>
          <w:vertAlign w:val="superscript"/>
          <w:lang w:val="en-US"/>
        </w:rPr>
        <w:t>5</w:t>
      </w:r>
      <w:r w:rsidRPr="0078681B">
        <w:rPr>
          <w:rFonts w:ascii="Times New Roman" w:hAnsi="Times New Roman" w:cs="Times New Roman"/>
          <w:color w:val="000000" w:themeColor="text1"/>
          <w:sz w:val="28"/>
          <w:szCs w:val="28"/>
          <w:lang w:val="en-US"/>
        </w:rPr>
        <w:t xml:space="preserve">; </w:t>
      </w:r>
      <w:r w:rsidR="009C1B9E" w:rsidRPr="0078681B">
        <w:rPr>
          <w:rFonts w:ascii="Times New Roman" w:hAnsi="Times New Roman" w:cs="Times New Roman"/>
          <w:color w:val="000000" w:themeColor="text1"/>
          <w:sz w:val="28"/>
          <w:szCs w:val="28"/>
          <w:lang w:val="en-US"/>
        </w:rPr>
        <w:tab/>
      </w:r>
      <w:r w:rsidR="009C1B9E" w:rsidRPr="0078681B">
        <w:rPr>
          <w:rFonts w:ascii="Times New Roman" w:hAnsi="Times New Roman" w:cs="Times New Roman"/>
          <w:color w:val="000000" w:themeColor="text1"/>
          <w:sz w:val="28"/>
          <w:szCs w:val="28"/>
          <w:lang w:val="en-US"/>
        </w:rPr>
        <w:tab/>
      </w:r>
      <w:r w:rsidRPr="0078681B">
        <w:rPr>
          <w:rFonts w:ascii="Times New Roman" w:hAnsi="Times New Roman" w:cs="Times New Roman"/>
          <w:color w:val="000000" w:themeColor="text1"/>
          <w:sz w:val="28"/>
          <w:szCs w:val="28"/>
          <w:lang w:val="en-US"/>
        </w:rPr>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en-US"/>
        </w:rPr>
        <w:t>.10</w:t>
      </w:r>
      <w:r w:rsidR="00DE4101" w:rsidRPr="0078681B">
        <w:rPr>
          <w:rFonts w:ascii="Times New Roman" w:hAnsi="Times New Roman" w:cs="Times New Roman"/>
          <w:color w:val="000000" w:themeColor="text1"/>
          <w:sz w:val="28"/>
          <w:szCs w:val="28"/>
          <w:lang w:val="en-US"/>
        </w:rPr>
        <w:t>)</w:t>
      </w:r>
    </w:p>
    <w:p w:rsidR="002F41E0" w:rsidRPr="0078681B" w:rsidRDefault="002F41E0" w:rsidP="00DE4101">
      <w:pPr>
        <w:spacing w:after="0" w:line="360" w:lineRule="auto"/>
        <w:ind w:firstLine="851"/>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Fe</w:t>
      </w:r>
      <w:r w:rsidRPr="0078681B">
        <w:rPr>
          <w:rFonts w:ascii="Times New Roman" w:hAnsi="Times New Roman" w:cs="Times New Roman"/>
          <w:color w:val="000000" w:themeColor="text1"/>
          <w:sz w:val="28"/>
          <w:szCs w:val="28"/>
          <w:vertAlign w:val="superscript"/>
          <w:lang w:val="en-US"/>
        </w:rPr>
        <w:t>3+</w:t>
      </w:r>
      <w:r w:rsidRPr="0078681B">
        <w:rPr>
          <w:rFonts w:ascii="Times New Roman" w:hAnsi="Times New Roman" w:cs="Times New Roman"/>
          <w:color w:val="000000" w:themeColor="text1"/>
          <w:sz w:val="28"/>
          <w:szCs w:val="28"/>
          <w:lang w:val="en-US"/>
        </w:rPr>
        <w:t xml:space="preserve"> + O</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lang w:val="en-US"/>
        </w:rPr>
        <w:t xml:space="preserve"> → Fe</w:t>
      </w:r>
      <w:r w:rsidRPr="0078681B">
        <w:rPr>
          <w:rFonts w:ascii="Times New Roman" w:hAnsi="Times New Roman" w:cs="Times New Roman"/>
          <w:color w:val="000000" w:themeColor="text1"/>
          <w:sz w:val="28"/>
          <w:szCs w:val="28"/>
          <w:vertAlign w:val="superscript"/>
          <w:lang w:val="en-US"/>
        </w:rPr>
        <w:t>2+</w:t>
      </w:r>
      <w:r w:rsidRPr="0078681B">
        <w:rPr>
          <w:rFonts w:ascii="Times New Roman" w:hAnsi="Times New Roman" w:cs="Times New Roman"/>
          <w:color w:val="000000" w:themeColor="text1"/>
          <w:sz w:val="28"/>
          <w:szCs w:val="28"/>
          <w:lang w:val="en-US"/>
        </w:rPr>
        <w:t xml:space="preserve"> + O</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lang w:val="en-US"/>
        </w:rPr>
        <w:t xml:space="preserve"> , </w:t>
      </w:r>
      <w:r w:rsidR="009C1B9E" w:rsidRPr="0078681B">
        <w:rPr>
          <w:rFonts w:ascii="Times New Roman" w:hAnsi="Times New Roman" w:cs="Times New Roman"/>
          <w:color w:val="000000" w:themeColor="text1"/>
          <w:sz w:val="28"/>
          <w:szCs w:val="28"/>
          <w:lang w:val="uk-UA"/>
        </w:rPr>
        <w:tab/>
      </w:r>
      <w:r w:rsidR="009C1B9E" w:rsidRPr="0078681B">
        <w:rPr>
          <w:rFonts w:ascii="Times New Roman" w:hAnsi="Times New Roman" w:cs="Times New Roman"/>
          <w:color w:val="000000" w:themeColor="text1"/>
          <w:sz w:val="28"/>
          <w:szCs w:val="28"/>
          <w:lang w:val="uk-UA"/>
        </w:rPr>
        <w:tab/>
      </w:r>
      <w:r w:rsidR="009C1B9E" w:rsidRPr="0078681B">
        <w:rPr>
          <w:rFonts w:ascii="Times New Roman" w:hAnsi="Times New Roman" w:cs="Times New Roman"/>
          <w:color w:val="000000" w:themeColor="text1"/>
          <w:sz w:val="28"/>
          <w:szCs w:val="28"/>
          <w:lang w:val="uk-UA"/>
        </w:rPr>
        <w:tab/>
      </w:r>
      <w:r w:rsidR="009C1B9E"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en-US"/>
        </w:rPr>
        <w:t>k =4·10</w:t>
      </w:r>
      <w:r w:rsidRPr="0078681B">
        <w:rPr>
          <w:rFonts w:ascii="Times New Roman" w:hAnsi="Times New Roman" w:cs="Times New Roman"/>
          <w:color w:val="000000" w:themeColor="text1"/>
          <w:sz w:val="28"/>
          <w:szCs w:val="28"/>
          <w:vertAlign w:val="superscript"/>
          <w:lang w:val="en-US"/>
        </w:rPr>
        <w:t>8</w:t>
      </w:r>
      <w:r w:rsidRPr="0078681B">
        <w:rPr>
          <w:rFonts w:ascii="Times New Roman" w:hAnsi="Times New Roman" w:cs="Times New Roman"/>
          <w:color w:val="000000" w:themeColor="text1"/>
          <w:sz w:val="28"/>
          <w:szCs w:val="28"/>
          <w:lang w:val="en-US"/>
        </w:rPr>
        <w:t xml:space="preserve">; </w:t>
      </w:r>
      <w:r w:rsidR="009C1B9E" w:rsidRPr="0078681B">
        <w:rPr>
          <w:rFonts w:ascii="Times New Roman" w:hAnsi="Times New Roman" w:cs="Times New Roman"/>
          <w:color w:val="000000" w:themeColor="text1"/>
          <w:sz w:val="28"/>
          <w:szCs w:val="28"/>
          <w:lang w:val="en-US"/>
        </w:rPr>
        <w:tab/>
      </w:r>
      <w:r w:rsidR="009C1B9E" w:rsidRPr="0078681B">
        <w:rPr>
          <w:rFonts w:ascii="Times New Roman" w:hAnsi="Times New Roman" w:cs="Times New Roman"/>
          <w:color w:val="000000" w:themeColor="text1"/>
          <w:sz w:val="28"/>
          <w:szCs w:val="28"/>
          <w:lang w:val="en-US"/>
        </w:rPr>
        <w:tab/>
      </w:r>
      <w:r w:rsidRPr="0078681B">
        <w:rPr>
          <w:rFonts w:ascii="Times New Roman" w:hAnsi="Times New Roman" w:cs="Times New Roman"/>
          <w:color w:val="000000" w:themeColor="text1"/>
          <w:sz w:val="28"/>
          <w:szCs w:val="28"/>
          <w:lang w:val="en-US"/>
        </w:rPr>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en-US"/>
        </w:rPr>
        <w:t>.11</w:t>
      </w:r>
      <w:r w:rsidR="00DE4101" w:rsidRPr="0078681B">
        <w:rPr>
          <w:rFonts w:ascii="Times New Roman" w:hAnsi="Times New Roman" w:cs="Times New Roman"/>
          <w:color w:val="000000" w:themeColor="text1"/>
          <w:sz w:val="28"/>
          <w:szCs w:val="28"/>
          <w:lang w:val="en-US"/>
        </w:rPr>
        <w:t>)</w:t>
      </w:r>
    </w:p>
    <w:p w:rsidR="002F41E0" w:rsidRPr="0078681B" w:rsidRDefault="002F41E0" w:rsidP="00DE4101">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en-US"/>
        </w:rPr>
        <w:t>Fe</w:t>
      </w:r>
      <w:r w:rsidRPr="00BC3D97">
        <w:rPr>
          <w:rFonts w:ascii="Times New Roman" w:hAnsi="Times New Roman" w:cs="Times New Roman"/>
          <w:color w:val="000000" w:themeColor="text1"/>
          <w:sz w:val="28"/>
          <w:szCs w:val="28"/>
          <w:vertAlign w:val="superscript"/>
          <w:lang w:val="en-US"/>
        </w:rPr>
        <w:t>2+</w:t>
      </w:r>
      <w:r w:rsidRPr="00BC3D97">
        <w:rPr>
          <w:rFonts w:ascii="Times New Roman" w:hAnsi="Times New Roman" w:cs="Times New Roman"/>
          <w:color w:val="000000" w:themeColor="text1"/>
          <w:sz w:val="28"/>
          <w:szCs w:val="28"/>
          <w:lang w:val="en-US"/>
        </w:rPr>
        <w:t xml:space="preserve"> + </w:t>
      </w:r>
      <w:r w:rsidRPr="0078681B">
        <w:rPr>
          <w:rFonts w:ascii="Times New Roman" w:hAnsi="Times New Roman" w:cs="Times New Roman"/>
          <w:color w:val="000000" w:themeColor="text1"/>
          <w:sz w:val="28"/>
          <w:szCs w:val="28"/>
          <w:lang w:val="en-US"/>
        </w:rPr>
        <w:t>HO</w:t>
      </w:r>
      <w:r w:rsidRPr="00BC3D97">
        <w:rPr>
          <w:rFonts w:ascii="Times New Roman" w:hAnsi="Times New Roman" w:cs="Times New Roman"/>
          <w:color w:val="000000" w:themeColor="text1"/>
          <w:sz w:val="28"/>
          <w:szCs w:val="28"/>
          <w:vertAlign w:val="subscript"/>
          <w:lang w:val="en-US"/>
        </w:rPr>
        <w:t>2</w:t>
      </w:r>
      <w:r w:rsidRPr="00BC3D97">
        <w:rPr>
          <w:rFonts w:ascii="Times New Roman" w:hAnsi="Times New Roman" w:cs="Times New Roman"/>
          <w:color w:val="000000" w:themeColor="text1"/>
          <w:sz w:val="28"/>
          <w:szCs w:val="28"/>
          <w:lang w:val="en-US"/>
        </w:rPr>
        <w:t xml:space="preserve">˙→ </w:t>
      </w:r>
      <w:r w:rsidRPr="0078681B">
        <w:rPr>
          <w:rFonts w:ascii="Times New Roman" w:hAnsi="Times New Roman" w:cs="Times New Roman"/>
          <w:color w:val="000000" w:themeColor="text1"/>
          <w:sz w:val="28"/>
          <w:szCs w:val="28"/>
          <w:lang w:val="en-US"/>
        </w:rPr>
        <w:t>Fe</w:t>
      </w:r>
      <w:r w:rsidRPr="00BC3D97">
        <w:rPr>
          <w:rFonts w:ascii="Times New Roman" w:hAnsi="Times New Roman" w:cs="Times New Roman"/>
          <w:color w:val="000000" w:themeColor="text1"/>
          <w:sz w:val="28"/>
          <w:szCs w:val="28"/>
          <w:vertAlign w:val="superscript"/>
          <w:lang w:val="en-US"/>
        </w:rPr>
        <w:t>3+</w:t>
      </w:r>
      <w:r w:rsidRPr="00BC3D97">
        <w:rPr>
          <w:rFonts w:ascii="Times New Roman" w:hAnsi="Times New Roman" w:cs="Times New Roman"/>
          <w:color w:val="000000" w:themeColor="text1"/>
          <w:sz w:val="28"/>
          <w:szCs w:val="28"/>
          <w:lang w:val="en-US"/>
        </w:rPr>
        <w:t xml:space="preserve"> + </w:t>
      </w:r>
      <w:r w:rsidRPr="0078681B">
        <w:rPr>
          <w:rFonts w:ascii="Times New Roman" w:hAnsi="Times New Roman" w:cs="Times New Roman"/>
          <w:color w:val="000000" w:themeColor="text1"/>
          <w:sz w:val="28"/>
          <w:szCs w:val="28"/>
          <w:lang w:val="en-US"/>
        </w:rPr>
        <w:t>HO</w:t>
      </w:r>
      <w:r w:rsidRPr="00BC3D97">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vertAlign w:val="superscript"/>
          <w:lang w:val="uk-UA"/>
        </w:rPr>
        <w:t>-</w:t>
      </w:r>
      <w:r w:rsidRPr="00BC3D97">
        <w:rPr>
          <w:rFonts w:ascii="Times New Roman" w:hAnsi="Times New Roman" w:cs="Times New Roman"/>
          <w:color w:val="000000" w:themeColor="text1"/>
          <w:sz w:val="28"/>
          <w:szCs w:val="28"/>
          <w:lang w:val="en-US"/>
        </w:rPr>
        <w:t xml:space="preserve"> ,</w:t>
      </w:r>
      <w:r w:rsidR="009C1B9E" w:rsidRPr="0078681B">
        <w:rPr>
          <w:rFonts w:ascii="Times New Roman" w:hAnsi="Times New Roman" w:cs="Times New Roman"/>
          <w:color w:val="000000" w:themeColor="text1"/>
          <w:sz w:val="28"/>
          <w:szCs w:val="28"/>
          <w:lang w:val="uk-UA"/>
        </w:rPr>
        <w:tab/>
      </w:r>
      <w:r w:rsidR="009C1B9E" w:rsidRPr="0078681B">
        <w:rPr>
          <w:rFonts w:ascii="Times New Roman" w:hAnsi="Times New Roman" w:cs="Times New Roman"/>
          <w:color w:val="000000" w:themeColor="text1"/>
          <w:sz w:val="28"/>
          <w:szCs w:val="28"/>
          <w:lang w:val="uk-UA"/>
        </w:rPr>
        <w:tab/>
      </w:r>
      <w:r w:rsidR="009C1B9E" w:rsidRPr="0078681B">
        <w:rPr>
          <w:rFonts w:ascii="Times New Roman" w:hAnsi="Times New Roman" w:cs="Times New Roman"/>
          <w:color w:val="000000" w:themeColor="text1"/>
          <w:sz w:val="28"/>
          <w:szCs w:val="28"/>
          <w:lang w:val="uk-UA"/>
        </w:rPr>
        <w:tab/>
      </w:r>
      <w:r w:rsidR="009C1B9E"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en-US"/>
        </w:rPr>
        <w:t>k</w:t>
      </w:r>
      <w:r w:rsidRPr="00BC3D97">
        <w:rPr>
          <w:rFonts w:ascii="Times New Roman" w:hAnsi="Times New Roman" w:cs="Times New Roman"/>
          <w:color w:val="000000" w:themeColor="text1"/>
          <w:sz w:val="28"/>
          <w:szCs w:val="28"/>
          <w:lang w:val="en-US"/>
        </w:rPr>
        <w:t xml:space="preserve"> =7,2·10</w:t>
      </w:r>
      <w:r w:rsidRPr="00BC3D97">
        <w:rPr>
          <w:rFonts w:ascii="Times New Roman" w:hAnsi="Times New Roman" w:cs="Times New Roman"/>
          <w:color w:val="000000" w:themeColor="text1"/>
          <w:sz w:val="28"/>
          <w:szCs w:val="28"/>
          <w:vertAlign w:val="superscript"/>
          <w:lang w:val="en-US"/>
        </w:rPr>
        <w:t>5</w:t>
      </w:r>
      <w:r w:rsidRPr="00BC3D97">
        <w:rPr>
          <w:rFonts w:ascii="Times New Roman" w:hAnsi="Times New Roman" w:cs="Times New Roman"/>
          <w:color w:val="000000" w:themeColor="text1"/>
          <w:sz w:val="28"/>
          <w:szCs w:val="28"/>
          <w:lang w:val="en-US"/>
        </w:rPr>
        <w:t xml:space="preserve">; </w:t>
      </w:r>
      <w:r w:rsidR="009C1B9E" w:rsidRPr="00BC3D97">
        <w:rPr>
          <w:rFonts w:ascii="Times New Roman" w:hAnsi="Times New Roman" w:cs="Times New Roman"/>
          <w:color w:val="000000" w:themeColor="text1"/>
          <w:sz w:val="28"/>
          <w:szCs w:val="28"/>
          <w:lang w:val="en-US"/>
        </w:rPr>
        <w:tab/>
      </w:r>
      <w:r w:rsidR="009C1B9E" w:rsidRPr="00BC3D97">
        <w:rPr>
          <w:rFonts w:ascii="Times New Roman" w:hAnsi="Times New Roman" w:cs="Times New Roman"/>
          <w:color w:val="000000" w:themeColor="text1"/>
          <w:sz w:val="28"/>
          <w:szCs w:val="28"/>
          <w:lang w:val="en-US"/>
        </w:rPr>
        <w:tab/>
      </w:r>
      <w:r w:rsidRPr="00BC3D97">
        <w:rPr>
          <w:rFonts w:ascii="Times New Roman" w:hAnsi="Times New Roman" w:cs="Times New Roman"/>
          <w:color w:val="000000" w:themeColor="text1"/>
          <w:sz w:val="28"/>
          <w:szCs w:val="28"/>
          <w:lang w:val="en-US"/>
        </w:rPr>
        <w:t>(</w:t>
      </w:r>
      <w:r w:rsidR="00CE4FD5">
        <w:rPr>
          <w:rFonts w:ascii="Times New Roman" w:hAnsi="Times New Roman" w:cs="Times New Roman"/>
          <w:color w:val="000000" w:themeColor="text1"/>
          <w:sz w:val="28"/>
          <w:szCs w:val="28"/>
          <w:lang w:val="uk-UA"/>
        </w:rPr>
        <w:t>1</w:t>
      </w:r>
      <w:r w:rsidR="002D6D73" w:rsidRPr="00BC3D97">
        <w:rPr>
          <w:rFonts w:ascii="Times New Roman" w:hAnsi="Times New Roman" w:cs="Times New Roman"/>
          <w:color w:val="000000" w:themeColor="text1"/>
          <w:sz w:val="28"/>
          <w:szCs w:val="28"/>
          <w:lang w:val="en-US"/>
        </w:rPr>
        <w:t>.12</w:t>
      </w:r>
      <w:r w:rsidRPr="00BC3D97">
        <w:rPr>
          <w:rFonts w:ascii="Times New Roman" w:hAnsi="Times New Roman" w:cs="Times New Roman"/>
          <w:color w:val="000000" w:themeColor="text1"/>
          <w:sz w:val="28"/>
          <w:szCs w:val="28"/>
          <w:lang w:val="en-US"/>
        </w:rPr>
        <w:t>)</w:t>
      </w:r>
    </w:p>
    <w:p w:rsidR="002F41E0" w:rsidRPr="0078681B" w:rsidRDefault="002F41E0" w:rsidP="002F41E0">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Зазначені стадії реалізуються в слабокислому середовищі (рН&gt; 2) за умови 0,5 &lt;[Н</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О</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 [Fe</w:t>
      </w:r>
      <w:r w:rsidRPr="0078681B">
        <w:rPr>
          <w:rFonts w:ascii="Times New Roman" w:hAnsi="Times New Roman" w:cs="Times New Roman"/>
          <w:color w:val="000000" w:themeColor="text1"/>
          <w:sz w:val="28"/>
          <w:szCs w:val="28"/>
          <w:vertAlign w:val="superscript"/>
          <w:lang w:val="uk-UA"/>
        </w:rPr>
        <w:t>2 +</w:t>
      </w:r>
      <w:r w:rsidRPr="0078681B">
        <w:rPr>
          <w:rFonts w:ascii="Times New Roman" w:hAnsi="Times New Roman" w:cs="Times New Roman"/>
          <w:color w:val="000000" w:themeColor="text1"/>
          <w:sz w:val="28"/>
          <w:szCs w:val="28"/>
          <w:lang w:val="uk-UA"/>
        </w:rPr>
        <w:t>] &lt;200. При подальшому збільшенні концентрації Н</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О</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знижується частка реакції (</w:t>
      </w:r>
      <w:r w:rsidR="00CE4FD5">
        <w:rPr>
          <w:rFonts w:ascii="Times New Roman" w:hAnsi="Times New Roman" w:cs="Times New Roman"/>
          <w:color w:val="000000" w:themeColor="text1"/>
          <w:sz w:val="28"/>
          <w:szCs w:val="28"/>
          <w:lang w:val="uk-UA"/>
        </w:rPr>
        <w:t>1</w:t>
      </w:r>
      <w:r w:rsidR="00966DFE"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lang w:val="uk-UA"/>
        </w:rPr>
        <w:t>2), і в умовах, коли 200 &lt;[Н</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О</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 / [Fe</w:t>
      </w:r>
      <w:r w:rsidRPr="0078681B">
        <w:rPr>
          <w:rFonts w:ascii="Times New Roman" w:hAnsi="Times New Roman" w:cs="Times New Roman"/>
          <w:color w:val="000000" w:themeColor="text1"/>
          <w:sz w:val="28"/>
          <w:szCs w:val="28"/>
          <w:vertAlign w:val="superscript"/>
          <w:lang w:val="uk-UA"/>
        </w:rPr>
        <w:t>2 +</w:t>
      </w:r>
      <w:r w:rsidRPr="0078681B">
        <w:rPr>
          <w:rFonts w:ascii="Times New Roman" w:hAnsi="Times New Roman" w:cs="Times New Roman"/>
          <w:color w:val="000000" w:themeColor="text1"/>
          <w:sz w:val="28"/>
          <w:szCs w:val="28"/>
          <w:lang w:val="uk-UA"/>
        </w:rPr>
        <w:t>] &lt;1 · 10</w:t>
      </w:r>
      <w:r w:rsidRPr="0078681B">
        <w:rPr>
          <w:rFonts w:ascii="Times New Roman" w:hAnsi="Times New Roman" w:cs="Times New Roman"/>
          <w:color w:val="000000" w:themeColor="text1"/>
          <w:sz w:val="28"/>
          <w:szCs w:val="28"/>
          <w:vertAlign w:val="superscript"/>
          <w:lang w:val="uk-UA"/>
        </w:rPr>
        <w:t>4</w:t>
      </w:r>
      <w:r w:rsidRPr="0078681B">
        <w:rPr>
          <w:rFonts w:ascii="Times New Roman" w:hAnsi="Times New Roman" w:cs="Times New Roman"/>
          <w:color w:val="000000" w:themeColor="text1"/>
          <w:sz w:val="28"/>
          <w:szCs w:val="28"/>
          <w:lang w:val="uk-UA"/>
        </w:rPr>
        <w:t>, розкладання Н</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О</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відбув</w:t>
      </w:r>
      <w:r w:rsidR="002D6D73" w:rsidRPr="0078681B">
        <w:rPr>
          <w:rFonts w:ascii="Times New Roman" w:hAnsi="Times New Roman" w:cs="Times New Roman"/>
          <w:color w:val="000000" w:themeColor="text1"/>
          <w:sz w:val="28"/>
          <w:szCs w:val="28"/>
          <w:lang w:val="uk-UA"/>
        </w:rPr>
        <w:t>ається переважно за рівнянням (</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rPr>
        <w:t>.7</w:t>
      </w:r>
      <w:r w:rsidRPr="0078681B">
        <w:rPr>
          <w:rFonts w:ascii="Times New Roman" w:hAnsi="Times New Roman" w:cs="Times New Roman"/>
          <w:color w:val="000000" w:themeColor="text1"/>
          <w:sz w:val="28"/>
          <w:szCs w:val="28"/>
          <w:lang w:val="uk-UA"/>
        </w:rPr>
        <w:t>), (</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rPr>
        <w:t>.9</w:t>
      </w:r>
      <w:r w:rsidRPr="0078681B">
        <w:rPr>
          <w:rFonts w:ascii="Times New Roman" w:hAnsi="Times New Roman" w:cs="Times New Roman"/>
          <w:color w:val="000000" w:themeColor="text1"/>
          <w:sz w:val="28"/>
          <w:szCs w:val="28"/>
          <w:lang w:val="uk-UA"/>
        </w:rPr>
        <w:t>) - (</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rPr>
        <w:t>.11</w:t>
      </w:r>
      <w:r w:rsidRPr="0078681B">
        <w:rPr>
          <w:rFonts w:ascii="Times New Roman" w:hAnsi="Times New Roman" w:cs="Times New Roman"/>
          <w:color w:val="000000" w:themeColor="text1"/>
          <w:sz w:val="28"/>
          <w:szCs w:val="28"/>
          <w:lang w:val="uk-UA"/>
        </w:rPr>
        <w:t>), з виділенням молекулярного кисню і одночасно швидким накопиченням в розчині Fe</w:t>
      </w:r>
      <w:r w:rsidRPr="0078681B">
        <w:rPr>
          <w:rFonts w:ascii="Times New Roman" w:hAnsi="Times New Roman" w:cs="Times New Roman"/>
          <w:color w:val="000000" w:themeColor="text1"/>
          <w:sz w:val="28"/>
          <w:szCs w:val="28"/>
          <w:vertAlign w:val="superscript"/>
          <w:lang w:val="uk-UA"/>
        </w:rPr>
        <w:t>3 +</w:t>
      </w:r>
      <w:r w:rsidRPr="0078681B">
        <w:rPr>
          <w:rFonts w:ascii="Times New Roman" w:hAnsi="Times New Roman" w:cs="Times New Roman"/>
          <w:color w:val="000000" w:themeColor="text1"/>
          <w:sz w:val="28"/>
          <w:szCs w:val="28"/>
          <w:lang w:val="uk-UA"/>
        </w:rPr>
        <w:t>.</w:t>
      </w:r>
    </w:p>
    <w:p w:rsidR="002F41E0" w:rsidRPr="0078681B" w:rsidRDefault="002F41E0" w:rsidP="002F41E0">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Якщо [Н</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О</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 [Fe</w:t>
      </w:r>
      <w:r w:rsidRPr="0078681B">
        <w:rPr>
          <w:rFonts w:ascii="Times New Roman" w:hAnsi="Times New Roman" w:cs="Times New Roman"/>
          <w:color w:val="000000" w:themeColor="text1"/>
          <w:sz w:val="28"/>
          <w:szCs w:val="28"/>
          <w:vertAlign w:val="superscript"/>
          <w:lang w:val="uk-UA"/>
        </w:rPr>
        <w:t>2 +</w:t>
      </w:r>
      <w:r w:rsidRPr="0078681B">
        <w:rPr>
          <w:rFonts w:ascii="Times New Roman" w:hAnsi="Times New Roman" w:cs="Times New Roman"/>
          <w:color w:val="000000" w:themeColor="text1"/>
          <w:sz w:val="28"/>
          <w:szCs w:val="28"/>
          <w:lang w:val="uk-UA"/>
        </w:rPr>
        <w:t>]&gt; 1 · 10</w:t>
      </w:r>
      <w:r w:rsidRPr="0078681B">
        <w:rPr>
          <w:rFonts w:ascii="Times New Roman" w:hAnsi="Times New Roman" w:cs="Times New Roman"/>
          <w:color w:val="000000" w:themeColor="text1"/>
          <w:sz w:val="28"/>
          <w:szCs w:val="28"/>
          <w:vertAlign w:val="superscript"/>
          <w:lang w:val="uk-UA"/>
        </w:rPr>
        <w:t>5</w:t>
      </w:r>
      <w:r w:rsidRPr="0078681B">
        <w:rPr>
          <w:rFonts w:ascii="Times New Roman" w:hAnsi="Times New Roman" w:cs="Times New Roman"/>
          <w:color w:val="000000" w:themeColor="text1"/>
          <w:sz w:val="28"/>
          <w:szCs w:val="28"/>
          <w:lang w:val="uk-UA"/>
        </w:rPr>
        <w:t>, то в схему процесу необхідно додатково включити такі реакції:</w:t>
      </w:r>
    </w:p>
    <w:p w:rsidR="002F41E0" w:rsidRPr="0078681B" w:rsidRDefault="002F41E0" w:rsidP="00401C40">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2</w:t>
      </w:r>
      <w:r w:rsidRPr="0078681B">
        <w:rPr>
          <w:rFonts w:ascii="Times New Roman" w:hAnsi="Times New Roman" w:cs="Times New Roman"/>
          <w:color w:val="000000" w:themeColor="text1"/>
          <w:sz w:val="28"/>
          <w:szCs w:val="28"/>
        </w:rPr>
        <w:t>H</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rPr>
        <w:t>O</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 2</w:t>
      </w:r>
      <w:r w:rsidRPr="0078681B">
        <w:rPr>
          <w:rFonts w:ascii="Times New Roman" w:hAnsi="Times New Roman" w:cs="Times New Roman"/>
          <w:color w:val="000000" w:themeColor="text1"/>
          <w:sz w:val="28"/>
          <w:szCs w:val="28"/>
        </w:rPr>
        <w:t>H</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rPr>
        <w:t>O</w:t>
      </w:r>
      <w:r w:rsidRPr="0078681B">
        <w:rPr>
          <w:rFonts w:ascii="Times New Roman" w:hAnsi="Times New Roman" w:cs="Times New Roman"/>
          <w:color w:val="000000" w:themeColor="text1"/>
          <w:sz w:val="28"/>
          <w:szCs w:val="28"/>
          <w:lang w:val="uk-UA"/>
        </w:rPr>
        <w:t xml:space="preserve"> + </w:t>
      </w:r>
      <w:r w:rsidRPr="0078681B">
        <w:rPr>
          <w:rFonts w:ascii="Times New Roman" w:hAnsi="Times New Roman" w:cs="Times New Roman"/>
          <w:color w:val="000000" w:themeColor="text1"/>
          <w:sz w:val="28"/>
          <w:szCs w:val="28"/>
        </w:rPr>
        <w:t>O</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w:t>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uk-UA"/>
        </w:rPr>
        <w:t>.13</w:t>
      </w:r>
      <w:r w:rsidRPr="0078681B">
        <w:rPr>
          <w:rFonts w:ascii="Times New Roman" w:hAnsi="Times New Roman" w:cs="Times New Roman"/>
          <w:color w:val="000000" w:themeColor="text1"/>
          <w:sz w:val="28"/>
          <w:szCs w:val="28"/>
          <w:lang w:val="uk-UA"/>
        </w:rPr>
        <w:t xml:space="preserve">) </w:t>
      </w:r>
    </w:p>
    <w:p w:rsidR="002F41E0" w:rsidRPr="0078681B" w:rsidRDefault="002F41E0" w:rsidP="00401C40">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rPr>
        <w:t>HO</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O</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vertAlign w:val="superscript"/>
          <w:lang w:val="uk-UA"/>
        </w:rPr>
        <w:t>−</w:t>
      </w:r>
      <w:r w:rsidRPr="0078681B">
        <w:rPr>
          <w:rFonts w:ascii="Times New Roman" w:hAnsi="Times New Roman" w:cs="Times New Roman"/>
          <w:color w:val="000000" w:themeColor="text1"/>
          <w:sz w:val="28"/>
          <w:szCs w:val="28"/>
          <w:lang w:val="uk-UA"/>
        </w:rPr>
        <w:t xml:space="preserve">) + </w:t>
      </w:r>
      <w:r w:rsidRPr="0078681B">
        <w:rPr>
          <w:rFonts w:ascii="Times New Roman" w:hAnsi="Times New Roman" w:cs="Times New Roman"/>
          <w:color w:val="000000" w:themeColor="text1"/>
          <w:sz w:val="28"/>
          <w:szCs w:val="28"/>
        </w:rPr>
        <w:t>H</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rPr>
        <w:t>O</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 </w:t>
      </w:r>
      <w:r w:rsidRPr="0078681B">
        <w:rPr>
          <w:rFonts w:ascii="Times New Roman" w:hAnsi="Times New Roman" w:cs="Times New Roman"/>
          <w:color w:val="000000" w:themeColor="text1"/>
          <w:sz w:val="28"/>
          <w:szCs w:val="28"/>
        </w:rPr>
        <w:t>H</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rPr>
        <w:t>O</w:t>
      </w:r>
      <w:r w:rsidRPr="0078681B">
        <w:rPr>
          <w:rFonts w:ascii="Times New Roman" w:hAnsi="Times New Roman" w:cs="Times New Roman"/>
          <w:color w:val="000000" w:themeColor="text1"/>
          <w:sz w:val="28"/>
          <w:szCs w:val="28"/>
          <w:lang w:val="uk-UA"/>
        </w:rPr>
        <w:t xml:space="preserve"> + </w:t>
      </w:r>
      <w:r w:rsidRPr="0078681B">
        <w:rPr>
          <w:rFonts w:ascii="Times New Roman" w:hAnsi="Times New Roman" w:cs="Times New Roman"/>
          <w:color w:val="000000" w:themeColor="text1"/>
          <w:sz w:val="28"/>
          <w:szCs w:val="28"/>
        </w:rPr>
        <w:t>O</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 </w:t>
      </w:r>
      <w:r w:rsidRPr="0078681B">
        <w:rPr>
          <w:rFonts w:ascii="Times New Roman" w:hAnsi="Times New Roman" w:cs="Times New Roman"/>
          <w:color w:val="000000" w:themeColor="text1"/>
          <w:sz w:val="28"/>
          <w:szCs w:val="28"/>
        </w:rPr>
        <w:t>OH</w:t>
      </w:r>
      <w:r w:rsidRPr="0078681B">
        <w:rPr>
          <w:rFonts w:ascii="Times New Roman" w:hAnsi="Times New Roman" w:cs="Times New Roman"/>
          <w:color w:val="000000" w:themeColor="text1"/>
          <w:sz w:val="28"/>
          <w:szCs w:val="28"/>
          <w:vertAlign w:val="superscript"/>
          <w:lang w:val="uk-UA"/>
        </w:rPr>
        <w:t>-</w:t>
      </w:r>
      <w:r w:rsidRPr="0078681B">
        <w:rPr>
          <w:rFonts w:ascii="Times New Roman" w:hAnsi="Times New Roman" w:cs="Times New Roman"/>
          <w:color w:val="000000" w:themeColor="text1"/>
          <w:sz w:val="28"/>
          <w:szCs w:val="28"/>
          <w:lang w:val="uk-UA"/>
        </w:rPr>
        <w:t xml:space="preserve"> </w:t>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uk-UA"/>
        </w:rPr>
        <w:t>.14</w:t>
      </w:r>
      <w:r w:rsidRPr="0078681B">
        <w:rPr>
          <w:rFonts w:ascii="Times New Roman" w:hAnsi="Times New Roman" w:cs="Times New Roman"/>
          <w:color w:val="000000" w:themeColor="text1"/>
          <w:sz w:val="28"/>
          <w:szCs w:val="28"/>
          <w:lang w:val="uk-UA"/>
        </w:rPr>
        <w:t>)</w:t>
      </w:r>
    </w:p>
    <w:p w:rsidR="002F41E0" w:rsidRPr="0078681B" w:rsidRDefault="002F41E0" w:rsidP="002F41E0">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При [Fe</w:t>
      </w:r>
      <w:r w:rsidRPr="0078681B">
        <w:rPr>
          <w:rFonts w:ascii="Times New Roman" w:hAnsi="Times New Roman" w:cs="Times New Roman"/>
          <w:color w:val="000000" w:themeColor="text1"/>
          <w:sz w:val="28"/>
          <w:szCs w:val="28"/>
          <w:vertAlign w:val="superscript"/>
          <w:lang w:val="uk-UA"/>
        </w:rPr>
        <w:t>2 +</w:t>
      </w:r>
      <w:r w:rsidRPr="0078681B">
        <w:rPr>
          <w:rFonts w:ascii="Times New Roman" w:hAnsi="Times New Roman" w:cs="Times New Roman"/>
          <w:color w:val="000000" w:themeColor="text1"/>
          <w:sz w:val="28"/>
          <w:szCs w:val="28"/>
          <w:lang w:val="uk-UA"/>
        </w:rPr>
        <w:t>]</w:t>
      </w:r>
      <w:r w:rsidR="0013687D"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uk-UA"/>
        </w:rPr>
        <w:t>&gt; [Н</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О</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механізм процесу включає в себе тільки реакції (</w:t>
      </w:r>
      <w:r w:rsidR="00CE4FD5">
        <w:rPr>
          <w:rFonts w:ascii="Times New Roman" w:hAnsi="Times New Roman" w:cs="Times New Roman"/>
          <w:color w:val="000000" w:themeColor="text1"/>
          <w:sz w:val="28"/>
          <w:szCs w:val="28"/>
          <w:lang w:val="uk-UA"/>
        </w:rPr>
        <w:t>1</w:t>
      </w:r>
      <w:r w:rsidR="00966DFE"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lang w:val="uk-UA"/>
        </w:rPr>
        <w:t>1), (</w:t>
      </w:r>
      <w:r w:rsidR="00CE4FD5">
        <w:rPr>
          <w:rFonts w:ascii="Times New Roman" w:hAnsi="Times New Roman" w:cs="Times New Roman"/>
          <w:color w:val="000000" w:themeColor="text1"/>
          <w:sz w:val="28"/>
          <w:szCs w:val="28"/>
          <w:lang w:val="uk-UA"/>
        </w:rPr>
        <w:t>1</w:t>
      </w:r>
      <w:r w:rsidR="00966DFE"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lang w:val="uk-UA"/>
        </w:rPr>
        <w:t>2), тобто фактично відбувається окислення аква-комплексів заліза (III), а не каталітична диспропорційність Н</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О</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Сумарне рівняння в цьому випадку має такий вигляд:</w:t>
      </w:r>
    </w:p>
    <w:p w:rsidR="002F41E0" w:rsidRPr="0078681B" w:rsidRDefault="002F41E0" w:rsidP="00401C40">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rPr>
        <w:t>2 Fe</w:t>
      </w:r>
      <w:r w:rsidRPr="0078681B">
        <w:rPr>
          <w:rFonts w:ascii="Times New Roman" w:hAnsi="Times New Roman" w:cs="Times New Roman"/>
          <w:color w:val="000000" w:themeColor="text1"/>
          <w:sz w:val="28"/>
          <w:szCs w:val="28"/>
          <w:vertAlign w:val="superscript"/>
        </w:rPr>
        <w:t>2+</w:t>
      </w:r>
      <w:r w:rsidRPr="0078681B">
        <w:rPr>
          <w:rFonts w:ascii="Times New Roman" w:hAnsi="Times New Roman" w:cs="Times New Roman"/>
          <w:color w:val="000000" w:themeColor="text1"/>
          <w:sz w:val="28"/>
          <w:szCs w:val="28"/>
        </w:rPr>
        <w:t xml:space="preserve"> + Н</w:t>
      </w:r>
      <w:r w:rsidRPr="0078681B">
        <w:rPr>
          <w:rFonts w:ascii="Times New Roman" w:hAnsi="Times New Roman" w:cs="Times New Roman"/>
          <w:color w:val="000000" w:themeColor="text1"/>
          <w:sz w:val="28"/>
          <w:szCs w:val="28"/>
          <w:vertAlign w:val="subscript"/>
        </w:rPr>
        <w:t>2</w:t>
      </w:r>
      <w:r w:rsidRPr="0078681B">
        <w:rPr>
          <w:rFonts w:ascii="Times New Roman" w:hAnsi="Times New Roman" w:cs="Times New Roman"/>
          <w:color w:val="000000" w:themeColor="text1"/>
          <w:sz w:val="28"/>
          <w:szCs w:val="28"/>
        </w:rPr>
        <w:t>О</w:t>
      </w:r>
      <w:r w:rsidRPr="0078681B">
        <w:rPr>
          <w:rFonts w:ascii="Times New Roman" w:hAnsi="Times New Roman" w:cs="Times New Roman"/>
          <w:color w:val="000000" w:themeColor="text1"/>
          <w:sz w:val="28"/>
          <w:szCs w:val="28"/>
          <w:vertAlign w:val="subscript"/>
        </w:rPr>
        <w:t>2</w:t>
      </w:r>
      <w:r w:rsidRPr="0078681B">
        <w:rPr>
          <w:rFonts w:ascii="Times New Roman" w:hAnsi="Times New Roman" w:cs="Times New Roman"/>
          <w:color w:val="000000" w:themeColor="text1"/>
          <w:sz w:val="28"/>
          <w:szCs w:val="28"/>
        </w:rPr>
        <w:t xml:space="preserve"> + 2Н</w:t>
      </w:r>
      <w:r w:rsidRPr="0078681B">
        <w:rPr>
          <w:rFonts w:ascii="Times New Roman" w:hAnsi="Times New Roman" w:cs="Times New Roman"/>
          <w:color w:val="000000" w:themeColor="text1"/>
          <w:sz w:val="28"/>
          <w:szCs w:val="28"/>
          <w:vertAlign w:val="superscript"/>
        </w:rPr>
        <w:t>+</w:t>
      </w:r>
      <w:r w:rsidRPr="0078681B">
        <w:rPr>
          <w:rFonts w:ascii="Times New Roman" w:hAnsi="Times New Roman" w:cs="Times New Roman"/>
          <w:color w:val="000000" w:themeColor="text1"/>
          <w:sz w:val="28"/>
          <w:szCs w:val="28"/>
        </w:rPr>
        <w:t xml:space="preserve"> →2 Fe</w:t>
      </w:r>
      <w:r w:rsidRPr="0078681B">
        <w:rPr>
          <w:rFonts w:ascii="Times New Roman" w:hAnsi="Times New Roman" w:cs="Times New Roman"/>
          <w:color w:val="000000" w:themeColor="text1"/>
          <w:sz w:val="28"/>
          <w:szCs w:val="28"/>
          <w:vertAlign w:val="superscript"/>
        </w:rPr>
        <w:t>3+</w:t>
      </w:r>
      <w:r w:rsidRPr="0078681B">
        <w:rPr>
          <w:rFonts w:ascii="Times New Roman" w:hAnsi="Times New Roman" w:cs="Times New Roman"/>
          <w:color w:val="000000" w:themeColor="text1"/>
          <w:sz w:val="28"/>
          <w:szCs w:val="28"/>
        </w:rPr>
        <w:t xml:space="preserve"> + 2Н</w:t>
      </w:r>
      <w:r w:rsidRPr="0078681B">
        <w:rPr>
          <w:rFonts w:ascii="Times New Roman" w:hAnsi="Times New Roman" w:cs="Times New Roman"/>
          <w:color w:val="000000" w:themeColor="text1"/>
          <w:sz w:val="28"/>
          <w:szCs w:val="28"/>
          <w:vertAlign w:val="subscript"/>
        </w:rPr>
        <w:t>2</w:t>
      </w:r>
      <w:r w:rsidRPr="0078681B">
        <w:rPr>
          <w:rFonts w:ascii="Times New Roman" w:hAnsi="Times New Roman" w:cs="Times New Roman"/>
          <w:color w:val="000000" w:themeColor="text1"/>
          <w:sz w:val="28"/>
          <w:szCs w:val="28"/>
        </w:rPr>
        <w:t>О</w:t>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rPr>
        <w:t>.15</w:t>
      </w:r>
      <w:r w:rsidR="004E6586" w:rsidRPr="0078681B">
        <w:rPr>
          <w:rFonts w:ascii="Times New Roman" w:hAnsi="Times New Roman" w:cs="Times New Roman"/>
          <w:color w:val="000000" w:themeColor="text1"/>
          <w:sz w:val="28"/>
          <w:szCs w:val="28"/>
          <w:lang w:val="uk-UA"/>
        </w:rPr>
        <w:t>)</w:t>
      </w:r>
    </w:p>
    <w:p w:rsidR="004E6586" w:rsidRPr="0078681B" w:rsidRDefault="002F41E0" w:rsidP="004E6586">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Процес фото-Фентон включає фотоліз пероксиду водню і реакцію Фентона (Fe</w:t>
      </w:r>
      <w:r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 xml:space="preserve"> + H</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O</w:t>
      </w:r>
      <w:r w:rsidRPr="0078681B">
        <w:rPr>
          <w:rFonts w:ascii="Times New Roman" w:hAnsi="Times New Roman" w:cs="Times New Roman"/>
          <w:color w:val="000000" w:themeColor="text1"/>
          <w:sz w:val="28"/>
          <w:szCs w:val="28"/>
          <w:vertAlign w:val="subscript"/>
          <w:lang w:val="uk-UA"/>
        </w:rPr>
        <w:t>2</w:t>
      </w:r>
      <w:r w:rsidR="004E6586" w:rsidRPr="0078681B">
        <w:rPr>
          <w:rFonts w:ascii="Times New Roman" w:hAnsi="Times New Roman" w:cs="Times New Roman"/>
          <w:color w:val="000000" w:themeColor="text1"/>
          <w:sz w:val="28"/>
          <w:szCs w:val="28"/>
          <w:lang w:val="uk-UA"/>
        </w:rPr>
        <w:t>).</w:t>
      </w:r>
    </w:p>
    <w:p w:rsidR="002F41E0" w:rsidRPr="0078681B" w:rsidRDefault="002F41E0" w:rsidP="004E6586">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При ультрафіолетовому опроміненні іони Fe</w:t>
      </w:r>
      <w:r w:rsidRPr="0078681B">
        <w:rPr>
          <w:rFonts w:ascii="Times New Roman" w:hAnsi="Times New Roman" w:cs="Times New Roman"/>
          <w:color w:val="000000" w:themeColor="text1"/>
          <w:sz w:val="28"/>
          <w:szCs w:val="28"/>
          <w:vertAlign w:val="superscript"/>
          <w:lang w:val="uk-UA"/>
        </w:rPr>
        <w:t>3+</w:t>
      </w:r>
      <w:r w:rsidRPr="0078681B">
        <w:rPr>
          <w:rFonts w:ascii="Times New Roman" w:hAnsi="Times New Roman" w:cs="Times New Roman"/>
          <w:color w:val="000000" w:themeColor="text1"/>
          <w:sz w:val="28"/>
          <w:szCs w:val="28"/>
          <w:lang w:val="uk-UA"/>
        </w:rPr>
        <w:t xml:space="preserve"> конвертуються в іони Fe</w:t>
      </w:r>
      <w:r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 xml:space="preserve"> з утворенням додаткової кількості гідроксильних радикалів (по реакції Fe</w:t>
      </w:r>
      <w:r w:rsidRPr="0078681B">
        <w:rPr>
          <w:rFonts w:ascii="Times New Roman" w:hAnsi="Times New Roman" w:cs="Times New Roman"/>
          <w:color w:val="000000" w:themeColor="text1"/>
          <w:sz w:val="28"/>
          <w:szCs w:val="28"/>
          <w:vertAlign w:val="superscript"/>
          <w:lang w:val="uk-UA"/>
        </w:rPr>
        <w:t>3+</w:t>
      </w:r>
      <w:r w:rsidRPr="0078681B">
        <w:rPr>
          <w:rFonts w:ascii="Times New Roman" w:hAnsi="Times New Roman" w:cs="Times New Roman"/>
          <w:color w:val="000000" w:themeColor="text1"/>
          <w:sz w:val="28"/>
          <w:szCs w:val="28"/>
          <w:lang w:val="uk-UA"/>
        </w:rPr>
        <w:t>+ Н</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О → Fe</w:t>
      </w:r>
      <w:r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 Н</w:t>
      </w:r>
      <w:r w:rsidRPr="0078681B">
        <w:rPr>
          <w:rFonts w:ascii="Times New Roman" w:hAnsi="Times New Roman" w:cs="Times New Roman"/>
          <w:color w:val="000000" w:themeColor="text1"/>
          <w:sz w:val="28"/>
          <w:szCs w:val="28"/>
          <w:vertAlign w:val="superscript"/>
          <w:lang w:val="uk-UA"/>
        </w:rPr>
        <w:t>+</w:t>
      </w:r>
      <w:r w:rsidRPr="0078681B">
        <w:rPr>
          <w:rFonts w:ascii="Times New Roman" w:hAnsi="Times New Roman" w:cs="Times New Roman"/>
          <w:color w:val="000000" w:themeColor="text1"/>
          <w:sz w:val="28"/>
          <w:szCs w:val="28"/>
          <w:lang w:val="uk-UA"/>
        </w:rPr>
        <w:t xml:space="preserve">+ HO), які беруть участь в окисленні органічних речовин. Таким чином вихідний процес Фентона прискорюється при впливі світла, що підвищує ступінь мінералізації органічних речовин. При цьому процес інтенсифікується при сонячному світлі (довжина хвилі до 600 нм), що істотно </w:t>
      </w:r>
      <w:r w:rsidR="00C25FDB" w:rsidRPr="0078681B">
        <w:rPr>
          <w:rFonts w:ascii="Times New Roman" w:hAnsi="Times New Roman" w:cs="Times New Roman"/>
          <w:color w:val="000000" w:themeColor="text1"/>
          <w:sz w:val="28"/>
          <w:szCs w:val="28"/>
          <w:lang w:val="uk-UA"/>
        </w:rPr>
        <w:t>знижує експлуатаційні витрати [</w:t>
      </w:r>
      <w:r w:rsidR="00824BCC">
        <w:rPr>
          <w:rFonts w:ascii="Times New Roman" w:hAnsi="Times New Roman" w:cs="Times New Roman"/>
          <w:color w:val="000000" w:themeColor="text1"/>
          <w:sz w:val="28"/>
          <w:szCs w:val="28"/>
          <w:lang w:val="uk-UA"/>
        </w:rPr>
        <w:t>13</w:t>
      </w:r>
      <w:r w:rsidRPr="0078681B">
        <w:rPr>
          <w:rFonts w:ascii="Times New Roman" w:hAnsi="Times New Roman" w:cs="Times New Roman"/>
          <w:color w:val="000000" w:themeColor="text1"/>
          <w:sz w:val="28"/>
          <w:szCs w:val="28"/>
          <w:lang w:val="uk-UA"/>
        </w:rPr>
        <w:t>].</w:t>
      </w:r>
    </w:p>
    <w:p w:rsidR="002F41E0" w:rsidRPr="0078681B" w:rsidRDefault="002F41E0" w:rsidP="00C25FDB">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Вперше процес фото-Фентон був застосований в 1960 р</w:t>
      </w:r>
      <w:r w:rsidR="004F4DE6">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lang w:val="uk-UA"/>
        </w:rPr>
        <w:t xml:space="preserve"> і до теперішнього часу залишається одним з найбільш популярних видів НОТ, оскільки при більш низьких енерговитратах забезпечує деградацію високих концентрацій органічних речов</w:t>
      </w:r>
      <w:r w:rsidR="00C25FDB" w:rsidRPr="0078681B">
        <w:rPr>
          <w:rFonts w:ascii="Times New Roman" w:hAnsi="Times New Roman" w:cs="Times New Roman"/>
          <w:color w:val="000000" w:themeColor="text1"/>
          <w:sz w:val="28"/>
          <w:szCs w:val="28"/>
          <w:lang w:val="uk-UA"/>
        </w:rPr>
        <w:t>ин при значному вмісті солей [</w:t>
      </w:r>
      <w:r w:rsidR="00824BCC">
        <w:rPr>
          <w:rFonts w:ascii="Times New Roman" w:hAnsi="Times New Roman" w:cs="Times New Roman"/>
          <w:color w:val="000000" w:themeColor="text1"/>
          <w:sz w:val="28"/>
          <w:szCs w:val="28"/>
          <w:lang w:val="uk-UA"/>
        </w:rPr>
        <w:t>14</w:t>
      </w:r>
      <w:r w:rsidRPr="0078681B">
        <w:rPr>
          <w:rFonts w:ascii="Times New Roman" w:hAnsi="Times New Roman" w:cs="Times New Roman"/>
          <w:color w:val="000000" w:themeColor="text1"/>
          <w:sz w:val="28"/>
          <w:szCs w:val="28"/>
          <w:lang w:val="uk-UA"/>
        </w:rPr>
        <w:t>].</w:t>
      </w:r>
    </w:p>
    <w:p w:rsidR="002F41E0" w:rsidRPr="0078681B" w:rsidRDefault="002F41E0" w:rsidP="00C25FDB">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Основними параметрами, що визначають перебіг процесу Фентона, є рН, концентрація іонів Fe</w:t>
      </w:r>
      <w:r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 xml:space="preserve"> і Н</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О</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вихідний вміст забруднюючих речовин і супутніх іонів. Оптимальним є значення рН від 2,8 до 4,0. При рН вище 4,0 іони Fe</w:t>
      </w:r>
      <w:r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 xml:space="preserve"> окислюються, утворюючи комплексні сполуки з гідроксил іонами. У лужному середовищі також знижується окислювальна активність Н</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О</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У зв'язку з цим для проведення процесу Фентона потрібно регулювання рН і відповідна витрата реагентів, що помітно підвищує експлуатаційні </w:t>
      </w:r>
      <w:r w:rsidR="00966DFE" w:rsidRPr="0078681B">
        <w:rPr>
          <w:rFonts w:ascii="Times New Roman" w:hAnsi="Times New Roman" w:cs="Times New Roman"/>
          <w:color w:val="000000" w:themeColor="text1"/>
          <w:sz w:val="28"/>
          <w:szCs w:val="28"/>
          <w:lang w:val="uk-UA"/>
        </w:rPr>
        <w:t>витрати. Одним із шляхів інтенси</w:t>
      </w:r>
      <w:r w:rsidRPr="0078681B">
        <w:rPr>
          <w:rFonts w:ascii="Times New Roman" w:hAnsi="Times New Roman" w:cs="Times New Roman"/>
          <w:color w:val="000000" w:themeColor="text1"/>
          <w:sz w:val="28"/>
          <w:szCs w:val="28"/>
          <w:lang w:val="uk-UA"/>
        </w:rPr>
        <w:t>фікаціі процесу і розширення діапазону рН є використання додаткових хімреагентів. Так в присутності гідроксиламіну хороші результати отримують при рН 5,7 [</w:t>
      </w:r>
      <w:r w:rsidR="00824BCC">
        <w:rPr>
          <w:rFonts w:ascii="Times New Roman" w:hAnsi="Times New Roman" w:cs="Times New Roman"/>
          <w:color w:val="000000" w:themeColor="text1"/>
          <w:sz w:val="28"/>
          <w:szCs w:val="28"/>
          <w:lang w:val="uk-UA"/>
        </w:rPr>
        <w:t>15</w:t>
      </w:r>
      <w:r w:rsidRPr="0078681B">
        <w:rPr>
          <w:rFonts w:ascii="Times New Roman" w:hAnsi="Times New Roman" w:cs="Times New Roman"/>
          <w:color w:val="000000" w:themeColor="text1"/>
          <w:sz w:val="28"/>
          <w:szCs w:val="28"/>
          <w:lang w:val="uk-UA"/>
        </w:rPr>
        <w:t>]. Підвищення концентрації Н</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О</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і Fe</w:t>
      </w:r>
      <w:r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 xml:space="preserve"> збільшує швидкість деградації органічних речовин.</w:t>
      </w:r>
    </w:p>
    <w:p w:rsidR="002F41E0" w:rsidRPr="0078681B" w:rsidRDefault="002F41E0" w:rsidP="002F41E0">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При цьому, однак, треба враховувати токсичність Н</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О</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для деяких видів мікроорганізмів. Це може бути істотним, якщо процес Фентона передує біодеградації. Процес сповільнюється в присутності фосфатів, сульфатів, фторидів, бромідів хлоридів, які беруть в облогу залізо і взаємодіють з гідроксильними радикалами.</w:t>
      </w:r>
    </w:p>
    <w:p w:rsidR="002F41E0" w:rsidRPr="0078681B" w:rsidRDefault="002F41E0" w:rsidP="002F41E0">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В процесі електро-Фентон забезпечується безперервне електрогенерув</w:t>
      </w:r>
      <w:r w:rsidR="0013687D" w:rsidRPr="0078681B">
        <w:rPr>
          <w:rFonts w:ascii="Times New Roman" w:hAnsi="Times New Roman" w:cs="Times New Roman"/>
          <w:color w:val="000000" w:themeColor="text1"/>
          <w:sz w:val="28"/>
          <w:szCs w:val="28"/>
          <w:lang w:val="uk-UA"/>
        </w:rPr>
        <w:t xml:space="preserve">ання </w:t>
      </w:r>
      <w:r w:rsidRPr="0078681B">
        <w:rPr>
          <w:rFonts w:ascii="Times New Roman" w:hAnsi="Times New Roman" w:cs="Times New Roman"/>
          <w:color w:val="000000" w:themeColor="text1"/>
          <w:sz w:val="28"/>
          <w:szCs w:val="28"/>
          <w:lang w:val="uk-UA"/>
        </w:rPr>
        <w:t>і / або регенерація реагентів (H</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O</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і Fe</w:t>
      </w:r>
      <w:r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 Так пероксид водню утворюється на катоді при пропущенні через розчин кисню або повітря по реакції: О</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+ 2Н</w:t>
      </w:r>
      <w:r w:rsidRPr="0078681B">
        <w:rPr>
          <w:rFonts w:ascii="Times New Roman" w:hAnsi="Times New Roman" w:cs="Times New Roman"/>
          <w:color w:val="000000" w:themeColor="text1"/>
          <w:sz w:val="28"/>
          <w:szCs w:val="28"/>
          <w:vertAlign w:val="superscript"/>
          <w:lang w:val="uk-UA"/>
        </w:rPr>
        <w:t>+</w:t>
      </w:r>
      <w:r w:rsidRPr="0078681B">
        <w:rPr>
          <w:rFonts w:ascii="Times New Roman" w:hAnsi="Times New Roman" w:cs="Times New Roman"/>
          <w:color w:val="000000" w:themeColor="text1"/>
          <w:sz w:val="28"/>
          <w:szCs w:val="28"/>
          <w:lang w:val="uk-UA"/>
        </w:rPr>
        <w:t xml:space="preserve"> + 2е</w:t>
      </w:r>
      <w:r w:rsidRPr="0078681B">
        <w:rPr>
          <w:rFonts w:ascii="Times New Roman" w:hAnsi="Times New Roman" w:cs="Times New Roman"/>
          <w:color w:val="000000" w:themeColor="text1"/>
          <w:sz w:val="28"/>
          <w:szCs w:val="28"/>
          <w:vertAlign w:val="superscript"/>
          <w:lang w:val="uk-UA"/>
        </w:rPr>
        <w:t>-</w:t>
      </w:r>
      <w:r w:rsidRPr="0078681B">
        <w:rPr>
          <w:rFonts w:ascii="Times New Roman" w:hAnsi="Times New Roman" w:cs="Times New Roman"/>
          <w:color w:val="000000" w:themeColor="text1"/>
          <w:sz w:val="28"/>
          <w:szCs w:val="28"/>
          <w:lang w:val="uk-UA"/>
        </w:rPr>
        <w:t>→ Н</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О</w:t>
      </w:r>
      <w:r w:rsidRPr="0078681B">
        <w:rPr>
          <w:rFonts w:ascii="Times New Roman" w:hAnsi="Times New Roman" w:cs="Times New Roman"/>
          <w:color w:val="000000" w:themeColor="text1"/>
          <w:sz w:val="28"/>
          <w:szCs w:val="28"/>
          <w:vertAlign w:val="subscript"/>
          <w:lang w:val="uk-UA"/>
        </w:rPr>
        <w:t>2</w:t>
      </w:r>
    </w:p>
    <w:p w:rsidR="002F41E0" w:rsidRPr="0078681B" w:rsidRDefault="002F41E0" w:rsidP="002F41E0">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Знаходяться в розчині іони Fe</w:t>
      </w:r>
      <w:r w:rsidRPr="0078681B">
        <w:rPr>
          <w:rFonts w:ascii="Times New Roman" w:hAnsi="Times New Roman" w:cs="Times New Roman"/>
          <w:color w:val="000000" w:themeColor="text1"/>
          <w:sz w:val="28"/>
          <w:szCs w:val="28"/>
          <w:vertAlign w:val="superscript"/>
          <w:lang w:val="uk-UA"/>
        </w:rPr>
        <w:t>3+</w:t>
      </w:r>
      <w:r w:rsidRPr="0078681B">
        <w:rPr>
          <w:rFonts w:ascii="Times New Roman" w:hAnsi="Times New Roman" w:cs="Times New Roman"/>
          <w:color w:val="000000" w:themeColor="text1"/>
          <w:sz w:val="28"/>
          <w:szCs w:val="28"/>
          <w:lang w:val="uk-UA"/>
        </w:rPr>
        <w:t xml:space="preserve"> можуть відновлюватися на катоді по реакції Fe</w:t>
      </w:r>
      <w:r w:rsidRPr="0078681B">
        <w:rPr>
          <w:rFonts w:ascii="Times New Roman" w:hAnsi="Times New Roman" w:cs="Times New Roman"/>
          <w:color w:val="000000" w:themeColor="text1"/>
          <w:sz w:val="28"/>
          <w:szCs w:val="28"/>
          <w:vertAlign w:val="superscript"/>
          <w:lang w:val="uk-UA"/>
        </w:rPr>
        <w:t>3+</w:t>
      </w:r>
      <w:r w:rsidRPr="0078681B">
        <w:rPr>
          <w:rFonts w:ascii="Times New Roman" w:hAnsi="Times New Roman" w:cs="Times New Roman"/>
          <w:color w:val="000000" w:themeColor="text1"/>
          <w:sz w:val="28"/>
          <w:szCs w:val="28"/>
          <w:lang w:val="uk-UA"/>
        </w:rPr>
        <w:t xml:space="preserve"> + e</w:t>
      </w:r>
      <w:r w:rsidRPr="0078681B">
        <w:rPr>
          <w:rFonts w:ascii="Times New Roman" w:hAnsi="Times New Roman" w:cs="Times New Roman"/>
          <w:color w:val="000000" w:themeColor="text1"/>
          <w:sz w:val="28"/>
          <w:szCs w:val="28"/>
          <w:vertAlign w:val="superscript"/>
          <w:lang w:val="uk-UA"/>
        </w:rPr>
        <w:t>-</w:t>
      </w:r>
      <w:r w:rsidRPr="0078681B">
        <w:rPr>
          <w:rFonts w:ascii="Times New Roman" w:hAnsi="Times New Roman" w:cs="Times New Roman"/>
          <w:color w:val="000000" w:themeColor="text1"/>
          <w:sz w:val="28"/>
          <w:szCs w:val="28"/>
          <w:lang w:val="uk-UA"/>
        </w:rPr>
        <w:t>→ Fe</w:t>
      </w:r>
      <w:r w:rsidRPr="0078681B">
        <w:rPr>
          <w:rFonts w:ascii="Times New Roman" w:hAnsi="Times New Roman" w:cs="Times New Roman"/>
          <w:color w:val="000000" w:themeColor="text1"/>
          <w:sz w:val="28"/>
          <w:szCs w:val="28"/>
          <w:vertAlign w:val="superscript"/>
          <w:lang w:val="uk-UA"/>
        </w:rPr>
        <w:t>2+</w:t>
      </w:r>
    </w:p>
    <w:p w:rsidR="002F41E0" w:rsidRPr="0078681B" w:rsidRDefault="002F41E0" w:rsidP="00C25FDB">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Обидва процеси сприяють збільшенню концентрації гідроксильних радикалів в системі [</w:t>
      </w:r>
      <w:r w:rsidR="00824BCC">
        <w:rPr>
          <w:rFonts w:ascii="Times New Roman" w:hAnsi="Times New Roman" w:cs="Times New Roman"/>
          <w:color w:val="000000" w:themeColor="text1"/>
          <w:sz w:val="28"/>
          <w:szCs w:val="28"/>
          <w:lang w:val="uk-UA"/>
        </w:rPr>
        <w:t>16</w:t>
      </w:r>
      <w:r w:rsidRPr="0078681B">
        <w:rPr>
          <w:rFonts w:ascii="Times New Roman" w:hAnsi="Times New Roman" w:cs="Times New Roman"/>
          <w:color w:val="000000" w:themeColor="text1"/>
          <w:sz w:val="28"/>
          <w:szCs w:val="28"/>
          <w:lang w:val="uk-UA"/>
        </w:rPr>
        <w:t>].</w:t>
      </w:r>
    </w:p>
    <w:p w:rsidR="002F41E0" w:rsidRPr="0078681B" w:rsidRDefault="002F41E0" w:rsidP="00424D5F">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Іншим різновидом є анодний процес Фентона, що протікає з дода</w:t>
      </w:r>
      <w:r w:rsidR="00401C40" w:rsidRPr="0078681B">
        <w:rPr>
          <w:rFonts w:ascii="Times New Roman" w:hAnsi="Times New Roman" w:cs="Times New Roman"/>
          <w:color w:val="000000" w:themeColor="text1"/>
          <w:sz w:val="28"/>
          <w:szCs w:val="28"/>
          <w:lang w:val="uk-UA"/>
        </w:rPr>
        <w:softHyphen/>
      </w:r>
      <w:r w:rsidRPr="0078681B">
        <w:rPr>
          <w:rFonts w:ascii="Times New Roman" w:hAnsi="Times New Roman" w:cs="Times New Roman"/>
          <w:color w:val="000000" w:themeColor="text1"/>
          <w:sz w:val="28"/>
          <w:szCs w:val="28"/>
          <w:lang w:val="uk-UA"/>
        </w:rPr>
        <w:t>ван</w:t>
      </w:r>
      <w:r w:rsidR="00401C40" w:rsidRPr="0078681B">
        <w:rPr>
          <w:rFonts w:ascii="Times New Roman" w:hAnsi="Times New Roman" w:cs="Times New Roman"/>
          <w:color w:val="000000" w:themeColor="text1"/>
          <w:sz w:val="28"/>
          <w:szCs w:val="28"/>
          <w:lang w:val="uk-UA"/>
        </w:rPr>
        <w:softHyphen/>
      </w:r>
      <w:r w:rsidRPr="0078681B">
        <w:rPr>
          <w:rFonts w:ascii="Times New Roman" w:hAnsi="Times New Roman" w:cs="Times New Roman"/>
          <w:color w:val="000000" w:themeColor="text1"/>
          <w:sz w:val="28"/>
          <w:szCs w:val="28"/>
          <w:lang w:val="uk-UA"/>
        </w:rPr>
        <w:t>ням пероксиду водню в розчин. Даний процес проводять в електролізері з роз</w:t>
      </w:r>
      <w:r w:rsidR="00401C40" w:rsidRPr="0078681B">
        <w:rPr>
          <w:rFonts w:ascii="Times New Roman" w:hAnsi="Times New Roman" w:cs="Times New Roman"/>
          <w:color w:val="000000" w:themeColor="text1"/>
          <w:sz w:val="28"/>
          <w:szCs w:val="28"/>
          <w:lang w:val="uk-UA"/>
        </w:rPr>
        <w:softHyphen/>
      </w:r>
      <w:r w:rsidRPr="0078681B">
        <w:rPr>
          <w:rFonts w:ascii="Times New Roman" w:hAnsi="Times New Roman" w:cs="Times New Roman"/>
          <w:color w:val="000000" w:themeColor="text1"/>
          <w:sz w:val="28"/>
          <w:szCs w:val="28"/>
          <w:lang w:val="uk-UA"/>
        </w:rPr>
        <w:t>ходуваним залізним анодом, який розділений на анодний і катодний прос</w:t>
      </w:r>
      <w:r w:rsidR="00401C40" w:rsidRPr="0078681B">
        <w:rPr>
          <w:rFonts w:ascii="Times New Roman" w:hAnsi="Times New Roman" w:cs="Times New Roman"/>
          <w:color w:val="000000" w:themeColor="text1"/>
          <w:sz w:val="28"/>
          <w:szCs w:val="28"/>
          <w:lang w:val="uk-UA"/>
        </w:rPr>
        <w:softHyphen/>
      </w:r>
      <w:r w:rsidRPr="0078681B">
        <w:rPr>
          <w:rFonts w:ascii="Times New Roman" w:hAnsi="Times New Roman" w:cs="Times New Roman"/>
          <w:color w:val="000000" w:themeColor="text1"/>
          <w:sz w:val="28"/>
          <w:szCs w:val="28"/>
          <w:lang w:val="uk-UA"/>
        </w:rPr>
        <w:t>тір для усунення підвищення рН (що негативно позначається на швидкості процесу Фентона) через утворення іонів ОН на катоді з молекул води [</w:t>
      </w:r>
      <w:r w:rsidR="00824BCC">
        <w:rPr>
          <w:rFonts w:ascii="Times New Roman" w:hAnsi="Times New Roman" w:cs="Times New Roman"/>
          <w:color w:val="000000" w:themeColor="text1"/>
          <w:sz w:val="28"/>
          <w:szCs w:val="28"/>
          <w:lang w:val="uk-UA"/>
        </w:rPr>
        <w:t>17</w:t>
      </w:r>
      <w:r w:rsidRPr="0078681B">
        <w:rPr>
          <w:rFonts w:ascii="Times New Roman" w:hAnsi="Times New Roman" w:cs="Times New Roman"/>
          <w:color w:val="000000" w:themeColor="text1"/>
          <w:sz w:val="28"/>
          <w:szCs w:val="28"/>
          <w:lang w:val="uk-UA"/>
        </w:rPr>
        <w:t>].</w:t>
      </w:r>
    </w:p>
    <w:p w:rsidR="002F41E0" w:rsidRPr="0078681B" w:rsidRDefault="00966DFE" w:rsidP="00C25FDB">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Активно розробляє</w:t>
      </w:r>
      <w:r w:rsidR="002F41E0" w:rsidRPr="0078681B">
        <w:rPr>
          <w:rFonts w:ascii="Times New Roman" w:hAnsi="Times New Roman" w:cs="Times New Roman"/>
          <w:color w:val="000000" w:themeColor="text1"/>
          <w:sz w:val="28"/>
          <w:szCs w:val="28"/>
          <w:lang w:val="uk-UA"/>
        </w:rPr>
        <w:t>ться також процес фото-електро-Фентон, в якому процес електро-Фентон суміщений з опроміненням ультрафіолетовим або сонячним світлом [</w:t>
      </w:r>
      <w:r w:rsidR="00824BCC">
        <w:rPr>
          <w:rFonts w:ascii="Times New Roman" w:hAnsi="Times New Roman" w:cs="Times New Roman"/>
          <w:color w:val="000000" w:themeColor="text1"/>
          <w:sz w:val="28"/>
          <w:szCs w:val="28"/>
          <w:lang w:val="uk-UA"/>
        </w:rPr>
        <w:t>18</w:t>
      </w:r>
      <w:r w:rsidR="002F41E0" w:rsidRPr="0078681B">
        <w:rPr>
          <w:rFonts w:ascii="Times New Roman" w:hAnsi="Times New Roman" w:cs="Times New Roman"/>
          <w:color w:val="000000" w:themeColor="text1"/>
          <w:sz w:val="28"/>
          <w:szCs w:val="28"/>
          <w:lang w:val="uk-UA"/>
        </w:rPr>
        <w:t>] і фотоелектрокаталітичний процес Фентона, в якому використовується тонкоплівковий анод на основі діоксиду титану, опромінюваний ультрафіолетом [</w:t>
      </w:r>
      <w:r w:rsidR="00824BCC">
        <w:rPr>
          <w:rFonts w:ascii="Times New Roman" w:hAnsi="Times New Roman" w:cs="Times New Roman"/>
          <w:color w:val="000000" w:themeColor="text1"/>
          <w:sz w:val="28"/>
          <w:szCs w:val="28"/>
          <w:lang w:val="uk-UA"/>
        </w:rPr>
        <w:t>19</w:t>
      </w:r>
      <w:r w:rsidR="002F41E0" w:rsidRPr="0078681B">
        <w:rPr>
          <w:rFonts w:ascii="Times New Roman" w:hAnsi="Times New Roman" w:cs="Times New Roman"/>
          <w:color w:val="000000" w:themeColor="text1"/>
          <w:sz w:val="28"/>
          <w:szCs w:val="28"/>
          <w:lang w:val="uk-UA"/>
        </w:rPr>
        <w:t>].</w:t>
      </w:r>
    </w:p>
    <w:p w:rsidR="002F41E0" w:rsidRPr="0078681B" w:rsidRDefault="002F41E0" w:rsidP="002F41E0">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Прикладів проведення різного масштабу експериментів по використанню варіантів процесу Фентона в схемах очищення води і стічних вод надзвичайно багато.</w:t>
      </w:r>
    </w:p>
    <w:p w:rsidR="002F41E0" w:rsidRPr="0078681B" w:rsidRDefault="002F41E0" w:rsidP="00C25FDB">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Так в процесі Фентона при витраті Fe (II) 20 мг / л і молярного співвідношення Н</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О</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 Fe (II) 2,5 досягнута повна деструкція в стічних водах ацетамінофену, атенололу, атразин, карбамазепіну, метопрололу, Дилантину, диклофенаку, пентоксифіліну, фенолу, кофеїну, флюоксетином, </w:t>
      </w:r>
      <w:r w:rsidR="00401C40" w:rsidRPr="0078681B">
        <w:rPr>
          <w:rFonts w:ascii="Times New Roman" w:hAnsi="Times New Roman" w:cs="Times New Roman"/>
          <w:color w:val="000000" w:themeColor="text1"/>
          <w:sz w:val="28"/>
          <w:szCs w:val="28"/>
          <w:lang w:val="uk-UA"/>
        </w:rPr>
        <w:t>геми</w:t>
      </w:r>
      <w:r w:rsidR="00401C40" w:rsidRPr="0078681B">
        <w:rPr>
          <w:rFonts w:ascii="Times New Roman" w:hAnsi="Times New Roman" w:cs="Times New Roman"/>
          <w:color w:val="000000" w:themeColor="text1"/>
          <w:sz w:val="28"/>
          <w:szCs w:val="28"/>
          <w:lang w:val="uk-UA"/>
        </w:rPr>
        <w:softHyphen/>
      </w:r>
      <w:r w:rsidRPr="0078681B">
        <w:rPr>
          <w:rFonts w:ascii="Times New Roman" w:hAnsi="Times New Roman" w:cs="Times New Roman"/>
          <w:color w:val="000000" w:themeColor="text1"/>
          <w:sz w:val="28"/>
          <w:szCs w:val="28"/>
          <w:lang w:val="uk-UA"/>
        </w:rPr>
        <w:t xml:space="preserve">брозила, ібупрофену, іопроміда, напроксен, пропранололу, сульфаметоксазола, бісфенолу А і триметоприму. Зниження вмісту загального органічного вуглецю в цьому випадку склало 30%. </w:t>
      </w:r>
      <w:r w:rsidR="0013687D" w:rsidRPr="0078681B">
        <w:rPr>
          <w:rFonts w:ascii="Times New Roman" w:hAnsi="Times New Roman" w:cs="Times New Roman"/>
          <w:color w:val="000000" w:themeColor="text1"/>
          <w:sz w:val="28"/>
          <w:szCs w:val="28"/>
          <w:lang w:val="uk-UA"/>
        </w:rPr>
        <w:t>Повна деструкція і 95% -на</w:t>
      </w:r>
      <w:r w:rsidRPr="0078681B">
        <w:rPr>
          <w:rFonts w:ascii="Times New Roman" w:hAnsi="Times New Roman" w:cs="Times New Roman"/>
          <w:color w:val="000000" w:themeColor="text1"/>
          <w:sz w:val="28"/>
          <w:szCs w:val="28"/>
          <w:lang w:val="uk-UA"/>
        </w:rPr>
        <w:t xml:space="preserve"> мінералізація гербіциду мезотріону досягнута при рН 3,5 [</w:t>
      </w:r>
      <w:r w:rsidR="00824BCC">
        <w:rPr>
          <w:rFonts w:ascii="Times New Roman" w:hAnsi="Times New Roman" w:cs="Times New Roman"/>
          <w:color w:val="000000" w:themeColor="text1"/>
          <w:sz w:val="28"/>
          <w:szCs w:val="28"/>
          <w:lang w:val="uk-UA"/>
        </w:rPr>
        <w:t>20</w:t>
      </w:r>
      <w:r w:rsidRPr="0078681B">
        <w:rPr>
          <w:rFonts w:ascii="Times New Roman" w:hAnsi="Times New Roman" w:cs="Times New Roman"/>
          <w:color w:val="000000" w:themeColor="text1"/>
          <w:sz w:val="28"/>
          <w:szCs w:val="28"/>
          <w:lang w:val="uk-UA"/>
        </w:rPr>
        <w:t>].</w:t>
      </w:r>
    </w:p>
    <w:p w:rsidR="002F41E0" w:rsidRPr="0078681B" w:rsidRDefault="002F41E0" w:rsidP="00C25FDB">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При використанні процесів електро-Фентон і фотоеле</w:t>
      </w:r>
      <w:r w:rsidR="006865C8" w:rsidRPr="0078681B">
        <w:rPr>
          <w:rFonts w:ascii="Times New Roman" w:hAnsi="Times New Roman" w:cs="Times New Roman"/>
          <w:color w:val="000000" w:themeColor="text1"/>
          <w:sz w:val="28"/>
          <w:szCs w:val="28"/>
          <w:lang w:val="uk-UA"/>
        </w:rPr>
        <w:t xml:space="preserve">ктро-Фентон досягнута 94-98% </w:t>
      </w:r>
      <w:r w:rsidRPr="0078681B">
        <w:rPr>
          <w:rFonts w:ascii="Times New Roman" w:hAnsi="Times New Roman" w:cs="Times New Roman"/>
          <w:color w:val="000000" w:themeColor="text1"/>
          <w:sz w:val="28"/>
          <w:szCs w:val="28"/>
          <w:lang w:val="uk-UA"/>
        </w:rPr>
        <w:t xml:space="preserve"> деструкція в воді наркотичного препарату ацетамінофен  </w:t>
      </w:r>
      <w:r w:rsidR="004F4DE6">
        <w:rPr>
          <w:rFonts w:ascii="Times New Roman" w:hAnsi="Times New Roman" w:cs="Times New Roman"/>
          <w:color w:val="000000" w:themeColor="text1"/>
          <w:sz w:val="28"/>
          <w:szCs w:val="28"/>
          <w:lang w:val="uk-UA"/>
        </w:rPr>
        <w:t>і в стічних водах протимікробного</w:t>
      </w:r>
      <w:r w:rsidRPr="0078681B">
        <w:rPr>
          <w:rFonts w:ascii="Times New Roman" w:hAnsi="Times New Roman" w:cs="Times New Roman"/>
          <w:color w:val="000000" w:themeColor="text1"/>
          <w:sz w:val="28"/>
          <w:szCs w:val="28"/>
          <w:lang w:val="uk-UA"/>
        </w:rPr>
        <w:t xml:space="preserve"> препарату флумецину [</w:t>
      </w:r>
      <w:r w:rsidR="00824BCC">
        <w:rPr>
          <w:rFonts w:ascii="Times New Roman" w:hAnsi="Times New Roman" w:cs="Times New Roman"/>
          <w:color w:val="000000" w:themeColor="text1"/>
          <w:sz w:val="28"/>
          <w:szCs w:val="28"/>
          <w:lang w:val="uk-UA"/>
        </w:rPr>
        <w:t>21</w:t>
      </w:r>
      <w:r w:rsidRPr="0078681B">
        <w:rPr>
          <w:rFonts w:ascii="Times New Roman" w:hAnsi="Times New Roman" w:cs="Times New Roman"/>
          <w:color w:val="000000" w:themeColor="text1"/>
          <w:sz w:val="28"/>
          <w:szCs w:val="28"/>
          <w:lang w:val="uk-UA"/>
        </w:rPr>
        <w:t>].</w:t>
      </w:r>
    </w:p>
    <w:p w:rsidR="002F41E0" w:rsidRPr="0078681B" w:rsidRDefault="002F41E0" w:rsidP="00C25FDB">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Процес Фентона, також як і фотокаталітичний процес, застосовують для знезараження. Можна відзначити досліди по інактивації коліфага MS</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реагентом Фентона [</w:t>
      </w:r>
      <w:r w:rsidR="00824BCC">
        <w:rPr>
          <w:rFonts w:ascii="Times New Roman" w:hAnsi="Times New Roman" w:cs="Times New Roman"/>
          <w:color w:val="000000" w:themeColor="text1"/>
          <w:sz w:val="28"/>
          <w:szCs w:val="28"/>
          <w:lang w:val="uk-UA"/>
        </w:rPr>
        <w:t>22</w:t>
      </w:r>
      <w:r w:rsidRPr="0078681B">
        <w:rPr>
          <w:rFonts w:ascii="Times New Roman" w:hAnsi="Times New Roman" w:cs="Times New Roman"/>
          <w:color w:val="000000" w:themeColor="text1"/>
          <w:sz w:val="28"/>
          <w:szCs w:val="28"/>
          <w:lang w:val="uk-UA"/>
        </w:rPr>
        <w:t>].</w:t>
      </w:r>
    </w:p>
    <w:p w:rsidR="00401C40" w:rsidRPr="00824BCC" w:rsidRDefault="00401C40" w:rsidP="00B67286">
      <w:pPr>
        <w:spacing w:after="0" w:line="360" w:lineRule="auto"/>
        <w:ind w:firstLine="851"/>
        <w:jc w:val="both"/>
        <w:rPr>
          <w:rFonts w:ascii="Times New Roman" w:hAnsi="Times New Roman" w:cs="Times New Roman"/>
          <w:color w:val="000000" w:themeColor="text1"/>
          <w:sz w:val="28"/>
          <w:szCs w:val="28"/>
          <w:lang w:val="uk-UA"/>
        </w:rPr>
      </w:pPr>
    </w:p>
    <w:p w:rsidR="00B67286" w:rsidRPr="0078681B" w:rsidRDefault="00824BCC" w:rsidP="00B67286">
      <w:pPr>
        <w:spacing w:after="0" w:line="360" w:lineRule="auto"/>
        <w:ind w:firstLine="851"/>
        <w:jc w:val="both"/>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t>1</w:t>
      </w:r>
      <w:r w:rsidR="00B67286" w:rsidRPr="0078681B">
        <w:rPr>
          <w:rFonts w:ascii="Times New Roman" w:hAnsi="Times New Roman" w:cs="Times New Roman"/>
          <w:b/>
          <w:color w:val="000000" w:themeColor="text1"/>
          <w:sz w:val="28"/>
          <w:szCs w:val="28"/>
          <w:lang w:val="uk-UA"/>
        </w:rPr>
        <w:t>.</w:t>
      </w:r>
      <w:r w:rsidR="00CC1662" w:rsidRPr="0078681B">
        <w:rPr>
          <w:rFonts w:ascii="Times New Roman" w:hAnsi="Times New Roman" w:cs="Times New Roman"/>
          <w:b/>
          <w:color w:val="000000" w:themeColor="text1"/>
          <w:sz w:val="28"/>
          <w:szCs w:val="28"/>
          <w:lang w:val="uk-UA"/>
        </w:rPr>
        <w:t>2</w:t>
      </w:r>
      <w:r w:rsidR="00B67286" w:rsidRPr="0078681B">
        <w:rPr>
          <w:rFonts w:ascii="Times New Roman" w:hAnsi="Times New Roman" w:cs="Times New Roman"/>
          <w:b/>
          <w:color w:val="000000" w:themeColor="text1"/>
          <w:sz w:val="28"/>
          <w:szCs w:val="28"/>
          <w:lang w:val="uk-UA"/>
        </w:rPr>
        <w:t>. Фото-процес Фентона</w:t>
      </w:r>
    </w:p>
    <w:p w:rsidR="00B67286" w:rsidRPr="0078681B" w:rsidRDefault="00B67286" w:rsidP="00B67286">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Іони двовалентного заліза, при відсутності будь-якого іншого комплексоутворюючого агента, має тенденцію швидко окислюватись і формувати у водних розчинах різні типи гідрокомплексів трьохвалентного заліза в залежності від рН середовища. При рН=2,3–3,0 домінуючими гідрокомплексами у розчині є комплекси [Fe(H</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O)</w:t>
      </w:r>
      <w:r w:rsidRPr="0078681B">
        <w:rPr>
          <w:rFonts w:ascii="Times New Roman" w:hAnsi="Times New Roman" w:cs="Times New Roman"/>
          <w:color w:val="000000" w:themeColor="text1"/>
          <w:sz w:val="28"/>
          <w:szCs w:val="28"/>
          <w:vertAlign w:val="subscript"/>
          <w:lang w:val="uk-UA"/>
        </w:rPr>
        <w:t>5</w:t>
      </w:r>
      <w:r w:rsidRPr="0078681B">
        <w:rPr>
          <w:rFonts w:ascii="Times New Roman" w:hAnsi="Times New Roman" w:cs="Times New Roman"/>
          <w:color w:val="000000" w:themeColor="text1"/>
          <w:sz w:val="28"/>
          <w:szCs w:val="28"/>
          <w:lang w:val="uk-UA"/>
        </w:rPr>
        <w:t>(OH)]</w:t>
      </w:r>
      <w:r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 xml:space="preserve"> , які проявляють значну фотокаталітичну активність у видимому й ближньому ультрафіолетовому діапазоні, і зумовлюють генерування іонів Fe</w:t>
      </w:r>
      <w:r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 xml:space="preserve"> при освітленні соня</w:t>
      </w:r>
      <w:r w:rsidR="00CE4FD5">
        <w:rPr>
          <w:rFonts w:ascii="Times New Roman" w:hAnsi="Times New Roman" w:cs="Times New Roman"/>
          <w:color w:val="000000" w:themeColor="text1"/>
          <w:sz w:val="28"/>
          <w:szCs w:val="28"/>
          <w:lang w:val="uk-UA"/>
        </w:rPr>
        <w:t>чним випромінюванням (1</w:t>
      </w:r>
      <w:r w:rsidR="002D6D73" w:rsidRPr="0078681B">
        <w:rPr>
          <w:rFonts w:ascii="Times New Roman" w:hAnsi="Times New Roman" w:cs="Times New Roman"/>
          <w:color w:val="000000" w:themeColor="text1"/>
          <w:sz w:val="28"/>
          <w:szCs w:val="28"/>
          <w:lang w:val="uk-UA"/>
        </w:rPr>
        <w:t>.16</w:t>
      </w:r>
      <w:r w:rsidRPr="0078681B">
        <w:rPr>
          <w:rFonts w:ascii="Times New Roman" w:hAnsi="Times New Roman" w:cs="Times New Roman"/>
          <w:color w:val="000000" w:themeColor="text1"/>
          <w:sz w:val="28"/>
          <w:szCs w:val="28"/>
          <w:lang w:val="uk-UA"/>
        </w:rPr>
        <w:t>). Регенерований іон заліза Fe</w:t>
      </w:r>
      <w:r w:rsidRPr="0078681B">
        <w:rPr>
          <w:rFonts w:ascii="Times New Roman" w:hAnsi="Times New Roman" w:cs="Times New Roman"/>
          <w:color w:val="000000" w:themeColor="text1"/>
          <w:sz w:val="28"/>
          <w:szCs w:val="28"/>
          <w:vertAlign w:val="superscript"/>
          <w:lang w:val="uk-UA"/>
        </w:rPr>
        <w:t>3+</w:t>
      </w:r>
      <w:r w:rsidRPr="0078681B">
        <w:rPr>
          <w:rFonts w:ascii="Times New Roman" w:hAnsi="Times New Roman" w:cs="Times New Roman"/>
          <w:color w:val="000000" w:themeColor="text1"/>
          <w:sz w:val="28"/>
          <w:szCs w:val="28"/>
          <w:lang w:val="uk-UA"/>
        </w:rPr>
        <w:t xml:space="preserve"> знову взаємодіє з Н</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О</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в результ</w:t>
      </w:r>
      <w:r w:rsidR="004F4DE6">
        <w:rPr>
          <w:rFonts w:ascii="Times New Roman" w:hAnsi="Times New Roman" w:cs="Times New Roman"/>
          <w:color w:val="000000" w:themeColor="text1"/>
          <w:sz w:val="28"/>
          <w:szCs w:val="28"/>
          <w:lang w:val="uk-UA"/>
        </w:rPr>
        <w:t>аті чого утворюється радикал HO</w:t>
      </w:r>
      <w:r w:rsidRPr="004F4DE6">
        <w:rPr>
          <w:rFonts w:ascii="Times New Roman" w:hAnsi="Times New Roman" w:cs="Times New Roman"/>
          <w:color w:val="000000" w:themeColor="text1"/>
          <w:sz w:val="28"/>
          <w:szCs w:val="28"/>
          <w:vertAlign w:val="superscript"/>
          <w:lang w:val="uk-UA"/>
        </w:rPr>
        <w:t>•</w:t>
      </w:r>
      <w:r w:rsidRPr="0078681B">
        <w:rPr>
          <w:rFonts w:ascii="Times New Roman" w:hAnsi="Times New Roman" w:cs="Times New Roman"/>
          <w:color w:val="000000" w:themeColor="text1"/>
          <w:sz w:val="28"/>
          <w:szCs w:val="28"/>
          <w:lang w:val="uk-UA"/>
        </w:rPr>
        <w:t>, що братиме знову участь в фото-реакції Фентона [</w:t>
      </w:r>
      <w:r w:rsidR="00824BCC">
        <w:rPr>
          <w:rFonts w:ascii="Times New Roman" w:hAnsi="Times New Roman" w:cs="Times New Roman"/>
          <w:color w:val="000000" w:themeColor="text1"/>
          <w:sz w:val="28"/>
          <w:szCs w:val="28"/>
          <w:lang w:val="uk-UA"/>
        </w:rPr>
        <w:t>11</w:t>
      </w:r>
      <w:r w:rsidRPr="0078681B">
        <w:rPr>
          <w:rFonts w:ascii="Times New Roman" w:hAnsi="Times New Roman" w:cs="Times New Roman"/>
          <w:color w:val="000000" w:themeColor="text1"/>
          <w:sz w:val="28"/>
          <w:szCs w:val="28"/>
          <w:lang w:val="uk-UA"/>
        </w:rPr>
        <w:t>].</w:t>
      </w:r>
    </w:p>
    <w:p w:rsidR="00B67286" w:rsidRPr="0078681B" w:rsidRDefault="00B67286" w:rsidP="00401C40">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[Fe(H</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O)</w:t>
      </w:r>
      <w:r w:rsidRPr="0078681B">
        <w:rPr>
          <w:rFonts w:ascii="Times New Roman" w:hAnsi="Times New Roman" w:cs="Times New Roman"/>
          <w:color w:val="000000" w:themeColor="text1"/>
          <w:sz w:val="28"/>
          <w:szCs w:val="28"/>
          <w:vertAlign w:val="subscript"/>
          <w:lang w:val="uk-UA"/>
        </w:rPr>
        <w:t>5</w:t>
      </w:r>
      <w:r w:rsidR="00B859EE" w:rsidRPr="0078681B">
        <w:rPr>
          <w:rFonts w:ascii="Times New Roman" w:hAnsi="Times New Roman" w:cs="Times New Roman"/>
          <w:color w:val="000000" w:themeColor="text1"/>
          <w:sz w:val="28"/>
          <w:szCs w:val="28"/>
          <w:lang w:val="uk-UA"/>
        </w:rPr>
        <w:t>(OH)]</w:t>
      </w:r>
      <w:r w:rsidRPr="0078681B">
        <w:rPr>
          <w:rFonts w:ascii="Times New Roman" w:hAnsi="Times New Roman" w:cs="Times New Roman"/>
          <w:color w:val="000000" w:themeColor="text1"/>
          <w:sz w:val="28"/>
          <w:szCs w:val="28"/>
          <w:vertAlign w:val="subscript"/>
          <w:lang w:val="uk-UA"/>
        </w:rPr>
        <w:t>2</w:t>
      </w:r>
      <w:r w:rsidR="008B4D68" w:rsidRPr="0078681B">
        <w:rPr>
          <w:rFonts w:ascii="Times New Roman" w:hAnsi="Times New Roman" w:cs="Times New Roman"/>
          <w:color w:val="000000" w:themeColor="text1"/>
          <w:sz w:val="28"/>
          <w:szCs w:val="28"/>
          <w:vertAlign w:val="superscript"/>
          <w:lang w:val="uk-UA"/>
        </w:rPr>
        <w:t>+</w:t>
      </w:r>
      <w:r w:rsidR="008B4D68" w:rsidRPr="0078681B">
        <w:rPr>
          <w:rFonts w:ascii="Times New Roman" w:hAnsi="Times New Roman" w:cs="Times New Roman"/>
          <w:color w:val="000000" w:themeColor="text1"/>
          <w:sz w:val="28"/>
          <w:szCs w:val="28"/>
          <w:lang w:val="uk-UA"/>
        </w:rPr>
        <w:t xml:space="preserve"> + hv → Fe</w:t>
      </w:r>
      <w:r w:rsidR="008B4D68" w:rsidRPr="0078681B">
        <w:rPr>
          <w:rFonts w:ascii="Times New Roman" w:hAnsi="Times New Roman" w:cs="Times New Roman"/>
          <w:color w:val="000000" w:themeColor="text1"/>
          <w:sz w:val="28"/>
          <w:szCs w:val="28"/>
          <w:vertAlign w:val="superscript"/>
          <w:lang w:val="uk-UA"/>
        </w:rPr>
        <w:t>2+</w:t>
      </w:r>
      <w:r w:rsidR="008B4D68" w:rsidRPr="0078681B">
        <w:rPr>
          <w:rFonts w:ascii="Times New Roman" w:hAnsi="Times New Roman" w:cs="Times New Roman"/>
          <w:color w:val="000000" w:themeColor="text1"/>
          <w:sz w:val="28"/>
          <w:szCs w:val="28"/>
          <w:lang w:val="uk-UA"/>
        </w:rPr>
        <w:t xml:space="preserve"> + HO</w:t>
      </w:r>
      <w:r w:rsidR="008B4D68" w:rsidRPr="0078681B">
        <w:rPr>
          <w:rFonts w:ascii="Times New Roman" w:hAnsi="Times New Roman" w:cs="Times New Roman"/>
          <w:color w:val="000000" w:themeColor="text1"/>
          <w:sz w:val="28"/>
          <w:szCs w:val="28"/>
          <w:vertAlign w:val="superscript"/>
          <w:lang w:val="uk-UA"/>
        </w:rPr>
        <w:t>•</w:t>
      </w:r>
      <w:r w:rsidR="008B4D68" w:rsidRPr="0078681B">
        <w:rPr>
          <w:rFonts w:ascii="Times New Roman" w:hAnsi="Times New Roman" w:cs="Times New Roman"/>
          <w:color w:val="000000" w:themeColor="text1"/>
          <w:sz w:val="28"/>
          <w:szCs w:val="28"/>
          <w:lang w:val="uk-UA"/>
        </w:rPr>
        <w:t xml:space="preserve"> + H</w:t>
      </w:r>
      <w:r w:rsidR="008B4D68" w:rsidRPr="0078681B">
        <w:rPr>
          <w:rFonts w:ascii="Times New Roman" w:hAnsi="Times New Roman" w:cs="Times New Roman"/>
          <w:color w:val="000000" w:themeColor="text1"/>
          <w:sz w:val="28"/>
          <w:szCs w:val="28"/>
          <w:vertAlign w:val="superscript"/>
          <w:lang w:val="uk-UA"/>
        </w:rPr>
        <w:t>+</w:t>
      </w:r>
      <w:r w:rsidR="008B4D68" w:rsidRPr="0078681B">
        <w:rPr>
          <w:rFonts w:ascii="Times New Roman" w:hAnsi="Times New Roman" w:cs="Times New Roman"/>
          <w:color w:val="000000" w:themeColor="text1"/>
          <w:sz w:val="28"/>
          <w:szCs w:val="28"/>
          <w:lang w:val="uk-UA"/>
        </w:rPr>
        <w:t xml:space="preserve"> </w:t>
      </w:r>
      <w:r w:rsidR="008B4D68"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en-US"/>
        </w:rPr>
        <w:t>.16</w:t>
      </w:r>
      <w:r w:rsidRPr="0078681B">
        <w:rPr>
          <w:rFonts w:ascii="Times New Roman" w:hAnsi="Times New Roman" w:cs="Times New Roman"/>
          <w:color w:val="000000" w:themeColor="text1"/>
          <w:sz w:val="28"/>
          <w:szCs w:val="28"/>
          <w:lang w:val="uk-UA"/>
        </w:rPr>
        <w:t>)</w:t>
      </w:r>
    </w:p>
    <w:p w:rsidR="00B67286" w:rsidRPr="0078681B" w:rsidRDefault="00B67286" w:rsidP="00B67286">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При підвищенні рН</w:t>
      </w:r>
      <w:r w:rsidR="0013687D"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uk-UA"/>
        </w:rPr>
        <w:t>&gt;</w:t>
      </w:r>
      <w:r w:rsidR="0013687D"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uk-UA"/>
        </w:rPr>
        <w:t>3</w:t>
      </w:r>
      <w:r w:rsidR="0013687D" w:rsidRPr="0078681B">
        <w:rPr>
          <w:rFonts w:ascii="Times New Roman" w:hAnsi="Times New Roman" w:cs="Times New Roman"/>
          <w:color w:val="000000" w:themeColor="text1"/>
          <w:sz w:val="28"/>
          <w:szCs w:val="28"/>
          <w:lang w:val="uk-UA"/>
        </w:rPr>
        <w:t xml:space="preserve"> відбувається гідроліз гідроком</w:t>
      </w:r>
      <w:r w:rsidRPr="0078681B">
        <w:rPr>
          <w:rFonts w:ascii="Times New Roman" w:hAnsi="Times New Roman" w:cs="Times New Roman"/>
          <w:color w:val="000000" w:themeColor="text1"/>
          <w:sz w:val="28"/>
          <w:szCs w:val="28"/>
          <w:lang w:val="uk-UA"/>
        </w:rPr>
        <w:t>плексів [Fe(H</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O)</w:t>
      </w:r>
      <w:r w:rsidRPr="0078681B">
        <w:rPr>
          <w:rFonts w:ascii="Times New Roman" w:hAnsi="Times New Roman" w:cs="Times New Roman"/>
          <w:color w:val="000000" w:themeColor="text1"/>
          <w:sz w:val="28"/>
          <w:szCs w:val="28"/>
          <w:vertAlign w:val="subscript"/>
          <w:lang w:val="uk-UA"/>
        </w:rPr>
        <w:t>5</w:t>
      </w:r>
      <w:r w:rsidRPr="0078681B">
        <w:rPr>
          <w:rFonts w:ascii="Times New Roman" w:hAnsi="Times New Roman" w:cs="Times New Roman"/>
          <w:color w:val="000000" w:themeColor="text1"/>
          <w:sz w:val="28"/>
          <w:szCs w:val="28"/>
          <w:lang w:val="uk-UA"/>
        </w:rPr>
        <w:t>(OH)]</w:t>
      </w:r>
      <w:r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 xml:space="preserve">  в результаті чого іони заліза оксилюються Fe</w:t>
      </w:r>
      <w:r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 Fe</w:t>
      </w:r>
      <w:r w:rsidRPr="0078681B">
        <w:rPr>
          <w:rFonts w:ascii="Times New Roman" w:hAnsi="Times New Roman" w:cs="Times New Roman"/>
          <w:color w:val="000000" w:themeColor="text1"/>
          <w:sz w:val="28"/>
          <w:szCs w:val="28"/>
          <w:vertAlign w:val="superscript"/>
          <w:lang w:val="uk-UA"/>
        </w:rPr>
        <w:t xml:space="preserve">3+. </w:t>
      </w:r>
      <w:r w:rsidRPr="0078681B">
        <w:rPr>
          <w:rFonts w:ascii="Times New Roman" w:hAnsi="Times New Roman" w:cs="Times New Roman"/>
          <w:color w:val="000000" w:themeColor="text1"/>
          <w:sz w:val="28"/>
          <w:szCs w:val="28"/>
          <w:lang w:val="uk-UA"/>
        </w:rPr>
        <w:t xml:space="preserve"> . Сформовані гідрокомплекси трьохвалентного заліза в результаті послідовних реакцій осаджуютьс</w:t>
      </w:r>
      <w:r w:rsidR="002D6D73" w:rsidRPr="0078681B">
        <w:rPr>
          <w:rFonts w:ascii="Times New Roman" w:hAnsi="Times New Roman" w:cs="Times New Roman"/>
          <w:color w:val="000000" w:themeColor="text1"/>
          <w:sz w:val="28"/>
          <w:szCs w:val="28"/>
          <w:lang w:val="uk-UA"/>
        </w:rPr>
        <w:t>я у вигляд гідроксиду заліза (</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rPr>
        <w:t>.17</w:t>
      </w:r>
      <w:r w:rsidRPr="0078681B">
        <w:rPr>
          <w:rFonts w:ascii="Times New Roman" w:hAnsi="Times New Roman" w:cs="Times New Roman"/>
          <w:color w:val="000000" w:themeColor="text1"/>
          <w:sz w:val="28"/>
          <w:szCs w:val="28"/>
          <w:lang w:val="uk-UA"/>
        </w:rPr>
        <w:t xml:space="preserve">). </w:t>
      </w:r>
    </w:p>
    <w:p w:rsidR="00424D5F" w:rsidRPr="00824BCC" w:rsidRDefault="00C25FDB" w:rsidP="00824BCC">
      <w:pPr>
        <w:spacing w:after="0" w:line="360" w:lineRule="auto"/>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Fe</w:t>
      </w:r>
      <w:r w:rsidR="00B67286" w:rsidRPr="0078681B">
        <w:rPr>
          <w:rFonts w:ascii="Times New Roman" w:hAnsi="Times New Roman" w:cs="Times New Roman"/>
          <w:color w:val="000000" w:themeColor="text1"/>
          <w:sz w:val="28"/>
          <w:szCs w:val="28"/>
          <w:vertAlign w:val="superscript"/>
          <w:lang w:val="uk-UA"/>
        </w:rPr>
        <w:t>3+</w:t>
      </w:r>
      <w:r w:rsidR="00B67286" w:rsidRPr="0078681B">
        <w:rPr>
          <w:rFonts w:ascii="Times New Roman" w:hAnsi="Times New Roman" w:cs="Times New Roman"/>
          <w:color w:val="000000" w:themeColor="text1"/>
          <w:sz w:val="28"/>
          <w:szCs w:val="28"/>
          <w:lang w:val="uk-UA"/>
        </w:rPr>
        <w:t xml:space="preserve">  → Fe(OH)</w:t>
      </w:r>
      <w:r w:rsidR="00B67286" w:rsidRPr="0078681B">
        <w:rPr>
          <w:rFonts w:ascii="Times New Roman" w:hAnsi="Times New Roman" w:cs="Times New Roman"/>
          <w:color w:val="000000" w:themeColor="text1"/>
          <w:sz w:val="28"/>
          <w:szCs w:val="28"/>
          <w:vertAlign w:val="superscript"/>
          <w:lang w:val="uk-UA"/>
        </w:rPr>
        <w:t>2+</w:t>
      </w:r>
      <w:r w:rsidR="00B67286" w:rsidRPr="0078681B">
        <w:rPr>
          <w:rFonts w:ascii="Times New Roman" w:hAnsi="Times New Roman" w:cs="Times New Roman"/>
          <w:color w:val="000000" w:themeColor="text1"/>
          <w:sz w:val="28"/>
          <w:szCs w:val="28"/>
          <w:lang w:val="uk-UA"/>
        </w:rPr>
        <w:t xml:space="preserve"> → Fe(OH)</w:t>
      </w:r>
      <w:r w:rsidR="00B67286" w:rsidRPr="0078681B">
        <w:rPr>
          <w:rFonts w:ascii="Times New Roman" w:hAnsi="Times New Roman" w:cs="Times New Roman"/>
          <w:color w:val="000000" w:themeColor="text1"/>
          <w:sz w:val="28"/>
          <w:szCs w:val="28"/>
          <w:vertAlign w:val="superscript"/>
          <w:lang w:val="uk-UA"/>
        </w:rPr>
        <w:t>2 +</w:t>
      </w:r>
      <w:r w:rsidR="00B67286" w:rsidRPr="0078681B">
        <w:rPr>
          <w:rFonts w:ascii="Times New Roman" w:hAnsi="Times New Roman" w:cs="Times New Roman"/>
          <w:color w:val="000000" w:themeColor="text1"/>
          <w:sz w:val="28"/>
          <w:szCs w:val="28"/>
          <w:lang w:val="uk-UA"/>
        </w:rPr>
        <w:t xml:space="preserve"> → Fe</w:t>
      </w:r>
      <w:r w:rsidR="00B67286" w:rsidRPr="0078681B">
        <w:rPr>
          <w:rFonts w:ascii="Times New Roman" w:hAnsi="Times New Roman" w:cs="Times New Roman"/>
          <w:color w:val="000000" w:themeColor="text1"/>
          <w:sz w:val="28"/>
          <w:szCs w:val="28"/>
          <w:vertAlign w:val="subscript"/>
          <w:lang w:val="uk-UA"/>
        </w:rPr>
        <w:t>2</w:t>
      </w:r>
      <w:r w:rsidR="00B67286" w:rsidRPr="0078681B">
        <w:rPr>
          <w:rFonts w:ascii="Times New Roman" w:hAnsi="Times New Roman" w:cs="Times New Roman"/>
          <w:color w:val="000000" w:themeColor="text1"/>
          <w:sz w:val="28"/>
          <w:szCs w:val="28"/>
          <w:lang w:val="uk-UA"/>
        </w:rPr>
        <w:t>(OH)</w:t>
      </w:r>
      <w:r w:rsidR="00B67286" w:rsidRPr="0078681B">
        <w:rPr>
          <w:rFonts w:ascii="Times New Roman" w:hAnsi="Times New Roman" w:cs="Times New Roman"/>
          <w:color w:val="000000" w:themeColor="text1"/>
          <w:sz w:val="28"/>
          <w:szCs w:val="28"/>
          <w:vertAlign w:val="subscript"/>
          <w:lang w:val="uk-UA"/>
        </w:rPr>
        <w:t>2</w:t>
      </w:r>
      <w:r w:rsidR="00B67286" w:rsidRPr="0078681B">
        <w:rPr>
          <w:rFonts w:ascii="Times New Roman" w:hAnsi="Times New Roman" w:cs="Times New Roman"/>
          <w:color w:val="000000" w:themeColor="text1"/>
          <w:sz w:val="28"/>
          <w:szCs w:val="28"/>
          <w:vertAlign w:val="superscript"/>
          <w:lang w:val="uk-UA"/>
        </w:rPr>
        <w:t>4+</w:t>
      </w:r>
      <w:r w:rsidR="00B67286" w:rsidRPr="0078681B">
        <w:rPr>
          <w:rFonts w:ascii="Times New Roman" w:hAnsi="Times New Roman" w:cs="Times New Roman"/>
          <w:color w:val="000000" w:themeColor="text1"/>
          <w:sz w:val="28"/>
          <w:szCs w:val="28"/>
          <w:lang w:val="uk-UA"/>
        </w:rPr>
        <w:t xml:space="preserve"> →→ Fe</w:t>
      </w:r>
      <w:r w:rsidR="00B67286" w:rsidRPr="0078681B">
        <w:rPr>
          <w:rFonts w:ascii="Times New Roman" w:hAnsi="Times New Roman" w:cs="Times New Roman"/>
          <w:color w:val="000000" w:themeColor="text1"/>
          <w:sz w:val="28"/>
          <w:szCs w:val="28"/>
          <w:vertAlign w:val="subscript"/>
          <w:lang w:val="uk-UA"/>
        </w:rPr>
        <w:t>2</w:t>
      </w:r>
      <w:r w:rsidR="00B67286" w:rsidRPr="0078681B">
        <w:rPr>
          <w:rFonts w:ascii="Times New Roman" w:hAnsi="Times New Roman" w:cs="Times New Roman"/>
          <w:color w:val="000000" w:themeColor="text1"/>
          <w:sz w:val="28"/>
          <w:szCs w:val="28"/>
          <w:lang w:val="uk-UA"/>
        </w:rPr>
        <w:t>O</w:t>
      </w:r>
      <w:r w:rsidR="00B67286" w:rsidRPr="0078681B">
        <w:rPr>
          <w:rFonts w:ascii="Times New Roman" w:hAnsi="Times New Roman" w:cs="Times New Roman"/>
          <w:color w:val="000000" w:themeColor="text1"/>
          <w:sz w:val="28"/>
          <w:szCs w:val="28"/>
          <w:vertAlign w:val="subscript"/>
          <w:lang w:val="uk-UA"/>
        </w:rPr>
        <w:t>3</w:t>
      </w:r>
      <w:r w:rsidRPr="0078681B">
        <w:rPr>
          <w:rFonts w:ascii="Times New Roman" w:hAnsi="Times New Roman" w:cs="Times New Roman"/>
          <w:color w:val="000000" w:themeColor="text1"/>
          <w:sz w:val="28"/>
          <w:szCs w:val="28"/>
          <w:lang w:val="uk-UA"/>
        </w:rPr>
        <w:t xml:space="preserve"> :nH</w:t>
      </w:r>
      <w:r w:rsidR="00B67286" w:rsidRPr="0078681B">
        <w:rPr>
          <w:rFonts w:ascii="Times New Roman" w:hAnsi="Times New Roman" w:cs="Times New Roman"/>
          <w:color w:val="000000" w:themeColor="text1"/>
          <w:sz w:val="28"/>
          <w:szCs w:val="28"/>
          <w:vertAlign w:val="subscript"/>
          <w:lang w:val="uk-UA"/>
        </w:rPr>
        <w:t>2</w:t>
      </w:r>
      <w:r w:rsidR="002D6D73" w:rsidRPr="0078681B">
        <w:rPr>
          <w:rFonts w:ascii="Times New Roman" w:hAnsi="Times New Roman" w:cs="Times New Roman"/>
          <w:color w:val="000000" w:themeColor="text1"/>
          <w:sz w:val="28"/>
          <w:szCs w:val="28"/>
          <w:lang w:val="uk-UA"/>
        </w:rPr>
        <w:t xml:space="preserve"> O (s) </w:t>
      </w:r>
      <w:r w:rsidR="00401C40" w:rsidRPr="0078681B">
        <w:rPr>
          <w:rFonts w:ascii="Times New Roman" w:hAnsi="Times New Roman" w:cs="Times New Roman"/>
          <w:color w:val="000000" w:themeColor="text1"/>
          <w:sz w:val="28"/>
          <w:szCs w:val="28"/>
          <w:lang w:val="uk-UA"/>
        </w:rPr>
        <w:tab/>
      </w:r>
      <w:r w:rsidR="002D6D73" w:rsidRPr="0078681B">
        <w:rPr>
          <w:rFonts w:ascii="Times New Roman" w:hAnsi="Times New Roman" w:cs="Times New Roman"/>
          <w:color w:val="000000" w:themeColor="text1"/>
          <w:sz w:val="28"/>
          <w:szCs w:val="28"/>
          <w:lang w:val="uk-UA"/>
        </w:rPr>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en-US"/>
        </w:rPr>
        <w:t>.17</w:t>
      </w:r>
      <w:r w:rsidR="00B67286" w:rsidRPr="0078681B">
        <w:rPr>
          <w:rFonts w:ascii="Times New Roman" w:hAnsi="Times New Roman" w:cs="Times New Roman"/>
          <w:color w:val="000000" w:themeColor="text1"/>
          <w:sz w:val="28"/>
          <w:szCs w:val="28"/>
          <w:lang w:val="uk-UA"/>
        </w:rPr>
        <w:t>)</w:t>
      </w:r>
    </w:p>
    <w:p w:rsidR="00B67286" w:rsidRPr="0078681B" w:rsidRDefault="00B67286" w:rsidP="00B67286">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rPr>
        <w:t>У</w:t>
      </w:r>
      <w:r w:rsidRPr="0078681B">
        <w:rPr>
          <w:rFonts w:ascii="Times New Roman" w:hAnsi="Times New Roman" w:cs="Times New Roman"/>
          <w:color w:val="000000" w:themeColor="text1"/>
          <w:sz w:val="28"/>
          <w:szCs w:val="28"/>
          <w:lang w:val="uk-UA"/>
        </w:rPr>
        <w:t xml:space="preserve"> більшості природних водах рН знаходиться в нейтральній області (в околі 7), тому проходження реакції фото-Фентона вимагає підкислення води та постійний </w:t>
      </w:r>
      <w:r w:rsidRPr="0078681B">
        <w:rPr>
          <w:rFonts w:ascii="Times New Roman" w:hAnsi="Times New Roman" w:cs="Times New Roman"/>
          <w:color w:val="000000" w:themeColor="text1"/>
          <w:sz w:val="28"/>
          <w:szCs w:val="28"/>
        </w:rPr>
        <w:t xml:space="preserve">контроль </w:t>
      </w:r>
      <w:r w:rsidRPr="0078681B">
        <w:rPr>
          <w:rFonts w:ascii="Times New Roman" w:hAnsi="Times New Roman" w:cs="Times New Roman"/>
          <w:color w:val="000000" w:themeColor="text1"/>
          <w:sz w:val="28"/>
          <w:szCs w:val="28"/>
          <w:lang w:val="uk-UA"/>
        </w:rPr>
        <w:t>рН. Щоб уникнути цього в якості донора іонів заліза використовують оксиди заліза та залізо-хелатуючі агенти, які служать каталізатором розкладання перекис водню [</w:t>
      </w:r>
      <w:r w:rsidR="00824BCC">
        <w:rPr>
          <w:rFonts w:ascii="Times New Roman" w:hAnsi="Times New Roman" w:cs="Times New Roman"/>
          <w:color w:val="000000" w:themeColor="text1"/>
          <w:sz w:val="28"/>
          <w:szCs w:val="28"/>
          <w:lang w:val="uk-UA"/>
        </w:rPr>
        <w:t>23</w:t>
      </w:r>
      <w:r w:rsidRPr="0078681B">
        <w:rPr>
          <w:rFonts w:ascii="Times New Roman" w:hAnsi="Times New Roman" w:cs="Times New Roman"/>
          <w:color w:val="000000" w:themeColor="text1"/>
          <w:sz w:val="28"/>
          <w:szCs w:val="28"/>
          <w:lang w:val="uk-UA"/>
        </w:rPr>
        <w:t>].</w:t>
      </w:r>
      <w:r w:rsidR="00966DFE"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uk-UA"/>
        </w:rPr>
        <w:t>Такі види гетерогенних каталізаторів як оксид заліза [</w:t>
      </w:r>
      <w:r w:rsidR="00824BCC">
        <w:rPr>
          <w:rFonts w:ascii="Times New Roman" w:hAnsi="Times New Roman" w:cs="Times New Roman"/>
          <w:color w:val="000000" w:themeColor="text1"/>
          <w:sz w:val="28"/>
          <w:szCs w:val="28"/>
          <w:lang w:val="uk-UA"/>
        </w:rPr>
        <w:t>23</w:t>
      </w:r>
      <w:r w:rsidRPr="0078681B">
        <w:rPr>
          <w:rFonts w:ascii="Times New Roman" w:hAnsi="Times New Roman" w:cs="Times New Roman"/>
          <w:color w:val="000000" w:themeColor="text1"/>
          <w:sz w:val="28"/>
          <w:szCs w:val="28"/>
          <w:lang w:val="uk-UA"/>
        </w:rPr>
        <w:t>], залізо-іммобілізовані матеріали [</w:t>
      </w:r>
      <w:r w:rsidR="00824BCC">
        <w:rPr>
          <w:rFonts w:ascii="Times New Roman" w:hAnsi="Times New Roman" w:cs="Times New Roman"/>
          <w:color w:val="000000" w:themeColor="text1"/>
          <w:sz w:val="28"/>
          <w:szCs w:val="28"/>
          <w:lang w:val="uk-UA"/>
        </w:rPr>
        <w:t>24</w:t>
      </w:r>
      <w:r w:rsidRPr="0078681B">
        <w:rPr>
          <w:rFonts w:ascii="Times New Roman" w:hAnsi="Times New Roman" w:cs="Times New Roman"/>
          <w:color w:val="000000" w:themeColor="text1"/>
          <w:sz w:val="28"/>
          <w:szCs w:val="28"/>
          <w:lang w:val="uk-UA"/>
        </w:rPr>
        <w:t>], вуглецеві матеріали використовуються як джерело іонів заліза в гетерогенній фото-реакції Фентона при</w:t>
      </w:r>
      <w:r w:rsidR="00966DFE" w:rsidRPr="0078681B">
        <w:rPr>
          <w:rFonts w:ascii="Times New Roman" w:hAnsi="Times New Roman" w:cs="Times New Roman"/>
          <w:color w:val="000000" w:themeColor="text1"/>
          <w:sz w:val="28"/>
          <w:szCs w:val="28"/>
          <w:lang w:val="uk-UA"/>
        </w:rPr>
        <w:t xml:space="preserve"> розкладанні органічних сполук</w:t>
      </w:r>
      <w:r w:rsidRPr="0078681B">
        <w:rPr>
          <w:rFonts w:ascii="Times New Roman" w:hAnsi="Times New Roman" w:cs="Times New Roman"/>
          <w:color w:val="000000" w:themeColor="text1"/>
          <w:sz w:val="28"/>
          <w:szCs w:val="28"/>
          <w:lang w:val="uk-UA"/>
        </w:rPr>
        <w:t xml:space="preserve"> в середовищах з нетральним рН=7.</w:t>
      </w:r>
    </w:p>
    <w:p w:rsidR="00B67286" w:rsidRPr="0078681B" w:rsidRDefault="00B67286" w:rsidP="00B67286">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Найбільш поширеними сполуками, що використовуються в фото-реакці</w:t>
      </w:r>
      <w:r w:rsidR="00C25FDB" w:rsidRPr="0078681B">
        <w:rPr>
          <w:rFonts w:ascii="Times New Roman" w:hAnsi="Times New Roman" w:cs="Times New Roman"/>
          <w:color w:val="000000" w:themeColor="text1"/>
          <w:sz w:val="28"/>
          <w:szCs w:val="28"/>
          <w:lang w:val="uk-UA"/>
        </w:rPr>
        <w:t>ях Фентона є оксиди (гідроксиди</w:t>
      </w:r>
      <w:r w:rsidR="00966DFE"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lang w:val="uk-UA"/>
        </w:rPr>
        <w:t xml:space="preserve"> заліза, так як ці матеріали в достатній кількості можна знайти в навколишньому середовищі та інженерних системах, а самі процеси очищення води не викликають шкідливого</w:t>
      </w:r>
      <w:r w:rsidR="00966DFE" w:rsidRPr="0078681B">
        <w:rPr>
          <w:rFonts w:ascii="Times New Roman" w:hAnsi="Times New Roman" w:cs="Times New Roman"/>
          <w:color w:val="000000" w:themeColor="text1"/>
          <w:sz w:val="28"/>
          <w:szCs w:val="28"/>
          <w:lang w:val="uk-UA"/>
        </w:rPr>
        <w:t xml:space="preserve"> впливу на навколишнє середовище</w:t>
      </w:r>
      <w:r w:rsidRPr="0078681B">
        <w:rPr>
          <w:rFonts w:ascii="Times New Roman" w:hAnsi="Times New Roman" w:cs="Times New Roman"/>
          <w:color w:val="000000" w:themeColor="text1"/>
          <w:sz w:val="28"/>
          <w:szCs w:val="28"/>
          <w:lang w:val="uk-UA"/>
        </w:rPr>
        <w:t>. Численні дослідження свідчать, що природні залізовмісні мінерали (гематит, гетит, магнетит та феррігідрат) можуть каталізувати окислення органічних забруднювачів за допомогою використання перекис водню в інтервалі рН=3-7 [</w:t>
      </w:r>
      <w:r w:rsidR="00824BCC">
        <w:rPr>
          <w:rFonts w:ascii="Times New Roman" w:hAnsi="Times New Roman" w:cs="Times New Roman"/>
          <w:color w:val="000000" w:themeColor="text1"/>
          <w:sz w:val="28"/>
          <w:szCs w:val="28"/>
          <w:lang w:val="uk-UA"/>
        </w:rPr>
        <w:t>25</w:t>
      </w:r>
      <w:r w:rsidRPr="0078681B">
        <w:rPr>
          <w:rFonts w:ascii="Times New Roman" w:hAnsi="Times New Roman" w:cs="Times New Roman"/>
          <w:color w:val="000000" w:themeColor="text1"/>
          <w:sz w:val="28"/>
          <w:szCs w:val="28"/>
          <w:lang w:val="uk-UA"/>
        </w:rPr>
        <w:t>]. Вивчення деструкції органічних сполук-забруднювачів (фенол, налідиксової кислоти, суміші пестицидів)</w:t>
      </w:r>
      <w:r w:rsidR="0013687D"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uk-UA"/>
        </w:rPr>
        <w:t>показало, що оксид заліза володіє синергетичною фотоактивністю при нейтральному значення рН.</w:t>
      </w:r>
      <w:r w:rsidR="0013687D"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uk-UA"/>
        </w:rPr>
        <w:t>Оксиди заліза можуть брати уч</w:t>
      </w:r>
      <w:r w:rsidR="00CE4FD5">
        <w:rPr>
          <w:rFonts w:ascii="Times New Roman" w:hAnsi="Times New Roman" w:cs="Times New Roman"/>
          <w:color w:val="000000" w:themeColor="text1"/>
          <w:sz w:val="28"/>
          <w:szCs w:val="28"/>
          <w:lang w:val="uk-UA"/>
        </w:rPr>
        <w:t>асть в реакція фото-Фентона  (1.18-1</w:t>
      </w:r>
      <w:r w:rsidR="002D6D73" w:rsidRPr="0078681B">
        <w:rPr>
          <w:rFonts w:ascii="Times New Roman" w:hAnsi="Times New Roman" w:cs="Times New Roman"/>
          <w:color w:val="000000" w:themeColor="text1"/>
          <w:sz w:val="28"/>
          <w:szCs w:val="28"/>
          <w:lang w:val="uk-UA"/>
        </w:rPr>
        <w:t>.</w:t>
      </w:r>
      <w:r w:rsidR="002D6D73" w:rsidRPr="0078681B">
        <w:rPr>
          <w:rFonts w:ascii="Times New Roman" w:hAnsi="Times New Roman" w:cs="Times New Roman"/>
          <w:color w:val="000000" w:themeColor="text1"/>
          <w:sz w:val="28"/>
          <w:szCs w:val="28"/>
        </w:rPr>
        <w:t>21</w:t>
      </w:r>
      <w:r w:rsidRPr="0078681B">
        <w:rPr>
          <w:rFonts w:ascii="Times New Roman" w:hAnsi="Times New Roman" w:cs="Times New Roman"/>
          <w:color w:val="000000" w:themeColor="text1"/>
          <w:sz w:val="28"/>
          <w:szCs w:val="28"/>
          <w:lang w:val="uk-UA"/>
        </w:rPr>
        <w:t>) [</w:t>
      </w:r>
      <w:r w:rsidR="00824BCC">
        <w:rPr>
          <w:rFonts w:ascii="Times New Roman" w:hAnsi="Times New Roman" w:cs="Times New Roman"/>
          <w:color w:val="000000" w:themeColor="text1"/>
          <w:sz w:val="28"/>
          <w:szCs w:val="28"/>
          <w:lang w:val="uk-UA"/>
        </w:rPr>
        <w:t>26</w:t>
      </w:r>
      <w:r w:rsidRPr="0078681B">
        <w:rPr>
          <w:rFonts w:ascii="Times New Roman" w:hAnsi="Times New Roman" w:cs="Times New Roman"/>
          <w:color w:val="000000" w:themeColor="text1"/>
          <w:sz w:val="28"/>
          <w:szCs w:val="28"/>
          <w:lang w:val="uk-UA"/>
        </w:rPr>
        <w:t xml:space="preserve">] </w:t>
      </w:r>
      <w:r w:rsidR="002D6D73" w:rsidRPr="0078681B">
        <w:rPr>
          <w:rFonts w:ascii="Times New Roman" w:hAnsi="Times New Roman" w:cs="Times New Roman"/>
          <w:color w:val="000000" w:themeColor="text1"/>
          <w:sz w:val="28"/>
          <w:szCs w:val="28"/>
          <w:lang w:val="uk-UA"/>
        </w:rPr>
        <w:t>та фотокаталітичній реакції (</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rPr>
        <w:t>.21</w:t>
      </w:r>
      <w:r w:rsidRPr="0078681B">
        <w:rPr>
          <w:rFonts w:ascii="Times New Roman" w:hAnsi="Times New Roman" w:cs="Times New Roman"/>
          <w:color w:val="000000" w:themeColor="text1"/>
          <w:sz w:val="28"/>
          <w:szCs w:val="28"/>
          <w:lang w:val="uk-UA"/>
        </w:rPr>
        <w:t xml:space="preserve">) на поверхні частинок оксиду заліза. </w:t>
      </w:r>
    </w:p>
    <w:p w:rsidR="00B67286" w:rsidRPr="0078681B" w:rsidRDefault="00C25FDB" w:rsidP="00401C40">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Fe</w:t>
      </w:r>
      <w:r w:rsidR="00B67286" w:rsidRPr="0078681B">
        <w:rPr>
          <w:rFonts w:ascii="Times New Roman" w:hAnsi="Times New Roman" w:cs="Times New Roman"/>
          <w:color w:val="000000" w:themeColor="text1"/>
          <w:sz w:val="28"/>
          <w:szCs w:val="28"/>
          <w:vertAlign w:val="superscript"/>
          <w:lang w:val="uk-UA"/>
        </w:rPr>
        <w:t>3+</w:t>
      </w:r>
      <w:r w:rsidRPr="0078681B">
        <w:rPr>
          <w:rFonts w:ascii="Times New Roman" w:hAnsi="Times New Roman" w:cs="Times New Roman"/>
          <w:color w:val="000000" w:themeColor="text1"/>
          <w:sz w:val="28"/>
          <w:szCs w:val="28"/>
          <w:lang w:val="uk-UA"/>
        </w:rPr>
        <w:t xml:space="preserve"> + H</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O</w:t>
      </w:r>
      <w:r w:rsidR="00B67286"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 Fe</w:t>
      </w:r>
      <w:r w:rsidR="00B67286"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 xml:space="preserve"> + H</w:t>
      </w:r>
      <w:r w:rsidR="00B67286" w:rsidRPr="0078681B">
        <w:rPr>
          <w:rFonts w:ascii="Times New Roman" w:hAnsi="Times New Roman" w:cs="Times New Roman"/>
          <w:color w:val="000000" w:themeColor="text1"/>
          <w:sz w:val="28"/>
          <w:szCs w:val="28"/>
          <w:vertAlign w:val="superscript"/>
          <w:lang w:val="uk-UA"/>
        </w:rPr>
        <w:t>+</w:t>
      </w:r>
      <w:r w:rsidRPr="0078681B">
        <w:rPr>
          <w:rFonts w:ascii="Times New Roman" w:hAnsi="Times New Roman" w:cs="Times New Roman"/>
          <w:color w:val="000000" w:themeColor="text1"/>
          <w:sz w:val="28"/>
          <w:szCs w:val="28"/>
          <w:lang w:val="uk-UA"/>
        </w:rPr>
        <w:t xml:space="preserve"> + HO</w:t>
      </w:r>
      <w:r w:rsidR="00B67286" w:rsidRPr="0078681B">
        <w:rPr>
          <w:rFonts w:ascii="Times New Roman" w:hAnsi="Times New Roman" w:cs="Times New Roman"/>
          <w:color w:val="000000" w:themeColor="text1"/>
          <w:sz w:val="28"/>
          <w:szCs w:val="28"/>
          <w:vertAlign w:val="subscript"/>
          <w:lang w:val="uk-UA"/>
        </w:rPr>
        <w:t>2</w:t>
      </w:r>
      <w:r w:rsidR="00B67286" w:rsidRPr="0078681B">
        <w:rPr>
          <w:rFonts w:ascii="Times New Roman" w:hAnsi="Times New Roman" w:cs="Times New Roman"/>
          <w:color w:val="000000" w:themeColor="text1"/>
          <w:sz w:val="28"/>
          <w:szCs w:val="28"/>
          <w:vertAlign w:val="superscript"/>
          <w:lang w:val="uk-UA"/>
        </w:rPr>
        <w:t>•</w:t>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uk-UA"/>
        </w:rPr>
        <w:t>.18</w:t>
      </w:r>
      <w:r w:rsidR="00B67286" w:rsidRPr="0078681B">
        <w:rPr>
          <w:rFonts w:ascii="Times New Roman" w:hAnsi="Times New Roman" w:cs="Times New Roman"/>
          <w:color w:val="000000" w:themeColor="text1"/>
          <w:sz w:val="28"/>
          <w:szCs w:val="28"/>
          <w:lang w:val="uk-UA"/>
        </w:rPr>
        <w:t>)</w:t>
      </w:r>
    </w:p>
    <w:p w:rsidR="00B67286" w:rsidRPr="0078681B" w:rsidRDefault="00C25FDB" w:rsidP="00401C40">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Fe</w:t>
      </w:r>
      <w:r w:rsidR="00B67286"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 xml:space="preserve"> + H</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O</w:t>
      </w:r>
      <w:r w:rsidR="00B67286"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 Fe</w:t>
      </w:r>
      <w:r w:rsidR="00B67286" w:rsidRPr="0078681B">
        <w:rPr>
          <w:rFonts w:ascii="Times New Roman" w:hAnsi="Times New Roman" w:cs="Times New Roman"/>
          <w:color w:val="000000" w:themeColor="text1"/>
          <w:sz w:val="28"/>
          <w:szCs w:val="28"/>
          <w:vertAlign w:val="superscript"/>
          <w:lang w:val="uk-UA"/>
        </w:rPr>
        <w:t>3+</w:t>
      </w:r>
      <w:r w:rsidR="00B67286" w:rsidRPr="0078681B">
        <w:rPr>
          <w:rFonts w:ascii="Times New Roman" w:hAnsi="Times New Roman" w:cs="Times New Roman"/>
          <w:color w:val="000000" w:themeColor="text1"/>
          <w:sz w:val="28"/>
          <w:szCs w:val="28"/>
          <w:lang w:val="uk-UA"/>
        </w:rPr>
        <w:t xml:space="preserve"> + OH</w:t>
      </w:r>
      <w:r w:rsidR="00B67286" w:rsidRPr="0078681B">
        <w:rPr>
          <w:rFonts w:ascii="Times New Roman" w:hAnsi="Times New Roman" w:cs="Times New Roman"/>
          <w:color w:val="000000" w:themeColor="text1"/>
          <w:sz w:val="28"/>
          <w:szCs w:val="28"/>
          <w:vertAlign w:val="superscript"/>
          <w:lang w:val="uk-UA"/>
        </w:rPr>
        <w:t>-</w:t>
      </w:r>
      <w:r w:rsidRPr="0078681B">
        <w:rPr>
          <w:rFonts w:ascii="Times New Roman" w:hAnsi="Times New Roman" w:cs="Times New Roman"/>
          <w:color w:val="000000" w:themeColor="text1"/>
          <w:sz w:val="28"/>
          <w:szCs w:val="28"/>
          <w:lang w:val="uk-UA"/>
        </w:rPr>
        <w:t xml:space="preserve"> + HO</w:t>
      </w:r>
      <w:r w:rsidR="00B67286" w:rsidRPr="0078681B">
        <w:rPr>
          <w:rFonts w:ascii="Times New Roman" w:hAnsi="Times New Roman" w:cs="Times New Roman"/>
          <w:color w:val="000000" w:themeColor="text1"/>
          <w:sz w:val="28"/>
          <w:szCs w:val="28"/>
          <w:vertAlign w:val="superscript"/>
          <w:lang w:val="uk-UA"/>
        </w:rPr>
        <w:t>•</w:t>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uk-UA"/>
        </w:rPr>
        <w:t>.19</w:t>
      </w:r>
      <w:r w:rsidR="00B67286" w:rsidRPr="0078681B">
        <w:rPr>
          <w:rFonts w:ascii="Times New Roman" w:hAnsi="Times New Roman" w:cs="Times New Roman"/>
          <w:color w:val="000000" w:themeColor="text1"/>
          <w:sz w:val="28"/>
          <w:szCs w:val="28"/>
          <w:lang w:val="uk-UA"/>
        </w:rPr>
        <w:t>)</w:t>
      </w:r>
    </w:p>
    <w:p w:rsidR="00B67286" w:rsidRPr="0078681B" w:rsidRDefault="00C25FDB" w:rsidP="00401C40">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Fe</w:t>
      </w:r>
      <w:r w:rsidR="00B67286" w:rsidRPr="0078681B">
        <w:rPr>
          <w:rFonts w:ascii="Times New Roman" w:hAnsi="Times New Roman" w:cs="Times New Roman"/>
          <w:color w:val="000000" w:themeColor="text1"/>
          <w:sz w:val="28"/>
          <w:szCs w:val="28"/>
          <w:vertAlign w:val="superscript"/>
          <w:lang w:val="uk-UA"/>
        </w:rPr>
        <w:t>3+</w:t>
      </w:r>
      <w:r w:rsidRPr="0078681B">
        <w:rPr>
          <w:rFonts w:ascii="Times New Roman" w:hAnsi="Times New Roman" w:cs="Times New Roman"/>
          <w:color w:val="000000" w:themeColor="text1"/>
          <w:sz w:val="28"/>
          <w:szCs w:val="28"/>
          <w:lang w:val="uk-UA"/>
        </w:rPr>
        <w:t xml:space="preserve"> L</w:t>
      </w:r>
      <w:r w:rsidRPr="0078681B">
        <w:rPr>
          <w:rFonts w:ascii="Times New Roman" w:hAnsi="Times New Roman" w:cs="Times New Roman"/>
          <w:color w:val="000000" w:themeColor="text1"/>
          <w:sz w:val="28"/>
          <w:szCs w:val="28"/>
          <w:vertAlign w:val="subscript"/>
          <w:lang w:val="uk-UA"/>
        </w:rPr>
        <w:t>n</w:t>
      </w:r>
      <w:r w:rsidRPr="0078681B">
        <w:rPr>
          <w:rFonts w:ascii="Times New Roman" w:hAnsi="Times New Roman" w:cs="Times New Roman"/>
          <w:color w:val="000000" w:themeColor="text1"/>
          <w:sz w:val="28"/>
          <w:szCs w:val="28"/>
          <w:lang w:val="uk-UA"/>
        </w:rPr>
        <w:t xml:space="preserve"> + hv → Fe</w:t>
      </w:r>
      <w:r w:rsidR="00B67286"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L</w:t>
      </w:r>
      <w:r w:rsidRPr="0078681B">
        <w:rPr>
          <w:rFonts w:ascii="Times New Roman" w:hAnsi="Times New Roman" w:cs="Times New Roman"/>
          <w:color w:val="000000" w:themeColor="text1"/>
          <w:sz w:val="28"/>
          <w:szCs w:val="28"/>
          <w:vertAlign w:val="subscript"/>
          <w:lang w:val="uk-UA"/>
        </w:rPr>
        <w:t>n-1</w:t>
      </w:r>
      <w:r w:rsidRPr="0078681B">
        <w:rPr>
          <w:rFonts w:ascii="Times New Roman" w:hAnsi="Times New Roman" w:cs="Times New Roman"/>
          <w:color w:val="000000" w:themeColor="text1"/>
          <w:sz w:val="28"/>
          <w:szCs w:val="28"/>
          <w:lang w:val="uk-UA"/>
        </w:rPr>
        <w:t xml:space="preserve"> + L OX</w:t>
      </w:r>
      <w:r w:rsidR="00B67286" w:rsidRPr="0078681B">
        <w:rPr>
          <w:rFonts w:ascii="Times New Roman" w:hAnsi="Times New Roman" w:cs="Times New Roman"/>
          <w:color w:val="000000" w:themeColor="text1"/>
          <w:sz w:val="28"/>
          <w:szCs w:val="28"/>
          <w:vertAlign w:val="superscript"/>
          <w:lang w:val="uk-UA"/>
        </w:rPr>
        <w:t>•+</w:t>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en-US"/>
        </w:rPr>
        <w:t>.20</w:t>
      </w:r>
      <w:r w:rsidR="00B67286" w:rsidRPr="0078681B">
        <w:rPr>
          <w:rFonts w:ascii="Times New Roman" w:hAnsi="Times New Roman" w:cs="Times New Roman"/>
          <w:color w:val="000000" w:themeColor="text1"/>
          <w:sz w:val="28"/>
          <w:szCs w:val="28"/>
          <w:lang w:val="uk-UA"/>
        </w:rPr>
        <w:t>)</w:t>
      </w:r>
    </w:p>
    <w:p w:rsidR="00B67286" w:rsidRPr="0078681B" w:rsidRDefault="00F8709C" w:rsidP="00B67286">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 xml:space="preserve">(L: </w:t>
      </w:r>
      <w:r w:rsidR="00B67286" w:rsidRPr="0078681B">
        <w:rPr>
          <w:rFonts w:ascii="Times New Roman" w:hAnsi="Times New Roman" w:cs="Times New Roman"/>
          <w:color w:val="000000" w:themeColor="text1"/>
          <w:sz w:val="28"/>
          <w:szCs w:val="28"/>
          <w:lang w:val="uk-UA"/>
        </w:rPr>
        <w:t>полікарбонові кислоти)</w:t>
      </w:r>
    </w:p>
    <w:p w:rsidR="00B67286" w:rsidRPr="0078681B" w:rsidRDefault="00F8709C" w:rsidP="00401C40">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Fe</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O</w:t>
      </w:r>
      <w:r w:rsidR="00B67286" w:rsidRPr="0078681B">
        <w:rPr>
          <w:rFonts w:ascii="Times New Roman" w:hAnsi="Times New Roman" w:cs="Times New Roman"/>
          <w:color w:val="000000" w:themeColor="text1"/>
          <w:sz w:val="28"/>
          <w:szCs w:val="28"/>
          <w:vertAlign w:val="subscript"/>
          <w:lang w:val="uk-UA"/>
        </w:rPr>
        <w:t>3</w:t>
      </w:r>
      <w:r w:rsidRPr="0078681B">
        <w:rPr>
          <w:rFonts w:ascii="Times New Roman" w:hAnsi="Times New Roman" w:cs="Times New Roman"/>
          <w:color w:val="000000" w:themeColor="text1"/>
          <w:sz w:val="28"/>
          <w:szCs w:val="28"/>
          <w:lang w:val="uk-UA"/>
        </w:rPr>
        <w:t xml:space="preserve"> + hν → Fe</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O</w:t>
      </w:r>
      <w:r w:rsidR="00B67286" w:rsidRPr="0078681B">
        <w:rPr>
          <w:rFonts w:ascii="Times New Roman" w:hAnsi="Times New Roman" w:cs="Times New Roman"/>
          <w:color w:val="000000" w:themeColor="text1"/>
          <w:sz w:val="28"/>
          <w:szCs w:val="28"/>
          <w:vertAlign w:val="subscript"/>
          <w:lang w:val="uk-UA"/>
        </w:rPr>
        <w:t>3</w:t>
      </w:r>
      <w:r w:rsidRPr="0078681B">
        <w:rPr>
          <w:rFonts w:ascii="Times New Roman" w:hAnsi="Times New Roman" w:cs="Times New Roman"/>
          <w:color w:val="000000" w:themeColor="text1"/>
          <w:sz w:val="28"/>
          <w:szCs w:val="28"/>
          <w:lang w:val="uk-UA"/>
        </w:rPr>
        <w:t xml:space="preserve"> (e</w:t>
      </w:r>
      <w:r w:rsidR="00B67286" w:rsidRPr="0078681B">
        <w:rPr>
          <w:rFonts w:ascii="Times New Roman" w:hAnsi="Times New Roman" w:cs="Times New Roman"/>
          <w:color w:val="000000" w:themeColor="text1"/>
          <w:sz w:val="28"/>
          <w:szCs w:val="28"/>
          <w:vertAlign w:val="superscript"/>
          <w:lang w:val="uk-UA"/>
        </w:rPr>
        <w:t>−</w:t>
      </w:r>
      <w:r w:rsidRPr="0078681B">
        <w:rPr>
          <w:rFonts w:ascii="Times New Roman" w:hAnsi="Times New Roman" w:cs="Times New Roman"/>
          <w:color w:val="000000" w:themeColor="text1"/>
          <w:sz w:val="28"/>
          <w:szCs w:val="28"/>
          <w:lang w:val="uk-UA"/>
        </w:rPr>
        <w:t xml:space="preserve"> + h</w:t>
      </w:r>
      <w:r w:rsidR="00B67286" w:rsidRPr="0078681B">
        <w:rPr>
          <w:rFonts w:ascii="Times New Roman" w:hAnsi="Times New Roman" w:cs="Times New Roman"/>
          <w:color w:val="000000" w:themeColor="text1"/>
          <w:sz w:val="28"/>
          <w:szCs w:val="28"/>
          <w:vertAlign w:val="superscript"/>
          <w:lang w:val="uk-UA"/>
        </w:rPr>
        <w:t>+</w:t>
      </w:r>
      <w:r w:rsidRPr="0078681B">
        <w:rPr>
          <w:rFonts w:ascii="Times New Roman" w:hAnsi="Times New Roman" w:cs="Times New Roman"/>
          <w:color w:val="000000" w:themeColor="text1"/>
          <w:sz w:val="28"/>
          <w:szCs w:val="28"/>
          <w:lang w:val="uk-UA"/>
        </w:rPr>
        <w:t xml:space="preserve"> ) </w:t>
      </w:r>
      <w:r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uk-UA"/>
        </w:rPr>
        <w:t>.21</w:t>
      </w:r>
      <w:r w:rsidR="00B67286" w:rsidRPr="0078681B">
        <w:rPr>
          <w:rFonts w:ascii="Times New Roman" w:hAnsi="Times New Roman" w:cs="Times New Roman"/>
          <w:color w:val="000000" w:themeColor="text1"/>
          <w:sz w:val="28"/>
          <w:szCs w:val="28"/>
          <w:lang w:val="uk-UA"/>
        </w:rPr>
        <w:t>)</w:t>
      </w:r>
    </w:p>
    <w:p w:rsidR="00CC1662" w:rsidRPr="0078681B" w:rsidRDefault="00B67286" w:rsidP="00B67286">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У всіх представлених рівняннях іони Fe</w:t>
      </w:r>
      <w:r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 Fe</w:t>
      </w:r>
      <w:r w:rsidRPr="0078681B">
        <w:rPr>
          <w:rFonts w:ascii="Times New Roman" w:hAnsi="Times New Roman" w:cs="Times New Roman"/>
          <w:color w:val="000000" w:themeColor="text1"/>
          <w:sz w:val="28"/>
          <w:szCs w:val="28"/>
          <w:vertAlign w:val="superscript"/>
          <w:lang w:val="uk-UA"/>
        </w:rPr>
        <w:t>3+</w:t>
      </w:r>
      <w:r w:rsidRPr="0078681B">
        <w:rPr>
          <w:rFonts w:ascii="Times New Roman" w:hAnsi="Times New Roman" w:cs="Times New Roman"/>
          <w:color w:val="000000" w:themeColor="text1"/>
          <w:sz w:val="28"/>
          <w:szCs w:val="28"/>
          <w:lang w:val="uk-UA"/>
        </w:rPr>
        <w:t xml:space="preserve"> є іонами в кристалічних твердих фазах або на межі поділу тверде тіло/рідина.</w:t>
      </w:r>
    </w:p>
    <w:p w:rsidR="00B67286" w:rsidRPr="0078681B" w:rsidRDefault="00B67286" w:rsidP="00B67286">
      <w:pPr>
        <w:spacing w:after="0" w:line="360" w:lineRule="auto"/>
        <w:ind w:firstLine="851"/>
        <w:jc w:val="both"/>
        <w:rPr>
          <w:rFonts w:ascii="Times New Roman" w:hAnsi="Times New Roman" w:cs="Times New Roman"/>
          <w:color w:val="000000" w:themeColor="text1"/>
          <w:sz w:val="28"/>
          <w:szCs w:val="28"/>
        </w:rPr>
      </w:pPr>
      <w:r w:rsidRPr="0078681B">
        <w:rPr>
          <w:rFonts w:ascii="Times New Roman" w:hAnsi="Times New Roman" w:cs="Times New Roman"/>
          <w:color w:val="000000" w:themeColor="text1"/>
          <w:sz w:val="28"/>
          <w:szCs w:val="28"/>
          <w:lang w:val="uk-UA"/>
        </w:rPr>
        <w:t>Дослідження показали, що реакції оксилення органічних сполук відбуваються за допомогою радикалів НО</w:t>
      </w:r>
      <w:r w:rsidRPr="004F4DE6">
        <w:rPr>
          <w:rFonts w:ascii="Times New Roman" w:hAnsi="Times New Roman" w:cs="Times New Roman"/>
          <w:color w:val="000000" w:themeColor="text1"/>
          <w:sz w:val="28"/>
          <w:szCs w:val="28"/>
          <w:vertAlign w:val="superscript"/>
          <w:lang w:val="uk-UA"/>
        </w:rPr>
        <w:t>•</w:t>
      </w:r>
      <w:r w:rsidRPr="0078681B">
        <w:rPr>
          <w:rFonts w:ascii="Times New Roman" w:hAnsi="Times New Roman" w:cs="Times New Roman"/>
          <w:color w:val="000000" w:themeColor="text1"/>
          <w:sz w:val="28"/>
          <w:szCs w:val="28"/>
          <w:lang w:val="uk-UA"/>
        </w:rPr>
        <w:t xml:space="preserve"> , які утворюються на поверхні частинок [</w:t>
      </w:r>
      <w:r w:rsidR="00824BCC">
        <w:rPr>
          <w:rFonts w:ascii="Times New Roman" w:hAnsi="Times New Roman" w:cs="Times New Roman"/>
          <w:color w:val="000000" w:themeColor="text1"/>
          <w:sz w:val="28"/>
          <w:szCs w:val="28"/>
          <w:lang w:val="uk-UA"/>
        </w:rPr>
        <w:t>27</w:t>
      </w:r>
      <w:r w:rsidRPr="0078681B">
        <w:rPr>
          <w:rFonts w:ascii="Times New Roman" w:hAnsi="Times New Roman" w:cs="Times New Roman"/>
          <w:color w:val="000000" w:themeColor="text1"/>
          <w:sz w:val="28"/>
          <w:szCs w:val="28"/>
          <w:lang w:val="uk-UA"/>
        </w:rPr>
        <w:t xml:space="preserve">]. </w:t>
      </w:r>
    </w:p>
    <w:p w:rsidR="00B460FA" w:rsidRPr="0078681B" w:rsidRDefault="00B460FA" w:rsidP="00B67286">
      <w:pPr>
        <w:spacing w:after="0" w:line="360" w:lineRule="auto"/>
        <w:ind w:firstLine="851"/>
        <w:jc w:val="both"/>
        <w:rPr>
          <w:rFonts w:ascii="Times New Roman" w:hAnsi="Times New Roman" w:cs="Times New Roman"/>
          <w:color w:val="000000" w:themeColor="text1"/>
          <w:sz w:val="28"/>
          <w:szCs w:val="28"/>
        </w:rPr>
      </w:pPr>
    </w:p>
    <w:p w:rsidR="00B460FA" w:rsidRPr="0078681B" w:rsidRDefault="00824BCC" w:rsidP="00B460FA">
      <w:pPr>
        <w:spacing w:after="0" w:line="360" w:lineRule="auto"/>
        <w:ind w:firstLine="851"/>
        <w:jc w:val="both"/>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t>1.3</w:t>
      </w:r>
      <w:r w:rsidR="00B16CBC" w:rsidRPr="0078681B">
        <w:rPr>
          <w:rFonts w:ascii="Times New Roman" w:hAnsi="Times New Roman" w:cs="Times New Roman"/>
          <w:b/>
          <w:color w:val="000000" w:themeColor="text1"/>
          <w:sz w:val="28"/>
          <w:szCs w:val="28"/>
          <w:lang w:val="uk-UA"/>
        </w:rPr>
        <w:t xml:space="preserve">. </w:t>
      </w:r>
      <w:r w:rsidR="00B460FA" w:rsidRPr="0078681B">
        <w:rPr>
          <w:rFonts w:ascii="Times New Roman" w:hAnsi="Times New Roman" w:cs="Times New Roman"/>
          <w:b/>
          <w:color w:val="000000" w:themeColor="text1"/>
          <w:sz w:val="28"/>
          <w:szCs w:val="28"/>
          <w:lang w:val="uk-UA"/>
        </w:rPr>
        <w:t xml:space="preserve">Оксид заліза в якості фотокаталізатора </w:t>
      </w:r>
    </w:p>
    <w:p w:rsidR="00B460FA" w:rsidRPr="0078681B" w:rsidRDefault="00B460FA" w:rsidP="006865C8">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rPr>
        <w:t xml:space="preserve">Оксид заліза завдяки своїм </w:t>
      </w:r>
      <w:r w:rsidRPr="0078681B">
        <w:rPr>
          <w:rFonts w:ascii="Times New Roman" w:hAnsi="Times New Roman" w:cs="Times New Roman"/>
          <w:color w:val="000000" w:themeColor="text1"/>
          <w:sz w:val="28"/>
          <w:szCs w:val="28"/>
          <w:lang w:val="uk-UA"/>
        </w:rPr>
        <w:t>напівпровідниковим</w:t>
      </w:r>
      <w:r w:rsidRPr="0078681B">
        <w:rPr>
          <w:rFonts w:ascii="Times New Roman" w:hAnsi="Times New Roman" w:cs="Times New Roman"/>
          <w:color w:val="000000" w:themeColor="text1"/>
          <w:sz w:val="28"/>
          <w:szCs w:val="28"/>
        </w:rPr>
        <w:t xml:space="preserve"> властивостям </w:t>
      </w:r>
      <w:r w:rsidRPr="0078681B">
        <w:rPr>
          <w:rFonts w:ascii="Times New Roman" w:hAnsi="Times New Roman" w:cs="Times New Roman"/>
          <w:color w:val="000000" w:themeColor="text1"/>
          <w:sz w:val="28"/>
          <w:szCs w:val="28"/>
          <w:lang w:val="uk-UA"/>
        </w:rPr>
        <w:t>є перс</w:t>
      </w:r>
      <w:r w:rsidRPr="0078681B">
        <w:rPr>
          <w:rFonts w:ascii="Times New Roman" w:hAnsi="Times New Roman" w:cs="Times New Roman"/>
          <w:color w:val="000000" w:themeColor="text1"/>
          <w:sz w:val="28"/>
          <w:szCs w:val="28"/>
          <w:lang w:val="uk-UA"/>
        </w:rPr>
        <w:softHyphen/>
        <w:t>пек</w:t>
      </w:r>
      <w:r w:rsidRPr="0078681B">
        <w:rPr>
          <w:rFonts w:ascii="Times New Roman" w:hAnsi="Times New Roman" w:cs="Times New Roman"/>
          <w:color w:val="000000" w:themeColor="text1"/>
          <w:sz w:val="28"/>
          <w:szCs w:val="28"/>
          <w:lang w:val="uk-UA"/>
        </w:rPr>
        <w:softHyphen/>
        <w:t>тив</w:t>
      </w:r>
      <w:r w:rsidRPr="0078681B">
        <w:rPr>
          <w:rFonts w:ascii="Times New Roman" w:hAnsi="Times New Roman" w:cs="Times New Roman"/>
          <w:color w:val="000000" w:themeColor="text1"/>
          <w:sz w:val="28"/>
          <w:szCs w:val="28"/>
          <w:lang w:val="uk-UA"/>
        </w:rPr>
        <w:softHyphen/>
        <w:t xml:space="preserve">ним </w:t>
      </w:r>
      <w:r w:rsidRPr="0078681B">
        <w:rPr>
          <w:rFonts w:ascii="Times New Roman" w:hAnsi="Times New Roman" w:cs="Times New Roman"/>
          <w:color w:val="000000" w:themeColor="text1"/>
          <w:sz w:val="28"/>
          <w:szCs w:val="28"/>
        </w:rPr>
        <w:t xml:space="preserve">матеріалом для </w:t>
      </w:r>
      <w:r w:rsidRPr="0078681B">
        <w:rPr>
          <w:rFonts w:ascii="Times New Roman" w:hAnsi="Times New Roman" w:cs="Times New Roman"/>
          <w:color w:val="000000" w:themeColor="text1"/>
          <w:sz w:val="28"/>
          <w:szCs w:val="28"/>
          <w:lang w:val="uk-UA"/>
        </w:rPr>
        <w:t xml:space="preserve">застосування як фотокаталізатора при </w:t>
      </w:r>
      <w:r w:rsidRPr="0078681B">
        <w:rPr>
          <w:rFonts w:ascii="Times New Roman" w:hAnsi="Times New Roman" w:cs="Times New Roman"/>
          <w:color w:val="000000" w:themeColor="text1"/>
          <w:sz w:val="28"/>
          <w:szCs w:val="28"/>
        </w:rPr>
        <w:t>розкладі орга</w:t>
      </w:r>
      <w:r w:rsidRPr="0078681B">
        <w:rPr>
          <w:rFonts w:ascii="Times New Roman" w:hAnsi="Times New Roman" w:cs="Times New Roman"/>
          <w:color w:val="000000" w:themeColor="text1"/>
          <w:sz w:val="28"/>
          <w:szCs w:val="28"/>
          <w:lang w:val="uk-UA"/>
        </w:rPr>
        <w:softHyphen/>
      </w:r>
      <w:r w:rsidRPr="0078681B">
        <w:rPr>
          <w:rFonts w:ascii="Times New Roman" w:hAnsi="Times New Roman" w:cs="Times New Roman"/>
          <w:color w:val="000000" w:themeColor="text1"/>
          <w:sz w:val="28"/>
          <w:szCs w:val="28"/>
        </w:rPr>
        <w:t>нічних речовин. Із зменшенням розмірів частинок їх питома поверхня збіль</w:t>
      </w:r>
      <w:r w:rsidRPr="0078681B">
        <w:rPr>
          <w:rFonts w:ascii="Times New Roman" w:hAnsi="Times New Roman" w:cs="Times New Roman"/>
          <w:color w:val="000000" w:themeColor="text1"/>
          <w:sz w:val="28"/>
          <w:szCs w:val="28"/>
          <w:lang w:val="uk-UA"/>
        </w:rPr>
        <w:softHyphen/>
      </w:r>
      <w:r w:rsidRPr="0078681B">
        <w:rPr>
          <w:rFonts w:ascii="Times New Roman" w:hAnsi="Times New Roman" w:cs="Times New Roman"/>
          <w:color w:val="000000" w:themeColor="text1"/>
          <w:sz w:val="28"/>
          <w:szCs w:val="28"/>
        </w:rPr>
        <w:t>шується і зростає їх фото</w:t>
      </w:r>
      <w:r w:rsidRPr="0078681B">
        <w:rPr>
          <w:rFonts w:ascii="Times New Roman" w:hAnsi="Times New Roman" w:cs="Times New Roman"/>
          <w:color w:val="000000" w:themeColor="text1"/>
          <w:sz w:val="28"/>
          <w:szCs w:val="28"/>
        </w:rPr>
        <w:softHyphen/>
        <w:t>ак</w:t>
      </w:r>
      <w:r w:rsidRPr="0078681B">
        <w:rPr>
          <w:rFonts w:ascii="Times New Roman" w:hAnsi="Times New Roman" w:cs="Times New Roman"/>
          <w:color w:val="000000" w:themeColor="text1"/>
          <w:sz w:val="28"/>
          <w:szCs w:val="28"/>
        </w:rPr>
        <w:softHyphen/>
        <w:t>тив</w:t>
      </w:r>
      <w:r w:rsidRPr="0078681B">
        <w:rPr>
          <w:rFonts w:ascii="Times New Roman" w:hAnsi="Times New Roman" w:cs="Times New Roman"/>
          <w:color w:val="000000" w:themeColor="text1"/>
          <w:sz w:val="28"/>
          <w:szCs w:val="28"/>
        </w:rPr>
        <w:softHyphen/>
        <w:t>ність [</w:t>
      </w:r>
      <w:r w:rsidR="00824BCC">
        <w:rPr>
          <w:rFonts w:ascii="Times New Roman" w:hAnsi="Times New Roman" w:cs="Times New Roman"/>
          <w:color w:val="000000" w:themeColor="text1"/>
          <w:sz w:val="28"/>
          <w:szCs w:val="28"/>
          <w:lang w:val="uk-UA"/>
        </w:rPr>
        <w:t>28</w:t>
      </w:r>
      <w:r w:rsidRPr="0078681B">
        <w:rPr>
          <w:rFonts w:ascii="Times New Roman" w:hAnsi="Times New Roman" w:cs="Times New Roman"/>
          <w:color w:val="000000" w:themeColor="text1"/>
          <w:sz w:val="28"/>
          <w:szCs w:val="28"/>
          <w:lang w:val="fr-FR"/>
        </w:rPr>
        <w:t xml:space="preserve">]. </w:t>
      </w:r>
      <w:r w:rsidRPr="0078681B">
        <w:rPr>
          <w:rFonts w:ascii="Times New Roman" w:hAnsi="Times New Roman" w:cs="Times New Roman"/>
          <w:color w:val="000000" w:themeColor="text1"/>
          <w:sz w:val="28"/>
          <w:szCs w:val="28"/>
        </w:rPr>
        <w:t>При</w:t>
      </w:r>
      <w:r w:rsidR="0013687D"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освітленні</w:t>
      </w:r>
      <w:r w:rsidR="006865C8"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наночастинок</w:t>
      </w:r>
      <w:r w:rsidR="006865C8"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оксиду</w:t>
      </w:r>
      <w:r w:rsidR="006865C8"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заліза</w:t>
      </w:r>
      <w:r w:rsidR="006865C8"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ультра</w:t>
      </w:r>
      <w:r w:rsidRPr="0078681B">
        <w:rPr>
          <w:rFonts w:ascii="Times New Roman" w:hAnsi="Times New Roman" w:cs="Times New Roman"/>
          <w:color w:val="000000" w:themeColor="text1"/>
          <w:sz w:val="28"/>
          <w:szCs w:val="28"/>
          <w:lang w:val="uk-UA"/>
        </w:rPr>
        <w:softHyphen/>
      </w:r>
      <w:r w:rsidRPr="0078681B">
        <w:rPr>
          <w:rFonts w:ascii="Times New Roman" w:hAnsi="Times New Roman" w:cs="Times New Roman"/>
          <w:color w:val="000000" w:themeColor="text1"/>
          <w:sz w:val="28"/>
          <w:szCs w:val="28"/>
        </w:rPr>
        <w:t>фіолетовим</w:t>
      </w:r>
      <w:r w:rsidR="006865C8" w:rsidRPr="0078681B">
        <w:rPr>
          <w:rFonts w:ascii="Times New Roman" w:hAnsi="Times New Roman" w:cs="Times New Roman"/>
          <w:color w:val="000000" w:themeColor="text1"/>
          <w:sz w:val="28"/>
          <w:szCs w:val="28"/>
          <w:lang w:val="uk-UA"/>
        </w:rPr>
        <w:t xml:space="preserve"> випро</w:t>
      </w:r>
      <w:r w:rsidR="006865C8" w:rsidRPr="0078681B">
        <w:rPr>
          <w:rFonts w:ascii="Times New Roman" w:hAnsi="Times New Roman" w:cs="Times New Roman"/>
          <w:color w:val="000000" w:themeColor="text1"/>
          <w:sz w:val="28"/>
          <w:szCs w:val="28"/>
          <w:lang w:val="uk-UA"/>
        </w:rPr>
        <w:softHyphen/>
        <w:t xml:space="preserve">мінюванням </w:t>
      </w:r>
      <w:r w:rsidRPr="0078681B">
        <w:rPr>
          <w:rFonts w:ascii="Times New Roman" w:hAnsi="Times New Roman" w:cs="Times New Roman"/>
          <w:color w:val="000000" w:themeColor="text1"/>
          <w:sz w:val="28"/>
          <w:szCs w:val="28"/>
        </w:rPr>
        <w:t>на</w:t>
      </w:r>
      <w:r w:rsidR="006865C8"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їх</w:t>
      </w:r>
      <w:r w:rsidR="006865C8"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поверхні</w:t>
      </w:r>
      <w:r w:rsidR="006865C8"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протікає</w:t>
      </w:r>
      <w:r w:rsidR="006865C8"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ряд</w:t>
      </w:r>
      <w:r w:rsidR="006865C8"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процесів</w:t>
      </w:r>
      <w:r w:rsidR="006865C8"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з</w:t>
      </w:r>
      <w:r w:rsidR="006865C8"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утворенням</w:t>
      </w:r>
      <w:r w:rsidR="006865C8"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дірок</w:t>
      </w:r>
      <w:r w:rsidR="006865C8"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та</w:t>
      </w:r>
      <w:r w:rsidR="006865C8"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віль</w:t>
      </w:r>
      <w:r w:rsidRPr="0078681B">
        <w:rPr>
          <w:rFonts w:ascii="Times New Roman" w:hAnsi="Times New Roman" w:cs="Times New Roman"/>
          <w:color w:val="000000" w:themeColor="text1"/>
          <w:sz w:val="28"/>
          <w:szCs w:val="28"/>
          <w:lang w:val="uk-UA"/>
        </w:rPr>
        <w:softHyphen/>
      </w:r>
      <w:r w:rsidRPr="0078681B">
        <w:rPr>
          <w:rFonts w:ascii="Times New Roman" w:hAnsi="Times New Roman" w:cs="Times New Roman"/>
          <w:color w:val="000000" w:themeColor="text1"/>
          <w:sz w:val="28"/>
          <w:szCs w:val="28"/>
        </w:rPr>
        <w:t>них</w:t>
      </w:r>
      <w:r w:rsidRPr="0078681B">
        <w:rPr>
          <w:rFonts w:ascii="Times New Roman" w:hAnsi="Times New Roman" w:cs="Times New Roman"/>
          <w:color w:val="000000" w:themeColor="text1"/>
          <w:sz w:val="28"/>
          <w:szCs w:val="28"/>
          <w:lang w:val="uk-UA"/>
        </w:rPr>
        <w:t xml:space="preserve"> електронів;</w:t>
      </w:r>
      <w:r w:rsidR="006865C8"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uk-UA"/>
        </w:rPr>
        <w:t>ц</w:t>
      </w:r>
      <w:r w:rsidR="006865C8" w:rsidRPr="0078681B">
        <w:rPr>
          <w:rFonts w:ascii="Times New Roman" w:hAnsi="Times New Roman" w:cs="Times New Roman"/>
          <w:iCs/>
          <w:color w:val="000000" w:themeColor="text1"/>
          <w:sz w:val="28"/>
          <w:szCs w:val="28"/>
          <w:lang w:val="uk-UA"/>
        </w:rPr>
        <w:t xml:space="preserve">я </w:t>
      </w:r>
      <w:r w:rsidRPr="0078681B">
        <w:rPr>
          <w:rFonts w:ascii="Times New Roman" w:hAnsi="Times New Roman" w:cs="Times New Roman"/>
          <w:iCs/>
          <w:color w:val="000000" w:themeColor="text1"/>
          <w:sz w:val="28"/>
          <w:szCs w:val="28"/>
        </w:rPr>
        <w:t>реакція</w:t>
      </w:r>
      <w:r w:rsidR="006865C8" w:rsidRPr="0078681B">
        <w:rPr>
          <w:rFonts w:ascii="Times New Roman" w:hAnsi="Times New Roman" w:cs="Times New Roman"/>
          <w:iCs/>
          <w:color w:val="000000" w:themeColor="text1"/>
          <w:sz w:val="28"/>
          <w:szCs w:val="28"/>
          <w:lang w:val="uk-UA"/>
        </w:rPr>
        <w:t xml:space="preserve"> </w:t>
      </w:r>
      <w:r w:rsidRPr="0078681B">
        <w:rPr>
          <w:rFonts w:ascii="Times New Roman" w:hAnsi="Times New Roman" w:cs="Times New Roman"/>
          <w:color w:val="000000" w:themeColor="text1"/>
          <w:sz w:val="28"/>
          <w:szCs w:val="28"/>
        </w:rPr>
        <w:t>в</w:t>
      </w:r>
      <w:r w:rsidR="006865C8"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свою</w:t>
      </w:r>
      <w:r w:rsidR="006865C8"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чергу</w:t>
      </w:r>
      <w:r w:rsidR="006865C8"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спри</w:t>
      </w:r>
      <w:r w:rsidR="00966DFE" w:rsidRPr="0078681B">
        <w:rPr>
          <w:rFonts w:ascii="Times New Roman" w:hAnsi="Times New Roman" w:cs="Times New Roman"/>
          <w:color w:val="000000" w:themeColor="text1"/>
          <w:sz w:val="28"/>
          <w:szCs w:val="28"/>
          <w:lang w:val="uk-UA"/>
        </w:rPr>
        <w:t>яє</w:t>
      </w:r>
      <w:r w:rsidR="006865C8"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утворенню</w:t>
      </w:r>
      <w:r w:rsidR="006865C8"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реакційно</w:t>
      </w:r>
      <w:r w:rsidR="006865C8"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вільних</w:t>
      </w:r>
      <w:r w:rsidR="006865C8"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радикалів</w:t>
      </w:r>
      <w:r w:rsidRPr="0078681B">
        <w:rPr>
          <w:rFonts w:ascii="Times New Roman" w:hAnsi="Times New Roman" w:cs="Times New Roman"/>
          <w:color w:val="000000" w:themeColor="text1"/>
          <w:sz w:val="28"/>
          <w:szCs w:val="28"/>
          <w:lang w:val="uk-UA"/>
        </w:rPr>
        <w:t>.</w:t>
      </w:r>
    </w:p>
    <w:p w:rsidR="00B460FA" w:rsidRPr="0078681B" w:rsidRDefault="00B460FA" w:rsidP="00B460FA">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Відомо, що в напівпровідниках електрони знаходяться в двох зонах: ва</w:t>
      </w:r>
      <w:r w:rsidRPr="0078681B">
        <w:rPr>
          <w:rFonts w:ascii="Times New Roman" w:hAnsi="Times New Roman" w:cs="Times New Roman"/>
          <w:color w:val="000000" w:themeColor="text1"/>
          <w:sz w:val="28"/>
          <w:szCs w:val="28"/>
          <w:lang w:val="uk-UA"/>
        </w:rPr>
        <w:softHyphen/>
        <w:t>лен</w:t>
      </w:r>
      <w:r w:rsidRPr="0078681B">
        <w:rPr>
          <w:rFonts w:ascii="Times New Roman" w:hAnsi="Times New Roman" w:cs="Times New Roman"/>
          <w:color w:val="000000" w:themeColor="text1"/>
          <w:sz w:val="28"/>
          <w:szCs w:val="28"/>
          <w:lang w:val="uk-UA"/>
        </w:rPr>
        <w:softHyphen/>
        <w:t>тній зоні та зоні провідності. Електрон у зоні провідності знаходиться</w:t>
      </w:r>
      <w:r w:rsidR="004F4DE6">
        <w:rPr>
          <w:rFonts w:ascii="Times New Roman" w:hAnsi="Times New Roman" w:cs="Times New Roman"/>
          <w:color w:val="000000" w:themeColor="text1"/>
          <w:sz w:val="28"/>
          <w:szCs w:val="28"/>
          <w:lang w:val="uk-UA"/>
        </w:rPr>
        <w:t xml:space="preserve"> у вільному стані і вільно рухається в кристалічній грат</w:t>
      </w:r>
      <w:r w:rsidRPr="0078681B">
        <w:rPr>
          <w:rFonts w:ascii="Times New Roman" w:hAnsi="Times New Roman" w:cs="Times New Roman"/>
          <w:color w:val="000000" w:themeColor="text1"/>
          <w:sz w:val="28"/>
          <w:szCs w:val="28"/>
          <w:lang w:val="uk-UA"/>
        </w:rPr>
        <w:t xml:space="preserve">ці, утвореній катіонами </w:t>
      </w:r>
      <w:r w:rsidRPr="0078681B">
        <w:rPr>
          <w:rFonts w:ascii="Times New Roman" w:hAnsi="Times New Roman" w:cs="Times New Roman"/>
          <w:color w:val="000000" w:themeColor="text1"/>
          <w:sz w:val="28"/>
          <w:szCs w:val="28"/>
          <w:lang w:val="en-US"/>
        </w:rPr>
        <w:t>Fe</w:t>
      </w:r>
      <w:r w:rsidRPr="0078681B">
        <w:rPr>
          <w:rFonts w:ascii="Times New Roman" w:hAnsi="Times New Roman" w:cs="Times New Roman"/>
          <w:color w:val="000000" w:themeColor="text1"/>
          <w:sz w:val="28"/>
          <w:szCs w:val="28"/>
          <w:vertAlign w:val="superscript"/>
          <w:lang w:val="uk-UA"/>
        </w:rPr>
        <w:t>3+</w:t>
      </w:r>
      <w:r w:rsidRPr="0078681B">
        <w:rPr>
          <w:rFonts w:ascii="Times New Roman" w:hAnsi="Times New Roman" w:cs="Times New Roman"/>
          <w:color w:val="000000" w:themeColor="text1"/>
          <w:sz w:val="28"/>
          <w:szCs w:val="28"/>
          <w:lang w:val="uk-UA"/>
        </w:rPr>
        <w:t xml:space="preserve"> та аніонами </w:t>
      </w:r>
      <w:r w:rsidRPr="0078681B">
        <w:rPr>
          <w:rFonts w:ascii="Times New Roman" w:hAnsi="Times New Roman" w:cs="Times New Roman"/>
          <w:color w:val="000000" w:themeColor="text1"/>
          <w:sz w:val="28"/>
          <w:szCs w:val="28"/>
          <w:lang w:val="en-US"/>
        </w:rPr>
        <w:t>O</w:t>
      </w:r>
      <w:r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 у валентній зоні електрон зв’я</w:t>
      </w:r>
      <w:r w:rsidR="004F4DE6">
        <w:rPr>
          <w:rFonts w:ascii="Times New Roman" w:hAnsi="Times New Roman" w:cs="Times New Roman"/>
          <w:color w:val="000000" w:themeColor="text1"/>
          <w:sz w:val="28"/>
          <w:szCs w:val="28"/>
          <w:lang w:val="uk-UA"/>
        </w:rPr>
        <w:t>заний з іоном криста</w:t>
      </w:r>
      <w:r w:rsidR="004F4DE6">
        <w:rPr>
          <w:rFonts w:ascii="Times New Roman" w:hAnsi="Times New Roman" w:cs="Times New Roman"/>
          <w:color w:val="000000" w:themeColor="text1"/>
          <w:sz w:val="28"/>
          <w:szCs w:val="28"/>
          <w:lang w:val="uk-UA"/>
        </w:rPr>
        <w:softHyphen/>
        <w:t>лічної грат</w:t>
      </w:r>
      <w:r w:rsidRPr="0078681B">
        <w:rPr>
          <w:rFonts w:ascii="Times New Roman" w:hAnsi="Times New Roman" w:cs="Times New Roman"/>
          <w:color w:val="000000" w:themeColor="text1"/>
          <w:sz w:val="28"/>
          <w:szCs w:val="28"/>
          <w:lang w:val="uk-UA"/>
        </w:rPr>
        <w:t xml:space="preserve">ки і бере участь у формуванні хімічного звязку. Щоб перевести електрон із валентної зони у зону провідності йому потрібно надати енергії, рівну ширині забороненої зони матеріалу. </w:t>
      </w:r>
    </w:p>
    <w:p w:rsidR="00B460FA" w:rsidRPr="0078681B" w:rsidRDefault="00B460FA" w:rsidP="00B460FA">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 xml:space="preserve">Коли </w:t>
      </w:r>
      <w:r w:rsidRPr="0078681B">
        <w:rPr>
          <w:rFonts w:ascii="Times New Roman" w:hAnsi="Times New Roman" w:cs="Times New Roman"/>
          <w:color w:val="000000" w:themeColor="text1"/>
          <w:sz w:val="28"/>
          <w:szCs w:val="28"/>
          <w:lang w:val="en-US"/>
        </w:rPr>
        <w:t>Fe</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en-US"/>
        </w:rPr>
        <w:t>O</w:t>
      </w:r>
      <w:r w:rsidRPr="0078681B">
        <w:rPr>
          <w:rFonts w:ascii="Times New Roman" w:hAnsi="Times New Roman" w:cs="Times New Roman"/>
          <w:color w:val="000000" w:themeColor="text1"/>
          <w:sz w:val="28"/>
          <w:szCs w:val="28"/>
          <w:vertAlign w:val="subscript"/>
          <w:lang w:val="uk-UA"/>
        </w:rPr>
        <w:t>3</w:t>
      </w:r>
      <w:r w:rsidRPr="0078681B">
        <w:rPr>
          <w:rFonts w:ascii="Times New Roman" w:hAnsi="Times New Roman" w:cs="Times New Roman"/>
          <w:color w:val="000000" w:themeColor="text1"/>
          <w:sz w:val="28"/>
          <w:szCs w:val="28"/>
          <w:lang w:val="uk-UA"/>
        </w:rPr>
        <w:t xml:space="preserve"> поглинає квант світла (λ&lt;190 нм), то електрон переходить із валентної зони у зону провідності, а у валентній зоні утворюється дірка. Електрон і дірка вільно рухаються по частинці напівпровідника; частина з них рекомбінують, частина виходять на поверхню і захоплюються нею. Так на поверхні частинки утворюються іони </w:t>
      </w:r>
      <w:r w:rsidRPr="0078681B">
        <w:rPr>
          <w:rFonts w:ascii="Times New Roman" w:hAnsi="Times New Roman" w:cs="Times New Roman"/>
          <w:color w:val="000000" w:themeColor="text1"/>
          <w:sz w:val="28"/>
          <w:szCs w:val="28"/>
          <w:lang w:val="en-US"/>
        </w:rPr>
        <w:t>Fe</w:t>
      </w:r>
      <w:r w:rsidRPr="0078681B">
        <w:rPr>
          <w:rFonts w:ascii="Times New Roman" w:hAnsi="Times New Roman" w:cs="Times New Roman"/>
          <w:color w:val="000000" w:themeColor="text1"/>
          <w:sz w:val="28"/>
          <w:szCs w:val="28"/>
          <w:vertAlign w:val="superscript"/>
        </w:rPr>
        <w:t>2+</w:t>
      </w:r>
      <w:r w:rsidR="009E3BED"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uk-UA"/>
        </w:rPr>
        <w:t xml:space="preserve">та </w:t>
      </w:r>
      <w:r w:rsidRPr="0078681B">
        <w:rPr>
          <w:rFonts w:ascii="Times New Roman" w:hAnsi="Times New Roman" w:cs="Times New Roman"/>
          <w:color w:val="000000" w:themeColor="text1"/>
          <w:sz w:val="28"/>
          <w:szCs w:val="28"/>
          <w:lang w:val="en-US"/>
        </w:rPr>
        <w:t>O</w:t>
      </w:r>
      <w:r w:rsidRPr="0078681B">
        <w:rPr>
          <w:rFonts w:ascii="Times New Roman" w:hAnsi="Times New Roman" w:cs="Times New Roman"/>
          <w:color w:val="000000" w:themeColor="text1"/>
          <w:sz w:val="28"/>
          <w:szCs w:val="28"/>
          <w:vertAlign w:val="subscript"/>
        </w:rPr>
        <w:t>2</w:t>
      </w:r>
      <w:r w:rsidRPr="0078681B">
        <w:rPr>
          <w:rFonts w:ascii="Times New Roman" w:hAnsi="Times New Roman" w:cs="Times New Roman"/>
          <w:color w:val="000000" w:themeColor="text1"/>
          <w:sz w:val="28"/>
          <w:szCs w:val="28"/>
          <w:vertAlign w:val="superscript"/>
        </w:rPr>
        <w:t>–</w:t>
      </w:r>
      <w:r w:rsidRPr="0078681B">
        <w:rPr>
          <w:rFonts w:ascii="Times New Roman" w:hAnsi="Times New Roman" w:cs="Times New Roman"/>
          <w:color w:val="000000" w:themeColor="text1"/>
          <w:sz w:val="28"/>
          <w:szCs w:val="28"/>
          <w:lang w:val="uk-UA"/>
        </w:rPr>
        <w:t xml:space="preserve">, які є хімічно активними. </w:t>
      </w:r>
    </w:p>
    <w:p w:rsidR="00B460FA" w:rsidRPr="0078681B" w:rsidRDefault="00B460FA" w:rsidP="00B460FA">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Електрон також може реагувати з адсорбованим на поверхні частинки кис</w:t>
      </w:r>
      <w:r w:rsidRPr="0078681B">
        <w:rPr>
          <w:rFonts w:ascii="Times New Roman" w:hAnsi="Times New Roman" w:cs="Times New Roman"/>
          <w:color w:val="000000" w:themeColor="text1"/>
          <w:sz w:val="28"/>
          <w:szCs w:val="28"/>
          <w:lang w:val="uk-UA"/>
        </w:rPr>
        <w:softHyphen/>
        <w:t xml:space="preserve">нем і утворювати активні оксид-радикали </w:t>
      </w:r>
      <w:r w:rsidRPr="0078681B">
        <w:rPr>
          <w:rFonts w:ascii="Times New Roman" w:hAnsi="Times New Roman" w:cs="Times New Roman"/>
          <w:color w:val="000000" w:themeColor="text1"/>
          <w:sz w:val="28"/>
          <w:szCs w:val="28"/>
          <w:lang w:val="en-US"/>
        </w:rPr>
        <w:t>O</w:t>
      </w:r>
      <w:r w:rsidRPr="0078681B">
        <w:rPr>
          <w:rFonts w:ascii="Times New Roman" w:hAnsi="Times New Roman" w:cs="Times New Roman"/>
          <w:color w:val="000000" w:themeColor="text1"/>
          <w:sz w:val="28"/>
          <w:szCs w:val="28"/>
          <w:vertAlign w:val="superscript"/>
          <w:lang w:val="uk-UA"/>
        </w:rPr>
        <w:t>–</w:t>
      </w:r>
      <w:r w:rsidRPr="0078681B">
        <w:rPr>
          <w:rFonts w:ascii="Times New Roman" w:hAnsi="Times New Roman" w:cs="Times New Roman"/>
          <w:color w:val="000000" w:themeColor="text1"/>
          <w:sz w:val="28"/>
          <w:szCs w:val="28"/>
          <w:lang w:val="uk-UA"/>
        </w:rPr>
        <w:t xml:space="preserve"> та </w:t>
      </w:r>
      <w:r w:rsidRPr="0078681B">
        <w:rPr>
          <w:rFonts w:ascii="Times New Roman" w:hAnsi="Times New Roman" w:cs="Times New Roman"/>
          <w:color w:val="000000" w:themeColor="text1"/>
          <w:sz w:val="28"/>
          <w:szCs w:val="28"/>
          <w:lang w:val="en-US"/>
        </w:rPr>
        <w:t>OH</w:t>
      </w:r>
      <w:r w:rsidRPr="0078681B">
        <w:rPr>
          <w:rFonts w:ascii="Times New Roman" w:hAnsi="Times New Roman" w:cs="Times New Roman"/>
          <w:color w:val="000000" w:themeColor="text1"/>
          <w:sz w:val="28"/>
          <w:szCs w:val="28"/>
          <w:lang w:val="uk-UA"/>
        </w:rPr>
        <w:t>:</w:t>
      </w:r>
    </w:p>
    <w:p w:rsidR="00B460FA" w:rsidRPr="0078681B" w:rsidRDefault="00BC3D97" w:rsidP="00401C40">
      <w:pPr>
        <w:spacing w:after="0" w:line="360" w:lineRule="auto"/>
        <w:ind w:firstLine="851"/>
        <w:jc w:val="both"/>
        <w:rPr>
          <w:rFonts w:ascii="Times New Roman" w:hAnsi="Times New Roman" w:cs="Times New Roman"/>
          <w:color w:val="000000" w:themeColor="text1"/>
          <w:sz w:val="28"/>
          <w:szCs w:val="28"/>
          <w:lang w:val="uk-UA"/>
        </w:rPr>
      </w:pPr>
      <m:oMath>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e</m:t>
            </m:r>
          </m:e>
          <m:sup>
            <m:r>
              <w:rPr>
                <w:rFonts w:ascii="Cambria Math" w:hAnsi="Cambria Math" w:cs="Times New Roman"/>
                <w:color w:val="000000" w:themeColor="text1"/>
                <w:sz w:val="28"/>
                <w:szCs w:val="28"/>
                <w:lang w:val="uk-UA"/>
              </w:rPr>
              <m:t>-</m:t>
            </m:r>
          </m:sup>
        </m:sSup>
        <m:r>
          <w:rPr>
            <w:rFonts w:ascii="Cambria Math" w:hAnsi="Cambria Math" w:cs="Times New Roman"/>
            <w:color w:val="000000" w:themeColor="text1"/>
            <w:sz w:val="28"/>
            <w:szCs w:val="28"/>
            <w:lang w:val="uk-UA"/>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O</m:t>
            </m:r>
          </m:e>
          <m:sub>
            <m:r>
              <w:rPr>
                <w:rFonts w:ascii="Cambria Math" w:hAnsi="Cambria Math" w:cs="Times New Roman"/>
                <w:color w:val="000000" w:themeColor="text1"/>
                <w:sz w:val="28"/>
                <w:szCs w:val="28"/>
                <w:lang w:val="uk-UA"/>
              </w:rPr>
              <m:t>2</m:t>
            </m:r>
          </m:sub>
        </m:sSub>
        <m:r>
          <w:rPr>
            <w:rFonts w:ascii="Cambria Math" w:hAnsi="Cambria Math" w:cs="Times New Roman"/>
            <w:color w:val="000000" w:themeColor="text1"/>
            <w:sz w:val="28"/>
            <w:szCs w:val="28"/>
            <w:lang w:val="uk-UA"/>
          </w:rPr>
          <m:t>→</m:t>
        </m:r>
        <m:sSubSup>
          <m:sSubSupPr>
            <m:ctrlPr>
              <w:rPr>
                <w:rFonts w:ascii="Cambria Math" w:hAnsi="Cambria Math" w:cs="Times New Roman"/>
                <w:i/>
                <w:color w:val="000000" w:themeColor="text1"/>
                <w:sz w:val="28"/>
                <w:szCs w:val="28"/>
                <w:lang w:val="en-US"/>
              </w:rPr>
            </m:ctrlPr>
          </m:sSubSupPr>
          <m:e>
            <m:r>
              <w:rPr>
                <w:rFonts w:ascii="Cambria Math" w:hAnsi="Cambria Math" w:cs="Times New Roman"/>
                <w:color w:val="000000" w:themeColor="text1"/>
                <w:sz w:val="28"/>
                <w:szCs w:val="28"/>
                <w:lang w:val="en-US"/>
              </w:rPr>
              <m:t>O</m:t>
            </m:r>
          </m:e>
          <m:sub>
            <m:r>
              <w:rPr>
                <w:rFonts w:ascii="Cambria Math" w:hAnsi="Cambria Math" w:cs="Times New Roman"/>
                <w:color w:val="000000" w:themeColor="text1"/>
                <w:sz w:val="28"/>
                <w:szCs w:val="28"/>
                <w:lang w:val="uk-UA"/>
              </w:rPr>
              <m:t>2</m:t>
            </m:r>
          </m:sub>
          <m:sup>
            <m:r>
              <w:rPr>
                <w:rFonts w:ascii="Cambria Math" w:hAnsi="Cambria Math" w:cs="Times New Roman"/>
                <w:color w:val="000000" w:themeColor="text1"/>
                <w:sz w:val="28"/>
                <w:szCs w:val="28"/>
                <w:lang w:val="uk-UA"/>
              </w:rPr>
              <m:t>-</m:t>
            </m:r>
          </m:sup>
        </m:sSubSup>
      </m:oMath>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uk-UA"/>
        </w:rPr>
        <w:t>.22</w:t>
      </w:r>
      <w:r w:rsidR="00B460FA" w:rsidRPr="0078681B">
        <w:rPr>
          <w:rFonts w:ascii="Times New Roman" w:hAnsi="Times New Roman" w:cs="Times New Roman"/>
          <w:color w:val="000000" w:themeColor="text1"/>
          <w:sz w:val="28"/>
          <w:szCs w:val="28"/>
          <w:lang w:val="uk-UA"/>
        </w:rPr>
        <w:t>)</w:t>
      </w:r>
    </w:p>
    <w:p w:rsidR="00B460FA" w:rsidRPr="0078681B" w:rsidRDefault="00BC3D97" w:rsidP="00401C40">
      <w:pPr>
        <w:spacing w:after="0" w:line="360" w:lineRule="auto"/>
        <w:ind w:firstLine="851"/>
        <w:jc w:val="both"/>
        <w:rPr>
          <w:rFonts w:ascii="Times New Roman" w:hAnsi="Times New Roman" w:cs="Times New Roman"/>
          <w:color w:val="000000" w:themeColor="text1"/>
          <w:sz w:val="28"/>
          <w:szCs w:val="28"/>
          <w:lang w:val="uk-UA"/>
        </w:rPr>
      </w:pPr>
      <m:oMath>
        <m:sSubSup>
          <m:sSubSupPr>
            <m:ctrlPr>
              <w:rPr>
                <w:rFonts w:ascii="Cambria Math" w:hAnsi="Cambria Math" w:cs="Times New Roman"/>
                <w:i/>
                <w:color w:val="000000" w:themeColor="text1"/>
                <w:sz w:val="28"/>
                <w:szCs w:val="28"/>
                <w:lang w:val="en-US"/>
              </w:rPr>
            </m:ctrlPr>
          </m:sSubSupPr>
          <m:e>
            <m:r>
              <w:rPr>
                <w:rFonts w:ascii="Cambria Math" w:hAnsi="Cambria Math" w:cs="Times New Roman"/>
                <w:color w:val="000000" w:themeColor="text1"/>
                <w:sz w:val="28"/>
                <w:szCs w:val="28"/>
                <w:lang w:val="en-US"/>
              </w:rPr>
              <m:t>O</m:t>
            </m:r>
          </m:e>
          <m:sub>
            <m:r>
              <w:rPr>
                <w:rFonts w:ascii="Cambria Math" w:hAnsi="Cambria Math" w:cs="Times New Roman"/>
                <w:color w:val="000000" w:themeColor="text1"/>
                <w:sz w:val="28"/>
                <w:szCs w:val="28"/>
                <w:lang w:val="uk-UA"/>
              </w:rPr>
              <m:t>2</m:t>
            </m:r>
          </m:sub>
          <m:sup>
            <m:r>
              <w:rPr>
                <w:rFonts w:ascii="Cambria Math" w:hAnsi="Cambria Math" w:cs="Times New Roman"/>
                <w:color w:val="000000" w:themeColor="text1"/>
                <w:sz w:val="28"/>
                <w:szCs w:val="28"/>
                <w:lang w:val="uk-UA"/>
              </w:rPr>
              <m:t>-</m:t>
            </m:r>
          </m:sup>
        </m:sSubSup>
        <m:r>
          <w:rPr>
            <w:rFonts w:ascii="Cambria Math" w:hAnsi="Cambria Math" w:cs="Times New Roman"/>
            <w:color w:val="000000" w:themeColor="text1"/>
            <w:sz w:val="28"/>
            <w:szCs w:val="28"/>
            <w:lang w:val="uk-UA"/>
          </w:rPr>
          <m:t>+</m:t>
        </m:r>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e</m:t>
            </m:r>
          </m:e>
          <m:sup>
            <m:r>
              <w:rPr>
                <w:rFonts w:ascii="Cambria Math" w:hAnsi="Cambria Math" w:cs="Times New Roman"/>
                <w:color w:val="000000" w:themeColor="text1"/>
                <w:sz w:val="28"/>
                <w:szCs w:val="28"/>
                <w:lang w:val="uk-UA"/>
              </w:rPr>
              <m:t>-</m:t>
            </m:r>
          </m:sup>
        </m:sSup>
        <m:r>
          <w:rPr>
            <w:rFonts w:ascii="Cambria Math" w:hAnsi="Cambria Math" w:cs="Times New Roman"/>
            <w:color w:val="000000" w:themeColor="text1"/>
            <w:sz w:val="28"/>
            <w:szCs w:val="28"/>
            <w:lang w:val="uk-UA"/>
          </w:rPr>
          <m:t>→</m:t>
        </m:r>
        <m:sSubSup>
          <m:sSubSupPr>
            <m:ctrlPr>
              <w:rPr>
                <w:rFonts w:ascii="Cambria Math" w:hAnsi="Cambria Math" w:cs="Times New Roman"/>
                <w:i/>
                <w:color w:val="000000" w:themeColor="text1"/>
                <w:sz w:val="28"/>
                <w:szCs w:val="28"/>
                <w:lang w:val="en-US"/>
              </w:rPr>
            </m:ctrlPr>
          </m:sSubSupPr>
          <m:e>
            <m:r>
              <w:rPr>
                <w:rFonts w:ascii="Cambria Math" w:hAnsi="Cambria Math" w:cs="Times New Roman"/>
                <w:color w:val="000000" w:themeColor="text1"/>
                <w:sz w:val="28"/>
                <w:szCs w:val="28"/>
                <w:lang w:val="en-US"/>
              </w:rPr>
              <m:t>O</m:t>
            </m:r>
          </m:e>
          <m:sub>
            <m:r>
              <w:rPr>
                <w:rFonts w:ascii="Cambria Math" w:hAnsi="Cambria Math" w:cs="Times New Roman"/>
                <w:color w:val="000000" w:themeColor="text1"/>
                <w:sz w:val="28"/>
                <w:szCs w:val="28"/>
                <w:lang w:val="uk-UA"/>
              </w:rPr>
              <m:t>2</m:t>
            </m:r>
          </m:sub>
          <m:sup>
            <m:r>
              <w:rPr>
                <w:rFonts w:ascii="Cambria Math" w:hAnsi="Cambria Math" w:cs="Times New Roman"/>
                <w:color w:val="000000" w:themeColor="text1"/>
                <w:sz w:val="28"/>
                <w:szCs w:val="28"/>
                <w:lang w:val="uk-UA"/>
              </w:rPr>
              <m:t>2-</m:t>
            </m:r>
          </m:sup>
        </m:sSubSup>
        <m:r>
          <w:rPr>
            <w:rFonts w:ascii="Cambria Math" w:hAnsi="Cambria Math" w:cs="Times New Roman"/>
            <w:color w:val="000000" w:themeColor="text1"/>
            <w:sz w:val="28"/>
            <w:szCs w:val="28"/>
            <w:lang w:val="uk-UA"/>
          </w:rPr>
          <m:t>→</m:t>
        </m:r>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O</m:t>
            </m:r>
          </m:e>
          <m:sup>
            <m:r>
              <w:rPr>
                <w:rFonts w:ascii="Cambria Math" w:hAnsi="Cambria Math" w:cs="Times New Roman"/>
                <w:color w:val="000000" w:themeColor="text1"/>
                <w:sz w:val="28"/>
                <w:szCs w:val="28"/>
                <w:lang w:val="uk-UA"/>
              </w:rPr>
              <m:t>-</m:t>
            </m:r>
          </m:sup>
        </m:sSup>
        <m:r>
          <w:rPr>
            <w:rFonts w:ascii="Cambria Math" w:hAnsi="Cambria Math" w:cs="Times New Roman"/>
            <w:color w:val="000000" w:themeColor="text1"/>
            <w:sz w:val="28"/>
            <w:szCs w:val="28"/>
            <w:lang w:val="uk-UA"/>
          </w:rPr>
          <m:t>+</m:t>
        </m:r>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O</m:t>
            </m:r>
          </m:e>
          <m:sup>
            <m:r>
              <w:rPr>
                <w:rFonts w:ascii="Cambria Math" w:hAnsi="Cambria Math" w:cs="Times New Roman"/>
                <w:color w:val="000000" w:themeColor="text1"/>
                <w:sz w:val="28"/>
                <w:szCs w:val="28"/>
                <w:lang w:val="uk-UA"/>
              </w:rPr>
              <m:t>-</m:t>
            </m:r>
          </m:sup>
        </m:sSup>
      </m:oMath>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B460FA" w:rsidRPr="0078681B">
        <w:rPr>
          <w:rFonts w:ascii="Times New Roman" w:hAnsi="Times New Roman" w:cs="Times New Roman"/>
          <w:color w:val="000000" w:themeColor="text1"/>
          <w:sz w:val="28"/>
          <w:szCs w:val="28"/>
          <w:lang w:val="uk-UA"/>
        </w:rPr>
        <w:tab/>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uk-UA"/>
        </w:rPr>
        <w:t>.23</w:t>
      </w:r>
      <w:r w:rsidR="00B460FA" w:rsidRPr="0078681B">
        <w:rPr>
          <w:rFonts w:ascii="Times New Roman" w:hAnsi="Times New Roman" w:cs="Times New Roman"/>
          <w:color w:val="000000" w:themeColor="text1"/>
          <w:sz w:val="28"/>
          <w:szCs w:val="28"/>
          <w:lang w:val="uk-UA"/>
        </w:rPr>
        <w:t>)</w:t>
      </w:r>
    </w:p>
    <w:p w:rsidR="00B460FA" w:rsidRPr="0078681B" w:rsidRDefault="00BC3D97" w:rsidP="00401C40">
      <w:pPr>
        <w:spacing w:after="0" w:line="360" w:lineRule="auto"/>
        <w:ind w:firstLine="851"/>
        <w:jc w:val="both"/>
        <w:rPr>
          <w:rFonts w:ascii="Times New Roman" w:hAnsi="Times New Roman" w:cs="Times New Roman"/>
          <w:color w:val="000000" w:themeColor="text1"/>
          <w:sz w:val="28"/>
          <w:szCs w:val="28"/>
          <w:lang w:val="uk-UA"/>
        </w:rPr>
      </w:pPr>
      <m:oMath>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O</m:t>
            </m:r>
          </m:e>
          <m:sup>
            <m:r>
              <w:rPr>
                <w:rFonts w:ascii="Cambria Math" w:hAnsi="Cambria Math" w:cs="Times New Roman"/>
                <w:color w:val="000000" w:themeColor="text1"/>
                <w:sz w:val="28"/>
                <w:szCs w:val="28"/>
                <w:lang w:val="uk-UA"/>
              </w:rPr>
              <m:t>-</m:t>
            </m:r>
          </m:sup>
        </m:sSup>
        <m:r>
          <w:rPr>
            <w:rFonts w:ascii="Cambria Math" w:hAnsi="Cambria Math" w:cs="Times New Roman"/>
            <w:color w:val="000000" w:themeColor="text1"/>
            <w:sz w:val="28"/>
            <w:szCs w:val="28"/>
            <w:lang w:val="uk-UA"/>
          </w:rPr>
          <m:t>+</m:t>
        </m:r>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lang w:val="uk-UA"/>
              </w:rPr>
              <m:t>+</m:t>
            </m:r>
          </m:sup>
        </m:sSup>
        <m:r>
          <w:rPr>
            <w:rFonts w:ascii="Cambria Math" w:hAnsi="Cambria Math" w:cs="Times New Roman"/>
            <w:color w:val="000000" w:themeColor="text1"/>
            <w:sz w:val="28"/>
            <w:szCs w:val="28"/>
            <w:lang w:val="uk-UA"/>
          </w:rPr>
          <m:t>→</m:t>
        </m:r>
        <m:r>
          <w:rPr>
            <w:rFonts w:ascii="Cambria Math" w:hAnsi="Cambria Math" w:cs="Times New Roman"/>
            <w:color w:val="000000" w:themeColor="text1"/>
            <w:sz w:val="28"/>
            <w:szCs w:val="28"/>
            <w:lang w:val="en-US"/>
          </w:rPr>
          <m:t>OH</m:t>
        </m:r>
      </m:oMath>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B460FA" w:rsidRPr="0078681B">
        <w:rPr>
          <w:rFonts w:ascii="Times New Roman" w:hAnsi="Times New Roman" w:cs="Times New Roman"/>
          <w:color w:val="000000" w:themeColor="text1"/>
          <w:sz w:val="28"/>
          <w:szCs w:val="28"/>
          <w:lang w:val="uk-UA"/>
        </w:rPr>
        <w:tab/>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uk-UA"/>
        </w:rPr>
        <w:t>.24</w:t>
      </w:r>
      <w:r w:rsidR="00B460FA" w:rsidRPr="0078681B">
        <w:rPr>
          <w:rFonts w:ascii="Times New Roman" w:hAnsi="Times New Roman" w:cs="Times New Roman"/>
          <w:color w:val="000000" w:themeColor="text1"/>
          <w:sz w:val="28"/>
          <w:szCs w:val="28"/>
          <w:lang w:val="uk-UA"/>
        </w:rPr>
        <w:t>)</w:t>
      </w:r>
    </w:p>
    <w:p w:rsidR="00B460FA" w:rsidRPr="0078681B" w:rsidRDefault="00B460FA" w:rsidP="00B460FA">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Дірка реагує з водою чи будь-якою органічною сполукою</w:t>
      </w:r>
      <w:r w:rsidR="004F4DE6">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lang w:val="uk-UA"/>
        </w:rPr>
        <w:t xml:space="preserve"> адсорбованою на поверхні частинки:</w:t>
      </w:r>
    </w:p>
    <w:p w:rsidR="00B460FA" w:rsidRPr="0078681B" w:rsidRDefault="00BC3D97" w:rsidP="00401C40">
      <w:pPr>
        <w:spacing w:after="0" w:line="360" w:lineRule="auto"/>
        <w:ind w:firstLine="851"/>
        <w:jc w:val="both"/>
        <w:rPr>
          <w:rFonts w:ascii="Times New Roman" w:hAnsi="Times New Roman" w:cs="Times New Roman"/>
          <w:color w:val="000000" w:themeColor="text1"/>
          <w:sz w:val="28"/>
          <w:szCs w:val="28"/>
          <w:lang w:val="uk-UA"/>
        </w:rPr>
      </w:pPr>
      <m:oMath>
        <m:sSup>
          <m:sSupPr>
            <m:ctrlPr>
              <w:rPr>
                <w:rFonts w:ascii="Cambria Math" w:hAnsi="Cambria Math" w:cs="Times New Roman"/>
                <w:i/>
                <w:color w:val="000000" w:themeColor="text1"/>
                <w:sz w:val="28"/>
                <w:szCs w:val="28"/>
                <w:lang w:val="uk-UA"/>
              </w:rPr>
            </m:ctrlPr>
          </m:sSupPr>
          <m:e>
            <m:r>
              <w:rPr>
                <w:rFonts w:ascii="Cambria Math" w:hAnsi="Cambria Math" w:cs="Times New Roman"/>
                <w:color w:val="000000" w:themeColor="text1"/>
                <w:sz w:val="28"/>
                <w:szCs w:val="28"/>
                <w:lang w:val="uk-UA"/>
              </w:rPr>
              <m:t>h</m:t>
            </m:r>
          </m:e>
          <m:sup>
            <m:r>
              <w:rPr>
                <w:rFonts w:ascii="Cambria Math" w:hAnsi="Cambria Math" w:cs="Times New Roman"/>
                <w:color w:val="000000" w:themeColor="text1"/>
                <w:sz w:val="28"/>
                <w:szCs w:val="28"/>
                <w:lang w:val="uk-UA"/>
              </w:rPr>
              <m:t>+</m:t>
            </m:r>
          </m:sup>
        </m:sSup>
        <m:r>
          <w:rPr>
            <w:rFonts w:ascii="Cambria Math" w:hAnsi="Cambria Math" w:cs="Times New Roman"/>
            <w:color w:val="000000" w:themeColor="text1"/>
            <w:sz w:val="28"/>
            <w:szCs w:val="28"/>
            <w:lang w:val="uk-UA"/>
          </w:rPr>
          <m:t>+</m:t>
        </m:r>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H</m:t>
            </m:r>
          </m:e>
          <m:sub>
            <m:r>
              <w:rPr>
                <w:rFonts w:ascii="Cambria Math" w:hAnsi="Cambria Math" w:cs="Times New Roman"/>
                <w:color w:val="000000" w:themeColor="text1"/>
                <w:sz w:val="28"/>
                <w:szCs w:val="28"/>
                <w:lang w:val="uk-UA"/>
              </w:rPr>
              <m:t>2</m:t>
            </m:r>
          </m:sub>
        </m:sSub>
        <m:r>
          <w:rPr>
            <w:rFonts w:ascii="Cambria Math" w:hAnsi="Cambria Math" w:cs="Times New Roman"/>
            <w:color w:val="000000" w:themeColor="text1"/>
            <w:sz w:val="28"/>
            <w:szCs w:val="28"/>
            <w:lang w:val="uk-UA"/>
          </w:rPr>
          <m:t>O→</m:t>
        </m:r>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lang w:val="uk-UA"/>
              </w:rPr>
              <m:t>+</m:t>
            </m:r>
          </m:sup>
        </m:sSup>
        <m:r>
          <w:rPr>
            <w:rFonts w:ascii="Cambria Math" w:hAnsi="Cambria Math" w:cs="Times New Roman"/>
            <w:color w:val="000000" w:themeColor="text1"/>
            <w:sz w:val="28"/>
            <w:szCs w:val="28"/>
            <w:lang w:val="uk-UA"/>
          </w:rPr>
          <m:t>+</m:t>
        </m:r>
        <m:r>
          <w:rPr>
            <w:rFonts w:ascii="Cambria Math" w:hAnsi="Cambria Math" w:cs="Times New Roman"/>
            <w:color w:val="000000" w:themeColor="text1"/>
            <w:sz w:val="28"/>
            <w:szCs w:val="28"/>
            <w:lang w:val="en-US"/>
          </w:rPr>
          <m:t>OH</m:t>
        </m:r>
      </m:oMath>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B460FA" w:rsidRPr="0078681B">
        <w:rPr>
          <w:rFonts w:ascii="Times New Roman" w:hAnsi="Times New Roman" w:cs="Times New Roman"/>
          <w:color w:val="000000" w:themeColor="text1"/>
          <w:sz w:val="28"/>
          <w:szCs w:val="28"/>
          <w:lang w:val="uk-UA"/>
        </w:rPr>
        <w:tab/>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uk-UA"/>
        </w:rPr>
        <w:t>.25</w:t>
      </w:r>
      <w:r w:rsidR="00B460FA" w:rsidRPr="0078681B">
        <w:rPr>
          <w:rFonts w:ascii="Times New Roman" w:hAnsi="Times New Roman" w:cs="Times New Roman"/>
          <w:color w:val="000000" w:themeColor="text1"/>
          <w:sz w:val="28"/>
          <w:szCs w:val="28"/>
          <w:lang w:val="uk-UA"/>
        </w:rPr>
        <w:t>)</w:t>
      </w:r>
    </w:p>
    <w:p w:rsidR="00B460FA" w:rsidRPr="0078681B" w:rsidRDefault="00BC3D97" w:rsidP="00401C40">
      <w:pPr>
        <w:spacing w:after="0" w:line="360" w:lineRule="auto"/>
        <w:ind w:firstLine="851"/>
        <w:jc w:val="both"/>
        <w:rPr>
          <w:rFonts w:ascii="Times New Roman" w:hAnsi="Times New Roman" w:cs="Times New Roman"/>
          <w:color w:val="000000" w:themeColor="text1"/>
          <w:sz w:val="28"/>
          <w:szCs w:val="28"/>
          <w:lang w:val="uk-UA"/>
        </w:rPr>
      </w:pPr>
      <m:oMath>
        <m:sSup>
          <m:sSupPr>
            <m:ctrlPr>
              <w:rPr>
                <w:rFonts w:ascii="Cambria Math" w:hAnsi="Cambria Math" w:cs="Times New Roman"/>
                <w:i/>
                <w:color w:val="000000" w:themeColor="text1"/>
                <w:sz w:val="28"/>
                <w:szCs w:val="28"/>
                <w:lang w:val="uk-UA"/>
              </w:rPr>
            </m:ctrlPr>
          </m:sSupPr>
          <m:e>
            <m:r>
              <w:rPr>
                <w:rFonts w:ascii="Cambria Math" w:hAnsi="Cambria Math" w:cs="Times New Roman"/>
                <w:color w:val="000000" w:themeColor="text1"/>
                <w:sz w:val="28"/>
                <w:szCs w:val="28"/>
                <w:lang w:val="uk-UA"/>
              </w:rPr>
              <m:t>h</m:t>
            </m:r>
          </m:e>
          <m:sup>
            <m:r>
              <w:rPr>
                <w:rFonts w:ascii="Cambria Math" w:hAnsi="Cambria Math" w:cs="Times New Roman"/>
                <w:color w:val="000000" w:themeColor="text1"/>
                <w:sz w:val="28"/>
                <w:szCs w:val="28"/>
                <w:lang w:val="uk-UA"/>
              </w:rPr>
              <m:t>+</m:t>
            </m:r>
          </m:sup>
        </m:sSup>
        <m:r>
          <w:rPr>
            <w:rFonts w:ascii="Cambria Math" w:hAnsi="Cambria Math" w:cs="Times New Roman"/>
            <w:color w:val="000000" w:themeColor="text1"/>
            <w:sz w:val="28"/>
            <w:szCs w:val="28"/>
            <w:lang w:val="uk-UA"/>
          </w:rPr>
          <m:t>+D→</m:t>
        </m:r>
        <m:sSup>
          <m:sSupPr>
            <m:ctrlPr>
              <w:rPr>
                <w:rFonts w:ascii="Cambria Math" w:hAnsi="Cambria Math" w:cs="Times New Roman"/>
                <w:i/>
                <w:color w:val="000000" w:themeColor="text1"/>
                <w:sz w:val="28"/>
                <w:szCs w:val="28"/>
                <w:lang w:val="uk-UA"/>
              </w:rPr>
            </m:ctrlPr>
          </m:sSupPr>
          <m:e>
            <m:d>
              <m:dPr>
                <m:ctrlPr>
                  <w:rPr>
                    <w:rFonts w:ascii="Cambria Math" w:hAnsi="Cambria Math" w:cs="Times New Roman"/>
                    <w:i/>
                    <w:color w:val="000000" w:themeColor="text1"/>
                    <w:sz w:val="28"/>
                    <w:szCs w:val="28"/>
                    <w:lang w:val="uk-UA"/>
                  </w:rPr>
                </m:ctrlPr>
              </m:dPr>
              <m:e>
                <m:sSup>
                  <m:sSupPr>
                    <m:ctrlPr>
                      <w:rPr>
                        <w:rFonts w:ascii="Cambria Math" w:hAnsi="Cambria Math" w:cs="Times New Roman"/>
                        <w:i/>
                        <w:color w:val="000000" w:themeColor="text1"/>
                        <w:sz w:val="28"/>
                        <w:szCs w:val="28"/>
                        <w:lang w:val="uk-UA"/>
                      </w:rPr>
                    </m:ctrlPr>
                  </m:sSupPr>
                  <m:e>
                    <m:r>
                      <w:rPr>
                        <w:rFonts w:ascii="Cambria Math" w:hAnsi="Cambria Math" w:cs="Times New Roman"/>
                        <w:color w:val="000000" w:themeColor="text1"/>
                        <w:sz w:val="28"/>
                        <w:szCs w:val="28"/>
                        <w:lang w:val="uk-UA"/>
                      </w:rPr>
                      <m:t>D</m:t>
                    </m:r>
                  </m:e>
                  <m:sup>
                    <m:r>
                      <w:rPr>
                        <w:rFonts w:ascii="Cambria Math" w:hAnsi="Cambria Math" w:cs="Times New Roman"/>
                        <w:color w:val="000000" w:themeColor="text1"/>
                        <w:sz w:val="28"/>
                        <w:szCs w:val="28"/>
                        <w:lang w:val="uk-UA"/>
                      </w:rPr>
                      <m:t>+</m:t>
                    </m:r>
                  </m:sup>
                </m:sSup>
              </m:e>
            </m:d>
          </m:e>
          <m:sup>
            <m:r>
              <w:rPr>
                <w:rFonts w:ascii="Cambria Math" w:hAnsi="Cambria Math" w:cs="Times New Roman"/>
                <w:color w:val="000000" w:themeColor="text1"/>
                <w:sz w:val="28"/>
                <w:szCs w:val="28"/>
                <w:lang w:val="uk-UA"/>
              </w:rPr>
              <m:t>*</m:t>
            </m:r>
          </m:sup>
        </m:sSup>
        <m:r>
          <w:rPr>
            <w:rFonts w:ascii="Cambria Math" w:hAnsi="Cambria Math" w:cs="Times New Roman"/>
            <w:color w:val="000000" w:themeColor="text1"/>
            <w:sz w:val="28"/>
            <w:szCs w:val="28"/>
            <w:lang w:val="uk-UA"/>
          </w:rPr>
          <m:t>→</m:t>
        </m:r>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H</m:t>
            </m:r>
          </m:e>
          <m:sub>
            <m:r>
              <w:rPr>
                <w:rFonts w:ascii="Cambria Math" w:hAnsi="Cambria Math" w:cs="Times New Roman"/>
                <w:color w:val="000000" w:themeColor="text1"/>
                <w:sz w:val="28"/>
                <w:szCs w:val="28"/>
                <w:lang w:val="uk-UA"/>
              </w:rPr>
              <m:t>2</m:t>
            </m:r>
          </m:sub>
        </m:sSub>
        <m:r>
          <w:rPr>
            <w:rFonts w:ascii="Cambria Math" w:hAnsi="Cambria Math" w:cs="Times New Roman"/>
            <w:color w:val="000000" w:themeColor="text1"/>
            <w:sz w:val="28"/>
            <w:szCs w:val="28"/>
            <w:lang w:val="uk-UA"/>
          </w:rPr>
          <m:t>O+C</m:t>
        </m:r>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O</m:t>
            </m:r>
          </m:e>
          <m:sub>
            <m:r>
              <w:rPr>
                <w:rFonts w:ascii="Cambria Math" w:hAnsi="Cambria Math" w:cs="Times New Roman"/>
                <w:color w:val="000000" w:themeColor="text1"/>
                <w:sz w:val="28"/>
                <w:szCs w:val="28"/>
                <w:lang w:val="uk-UA"/>
              </w:rPr>
              <m:t>2</m:t>
            </m:r>
          </m:sub>
        </m:sSub>
      </m:oMath>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401C40" w:rsidRPr="0078681B">
        <w:rPr>
          <w:rFonts w:ascii="Times New Roman" w:hAnsi="Times New Roman" w:cs="Times New Roman"/>
          <w:color w:val="000000" w:themeColor="text1"/>
          <w:sz w:val="28"/>
          <w:szCs w:val="28"/>
          <w:lang w:val="uk-UA"/>
        </w:rPr>
        <w:tab/>
      </w:r>
      <w:r w:rsidR="00B460FA" w:rsidRPr="0078681B">
        <w:rPr>
          <w:rFonts w:ascii="Times New Roman" w:hAnsi="Times New Roman" w:cs="Times New Roman"/>
          <w:color w:val="000000" w:themeColor="text1"/>
          <w:sz w:val="28"/>
          <w:szCs w:val="28"/>
          <w:lang w:val="uk-UA"/>
        </w:rPr>
        <w:tab/>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uk-UA"/>
        </w:rPr>
        <w:t>.26</w:t>
      </w:r>
      <w:r w:rsidR="00B460FA" w:rsidRPr="0078681B">
        <w:rPr>
          <w:rFonts w:ascii="Times New Roman" w:hAnsi="Times New Roman" w:cs="Times New Roman"/>
          <w:color w:val="000000" w:themeColor="text1"/>
          <w:sz w:val="28"/>
          <w:szCs w:val="28"/>
          <w:lang w:val="uk-UA"/>
        </w:rPr>
        <w:t>)</w:t>
      </w:r>
    </w:p>
    <w:p w:rsidR="00B460FA" w:rsidRPr="0078681B" w:rsidRDefault="00B460FA" w:rsidP="00B460FA">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Ефективність фотокаталітичної реакції визначається квантовим виходом (відношення числа утворених електронно-діркових пар до числа поглинутих квантів світла за одиницю часу) і спектром дії фотокаталізатора. Для збіль</w:t>
      </w:r>
      <w:r w:rsidRPr="0078681B">
        <w:rPr>
          <w:rFonts w:ascii="Times New Roman" w:hAnsi="Times New Roman" w:cs="Times New Roman"/>
          <w:color w:val="000000" w:themeColor="text1"/>
          <w:sz w:val="28"/>
          <w:szCs w:val="28"/>
          <w:lang w:val="uk-UA"/>
        </w:rPr>
        <w:softHyphen/>
        <w:t>шен</w:t>
      </w:r>
      <w:r w:rsidRPr="0078681B">
        <w:rPr>
          <w:rFonts w:ascii="Times New Roman" w:hAnsi="Times New Roman" w:cs="Times New Roman"/>
          <w:color w:val="000000" w:themeColor="text1"/>
          <w:sz w:val="28"/>
          <w:szCs w:val="28"/>
          <w:lang w:val="uk-UA"/>
        </w:rPr>
        <w:softHyphen/>
        <w:t>ня ефективності фотокаталізу, за участю оксиду заліза, у воду до</w:t>
      </w:r>
      <w:r w:rsidRPr="0078681B">
        <w:rPr>
          <w:rFonts w:ascii="Times New Roman" w:hAnsi="Times New Roman" w:cs="Times New Roman"/>
          <w:color w:val="000000" w:themeColor="text1"/>
          <w:sz w:val="28"/>
          <w:szCs w:val="28"/>
          <w:lang w:val="uk-UA"/>
        </w:rPr>
        <w:softHyphen/>
        <w:t>дають окисник – перекис водню; в результаті реакції утворюються активні радика</w:t>
      </w:r>
      <w:r w:rsidRPr="0078681B">
        <w:rPr>
          <w:rFonts w:ascii="Times New Roman" w:hAnsi="Times New Roman" w:cs="Times New Roman"/>
          <w:color w:val="000000" w:themeColor="text1"/>
          <w:sz w:val="28"/>
          <w:szCs w:val="28"/>
          <w:lang w:val="uk-UA"/>
        </w:rPr>
        <w:softHyphen/>
        <w:t>ли, які окислюють все, що їх оточує:</w:t>
      </w:r>
    </w:p>
    <w:p w:rsidR="00B460FA" w:rsidRPr="0078681B" w:rsidRDefault="00BC3D97" w:rsidP="00401C40">
      <w:pPr>
        <w:spacing w:after="0" w:line="360" w:lineRule="auto"/>
        <w:ind w:firstLine="851"/>
        <w:jc w:val="both"/>
        <w:rPr>
          <w:rFonts w:ascii="Times New Roman" w:hAnsi="Times New Roman" w:cs="Times New Roman"/>
          <w:i/>
          <w:color w:val="000000" w:themeColor="text1"/>
          <w:sz w:val="28"/>
          <w:szCs w:val="28"/>
          <w:lang w:val="uk-UA"/>
        </w:rPr>
      </w:pPr>
      <m:oMath>
        <m:sSup>
          <m:sSupPr>
            <m:ctrlPr>
              <w:rPr>
                <w:rFonts w:ascii="Cambria Math" w:hAnsi="Cambria Math" w:cs="Times New Roman"/>
                <w:i/>
                <w:color w:val="000000" w:themeColor="text1"/>
                <w:sz w:val="28"/>
                <w:szCs w:val="28"/>
                <w:lang w:val="uk-UA"/>
              </w:rPr>
            </m:ctrlPr>
          </m:sSupPr>
          <m:e>
            <m:r>
              <w:rPr>
                <w:rFonts w:ascii="Cambria Math" w:hAnsi="Cambria Math" w:cs="Times New Roman"/>
                <w:color w:val="000000" w:themeColor="text1"/>
                <w:sz w:val="28"/>
                <w:szCs w:val="28"/>
                <w:lang w:val="en-US"/>
              </w:rPr>
              <m:t>Fe</m:t>
            </m:r>
          </m:e>
          <m:sup>
            <m:r>
              <w:rPr>
                <w:rFonts w:ascii="Cambria Math" w:hAnsi="Cambria Math" w:cs="Times New Roman"/>
                <w:color w:val="000000" w:themeColor="text1"/>
                <w:sz w:val="28"/>
                <w:szCs w:val="28"/>
                <w:lang w:val="uk-UA"/>
              </w:rPr>
              <m:t>2+</m:t>
            </m:r>
          </m:sup>
        </m:sSup>
        <m:r>
          <w:rPr>
            <w:rFonts w:ascii="Cambria Math" w:hAnsi="Cambria Math" w:cs="Times New Roman"/>
            <w:color w:val="000000" w:themeColor="text1"/>
            <w:sz w:val="28"/>
            <w:szCs w:val="28"/>
            <w:lang w:val="uk-UA"/>
          </w:rPr>
          <m:t>+</m:t>
        </m:r>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H</m:t>
            </m:r>
          </m:e>
          <m:sub>
            <m:r>
              <w:rPr>
                <w:rFonts w:ascii="Cambria Math" w:hAnsi="Cambria Math" w:cs="Times New Roman"/>
                <w:color w:val="000000" w:themeColor="text1"/>
                <w:sz w:val="28"/>
                <w:szCs w:val="28"/>
                <w:lang w:val="uk-UA"/>
              </w:rPr>
              <m:t>2</m:t>
            </m:r>
          </m:sub>
        </m:sSub>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O</m:t>
            </m:r>
          </m:e>
          <m:sub>
            <m:r>
              <w:rPr>
                <w:rFonts w:ascii="Cambria Math" w:hAnsi="Cambria Math" w:cs="Times New Roman"/>
                <w:color w:val="000000" w:themeColor="text1"/>
                <w:sz w:val="28"/>
                <w:szCs w:val="28"/>
                <w:lang w:val="uk-UA"/>
              </w:rPr>
              <m:t>2</m:t>
            </m:r>
          </m:sub>
        </m:sSub>
        <m:r>
          <w:rPr>
            <w:rFonts w:ascii="Cambria Math" w:hAnsi="Cambria Math" w:cs="Times New Roman"/>
            <w:color w:val="000000" w:themeColor="text1"/>
            <w:sz w:val="28"/>
            <w:szCs w:val="28"/>
            <w:lang w:val="uk-UA"/>
          </w:rPr>
          <m:t>→</m:t>
        </m:r>
        <m:sSup>
          <m:sSupPr>
            <m:ctrlPr>
              <w:rPr>
                <w:rFonts w:ascii="Cambria Math" w:hAnsi="Cambria Math" w:cs="Times New Roman"/>
                <w:i/>
                <w:color w:val="000000" w:themeColor="text1"/>
                <w:sz w:val="28"/>
                <w:szCs w:val="28"/>
                <w:lang w:val="uk-UA"/>
              </w:rPr>
            </m:ctrlPr>
          </m:sSupPr>
          <m:e>
            <m:r>
              <w:rPr>
                <w:rFonts w:ascii="Cambria Math" w:hAnsi="Cambria Math" w:cs="Times New Roman"/>
                <w:color w:val="000000" w:themeColor="text1"/>
                <w:sz w:val="28"/>
                <w:szCs w:val="28"/>
                <w:lang w:val="en-US"/>
              </w:rPr>
              <m:t>Fe</m:t>
            </m:r>
          </m:e>
          <m:sup>
            <m:r>
              <w:rPr>
                <w:rFonts w:ascii="Cambria Math" w:hAnsi="Cambria Math" w:cs="Times New Roman"/>
                <w:color w:val="000000" w:themeColor="text1"/>
                <w:sz w:val="28"/>
                <w:szCs w:val="28"/>
                <w:lang w:val="uk-UA"/>
              </w:rPr>
              <m:t>3+</m:t>
            </m:r>
          </m:sup>
        </m:sSup>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uk-UA"/>
              </w:rPr>
              <m:t>+</m:t>
            </m:r>
            <m:r>
              <w:rPr>
                <w:rFonts w:ascii="Cambria Math" w:hAnsi="Cambria Math" w:cs="Times New Roman"/>
                <w:color w:val="000000" w:themeColor="text1"/>
                <w:sz w:val="28"/>
                <w:szCs w:val="28"/>
                <w:lang w:val="en-US"/>
              </w:rPr>
              <m:t>OH</m:t>
            </m:r>
          </m:e>
          <m:sup>
            <m:r>
              <w:rPr>
                <w:rFonts w:ascii="Cambria Math" w:hAnsi="Cambria Math" w:cs="Times New Roman"/>
                <w:color w:val="000000" w:themeColor="text1"/>
                <w:sz w:val="28"/>
                <w:szCs w:val="28"/>
                <w:lang w:val="uk-UA"/>
              </w:rPr>
              <m:t>-</m:t>
            </m:r>
          </m:sup>
        </m:sSup>
        <m:r>
          <w:rPr>
            <w:rFonts w:ascii="Cambria Math" w:hAnsi="Cambria Math" w:cs="Times New Roman"/>
            <w:color w:val="000000" w:themeColor="text1"/>
            <w:sz w:val="28"/>
            <w:szCs w:val="28"/>
            <w:lang w:val="uk-UA"/>
          </w:rPr>
          <m:t xml:space="preserve">+ </m:t>
        </m:r>
        <m:r>
          <w:rPr>
            <w:rFonts w:ascii="Cambria Math" w:hAnsi="Cambria Math" w:cs="Times New Roman"/>
            <w:color w:val="000000" w:themeColor="text1"/>
            <w:sz w:val="28"/>
            <w:szCs w:val="28"/>
            <w:lang w:val="en-US"/>
          </w:rPr>
          <m:t>OH</m:t>
        </m:r>
      </m:oMath>
      <w:r w:rsidR="00DE4101" w:rsidRPr="0078681B">
        <w:rPr>
          <w:rFonts w:ascii="Times New Roman" w:hAnsi="Times New Roman" w:cs="Times New Roman"/>
          <w:i/>
          <w:color w:val="000000" w:themeColor="text1"/>
          <w:sz w:val="28"/>
          <w:szCs w:val="28"/>
          <w:lang w:val="uk-UA"/>
        </w:rPr>
        <w:tab/>
      </w:r>
      <w:r w:rsidR="00DE4101" w:rsidRPr="0078681B">
        <w:rPr>
          <w:rFonts w:ascii="Times New Roman" w:hAnsi="Times New Roman" w:cs="Times New Roman"/>
          <w:i/>
          <w:color w:val="000000" w:themeColor="text1"/>
          <w:sz w:val="28"/>
          <w:szCs w:val="28"/>
          <w:lang w:val="uk-UA"/>
        </w:rPr>
        <w:tab/>
      </w:r>
      <w:r w:rsidR="00401C40" w:rsidRPr="0078681B">
        <w:rPr>
          <w:rFonts w:ascii="Times New Roman" w:hAnsi="Times New Roman" w:cs="Times New Roman"/>
          <w:i/>
          <w:color w:val="000000" w:themeColor="text1"/>
          <w:sz w:val="28"/>
          <w:szCs w:val="28"/>
          <w:lang w:val="uk-UA"/>
        </w:rPr>
        <w:tab/>
      </w:r>
      <w:r w:rsidR="00401C40" w:rsidRPr="0078681B">
        <w:rPr>
          <w:rFonts w:ascii="Times New Roman" w:hAnsi="Times New Roman" w:cs="Times New Roman"/>
          <w:i/>
          <w:color w:val="000000" w:themeColor="text1"/>
          <w:sz w:val="28"/>
          <w:szCs w:val="28"/>
          <w:lang w:val="uk-UA"/>
        </w:rPr>
        <w:tab/>
      </w:r>
      <w:r w:rsidR="00DE4101" w:rsidRPr="0078681B">
        <w:rPr>
          <w:rFonts w:ascii="Times New Roman" w:hAnsi="Times New Roman" w:cs="Times New Roman"/>
          <w:i/>
          <w:color w:val="000000" w:themeColor="text1"/>
          <w:sz w:val="28"/>
          <w:szCs w:val="28"/>
          <w:lang w:val="uk-UA"/>
        </w:rPr>
        <w:tab/>
      </w:r>
      <w:r w:rsidR="00B460FA" w:rsidRPr="0078681B">
        <w:rPr>
          <w:rFonts w:ascii="Times New Roman" w:hAnsi="Times New Roman" w:cs="Times New Roman"/>
          <w:i/>
          <w:color w:val="000000" w:themeColor="text1"/>
          <w:sz w:val="28"/>
          <w:szCs w:val="28"/>
          <w:lang w:val="uk-UA"/>
        </w:rPr>
        <w:tab/>
      </w:r>
      <w:r w:rsidR="00B460FA" w:rsidRPr="0078681B">
        <w:rPr>
          <w:rFonts w:ascii="Times New Roman" w:hAnsi="Times New Roman" w:cs="Times New Roman"/>
          <w:color w:val="000000" w:themeColor="text1"/>
          <w:sz w:val="28"/>
          <w:szCs w:val="28"/>
          <w:lang w:val="uk-UA"/>
        </w:rPr>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uk-UA"/>
        </w:rPr>
        <w:t>.27</w:t>
      </w:r>
      <w:r w:rsidR="00B460FA" w:rsidRPr="0078681B">
        <w:rPr>
          <w:rFonts w:ascii="Times New Roman" w:hAnsi="Times New Roman" w:cs="Times New Roman"/>
          <w:color w:val="000000" w:themeColor="text1"/>
          <w:sz w:val="28"/>
          <w:szCs w:val="28"/>
          <w:lang w:val="uk-UA"/>
        </w:rPr>
        <w:t>)</w:t>
      </w:r>
    </w:p>
    <w:p w:rsidR="00B460FA" w:rsidRPr="0078681B" w:rsidRDefault="00BC3D97" w:rsidP="00401C40">
      <w:pPr>
        <w:spacing w:after="0" w:line="360" w:lineRule="auto"/>
        <w:ind w:firstLine="851"/>
        <w:jc w:val="both"/>
        <w:rPr>
          <w:rFonts w:ascii="Times New Roman" w:hAnsi="Times New Roman" w:cs="Times New Roman"/>
          <w:i/>
          <w:color w:val="000000" w:themeColor="text1"/>
          <w:sz w:val="28"/>
          <w:szCs w:val="28"/>
          <w:lang w:val="uk-UA"/>
        </w:rPr>
      </w:pPr>
      <m:oMath>
        <m:sSup>
          <m:sSupPr>
            <m:ctrlPr>
              <w:rPr>
                <w:rFonts w:ascii="Cambria Math" w:hAnsi="Cambria Math" w:cs="Times New Roman"/>
                <w:i/>
                <w:color w:val="000000" w:themeColor="text1"/>
                <w:sz w:val="28"/>
                <w:szCs w:val="28"/>
                <w:lang w:val="uk-UA"/>
              </w:rPr>
            </m:ctrlPr>
          </m:sSupPr>
          <m:e>
            <m:r>
              <w:rPr>
                <w:rFonts w:ascii="Cambria Math" w:hAnsi="Cambria Math" w:cs="Times New Roman"/>
                <w:color w:val="000000" w:themeColor="text1"/>
                <w:sz w:val="28"/>
                <w:szCs w:val="28"/>
                <w:lang w:val="en-US"/>
              </w:rPr>
              <m:t>Fe</m:t>
            </m:r>
          </m:e>
          <m:sup>
            <m:r>
              <w:rPr>
                <w:rFonts w:ascii="Cambria Math" w:hAnsi="Cambria Math" w:cs="Times New Roman"/>
                <w:color w:val="000000" w:themeColor="text1"/>
                <w:sz w:val="28"/>
                <w:szCs w:val="28"/>
                <w:lang w:val="uk-UA"/>
              </w:rPr>
              <m:t>2+</m:t>
            </m:r>
          </m:sup>
        </m:sSup>
        <m:r>
          <w:rPr>
            <w:rFonts w:ascii="Cambria Math" w:hAnsi="Cambria Math" w:cs="Times New Roman"/>
            <w:color w:val="000000" w:themeColor="text1"/>
            <w:sz w:val="28"/>
            <w:szCs w:val="28"/>
            <w:lang w:val="uk-UA"/>
          </w:rPr>
          <m:t>+</m:t>
        </m:r>
        <m:r>
          <w:rPr>
            <w:rFonts w:ascii="Cambria Math" w:hAnsi="Cambria Math" w:cs="Times New Roman"/>
            <w:color w:val="000000" w:themeColor="text1"/>
            <w:sz w:val="28"/>
            <w:szCs w:val="28"/>
            <w:lang w:val="en-US"/>
          </w:rPr>
          <m:t>OH</m:t>
        </m:r>
        <m:r>
          <w:rPr>
            <w:rFonts w:ascii="Cambria Math" w:hAnsi="Cambria Math" w:cs="Times New Roman"/>
            <w:color w:val="000000" w:themeColor="text1"/>
            <w:sz w:val="28"/>
            <w:szCs w:val="28"/>
            <w:lang w:val="uk-UA"/>
          </w:rPr>
          <m:t>→</m:t>
        </m:r>
        <m:sSup>
          <m:sSupPr>
            <m:ctrlPr>
              <w:rPr>
                <w:rFonts w:ascii="Cambria Math" w:hAnsi="Cambria Math" w:cs="Times New Roman"/>
                <w:i/>
                <w:color w:val="000000" w:themeColor="text1"/>
                <w:sz w:val="28"/>
                <w:szCs w:val="28"/>
                <w:lang w:val="uk-UA"/>
              </w:rPr>
            </m:ctrlPr>
          </m:sSupPr>
          <m:e>
            <m:r>
              <w:rPr>
                <w:rFonts w:ascii="Cambria Math" w:hAnsi="Cambria Math" w:cs="Times New Roman"/>
                <w:color w:val="000000" w:themeColor="text1"/>
                <w:sz w:val="28"/>
                <w:szCs w:val="28"/>
                <w:lang w:val="en-US"/>
              </w:rPr>
              <m:t>Fe</m:t>
            </m:r>
          </m:e>
          <m:sup>
            <m:r>
              <w:rPr>
                <w:rFonts w:ascii="Cambria Math" w:hAnsi="Cambria Math" w:cs="Times New Roman"/>
                <w:color w:val="000000" w:themeColor="text1"/>
                <w:sz w:val="28"/>
                <w:szCs w:val="28"/>
                <w:lang w:val="uk-UA"/>
              </w:rPr>
              <m:t>3+</m:t>
            </m:r>
          </m:sup>
        </m:sSup>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uk-UA"/>
              </w:rPr>
              <m:t>+</m:t>
            </m:r>
            <m:r>
              <w:rPr>
                <w:rFonts w:ascii="Cambria Math" w:hAnsi="Cambria Math" w:cs="Times New Roman"/>
                <w:color w:val="000000" w:themeColor="text1"/>
                <w:sz w:val="28"/>
                <w:szCs w:val="28"/>
                <w:lang w:val="en-US"/>
              </w:rPr>
              <m:t>OH</m:t>
            </m:r>
          </m:e>
          <m:sup>
            <m:r>
              <w:rPr>
                <w:rFonts w:ascii="Cambria Math" w:hAnsi="Cambria Math" w:cs="Times New Roman"/>
                <w:color w:val="000000" w:themeColor="text1"/>
                <w:sz w:val="28"/>
                <w:szCs w:val="28"/>
                <w:lang w:val="uk-UA"/>
              </w:rPr>
              <m:t>-</m:t>
            </m:r>
          </m:sup>
        </m:sSup>
      </m:oMath>
      <w:r w:rsidR="00DE4101" w:rsidRPr="0078681B">
        <w:rPr>
          <w:rFonts w:ascii="Times New Roman" w:hAnsi="Times New Roman" w:cs="Times New Roman"/>
          <w:i/>
          <w:color w:val="000000" w:themeColor="text1"/>
          <w:sz w:val="28"/>
          <w:szCs w:val="28"/>
          <w:lang w:val="uk-UA"/>
        </w:rPr>
        <w:tab/>
      </w:r>
      <w:r w:rsidR="00DE4101" w:rsidRPr="0078681B">
        <w:rPr>
          <w:rFonts w:ascii="Times New Roman" w:hAnsi="Times New Roman" w:cs="Times New Roman"/>
          <w:i/>
          <w:color w:val="000000" w:themeColor="text1"/>
          <w:sz w:val="28"/>
          <w:szCs w:val="28"/>
          <w:lang w:val="uk-UA"/>
        </w:rPr>
        <w:tab/>
      </w:r>
      <w:r w:rsidR="00DE4101" w:rsidRPr="0078681B">
        <w:rPr>
          <w:rFonts w:ascii="Times New Roman" w:hAnsi="Times New Roman" w:cs="Times New Roman"/>
          <w:i/>
          <w:color w:val="000000" w:themeColor="text1"/>
          <w:sz w:val="28"/>
          <w:szCs w:val="28"/>
          <w:lang w:val="uk-UA"/>
        </w:rPr>
        <w:tab/>
      </w:r>
      <w:r w:rsidR="00401C40" w:rsidRPr="0078681B">
        <w:rPr>
          <w:rFonts w:ascii="Times New Roman" w:hAnsi="Times New Roman" w:cs="Times New Roman"/>
          <w:i/>
          <w:color w:val="000000" w:themeColor="text1"/>
          <w:sz w:val="28"/>
          <w:szCs w:val="28"/>
          <w:lang w:val="uk-UA"/>
        </w:rPr>
        <w:tab/>
      </w:r>
      <w:r w:rsidR="00401C40" w:rsidRPr="0078681B">
        <w:rPr>
          <w:rFonts w:ascii="Times New Roman" w:hAnsi="Times New Roman" w:cs="Times New Roman"/>
          <w:i/>
          <w:color w:val="000000" w:themeColor="text1"/>
          <w:sz w:val="28"/>
          <w:szCs w:val="28"/>
          <w:lang w:val="uk-UA"/>
        </w:rPr>
        <w:tab/>
      </w:r>
      <w:r w:rsidR="00DE4101" w:rsidRPr="0078681B">
        <w:rPr>
          <w:rFonts w:ascii="Times New Roman" w:hAnsi="Times New Roman" w:cs="Times New Roman"/>
          <w:i/>
          <w:color w:val="000000" w:themeColor="text1"/>
          <w:sz w:val="28"/>
          <w:szCs w:val="28"/>
          <w:lang w:val="uk-UA"/>
        </w:rPr>
        <w:tab/>
      </w:r>
      <w:r w:rsidR="00B460FA" w:rsidRPr="0078681B">
        <w:rPr>
          <w:rFonts w:ascii="Times New Roman" w:hAnsi="Times New Roman" w:cs="Times New Roman"/>
          <w:i/>
          <w:color w:val="000000" w:themeColor="text1"/>
          <w:sz w:val="28"/>
          <w:szCs w:val="28"/>
          <w:lang w:val="uk-UA"/>
        </w:rPr>
        <w:tab/>
      </w:r>
      <w:r w:rsidR="00B460FA" w:rsidRPr="0078681B">
        <w:rPr>
          <w:rFonts w:ascii="Times New Roman" w:hAnsi="Times New Roman" w:cs="Times New Roman"/>
          <w:color w:val="000000" w:themeColor="text1"/>
          <w:sz w:val="28"/>
          <w:szCs w:val="28"/>
          <w:lang w:val="uk-UA"/>
        </w:rPr>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uk-UA"/>
        </w:rPr>
        <w:t>.28</w:t>
      </w:r>
      <w:r w:rsidR="00B460FA" w:rsidRPr="0078681B">
        <w:rPr>
          <w:rFonts w:ascii="Times New Roman" w:hAnsi="Times New Roman" w:cs="Times New Roman"/>
          <w:color w:val="000000" w:themeColor="text1"/>
          <w:sz w:val="28"/>
          <w:szCs w:val="28"/>
          <w:lang w:val="uk-UA"/>
        </w:rPr>
        <w:t>)</w:t>
      </w:r>
    </w:p>
    <w:p w:rsidR="00B460FA" w:rsidRPr="0078681B" w:rsidRDefault="00B460FA" w:rsidP="00401C40">
      <w:pPr>
        <w:spacing w:after="0" w:line="360" w:lineRule="auto"/>
        <w:ind w:firstLine="851"/>
        <w:jc w:val="both"/>
        <w:rPr>
          <w:rFonts w:ascii="Times New Roman" w:hAnsi="Times New Roman" w:cs="Times New Roman"/>
          <w:i/>
          <w:color w:val="000000" w:themeColor="text1"/>
          <w:sz w:val="28"/>
          <w:szCs w:val="28"/>
          <w:lang w:val="uk-UA"/>
        </w:rPr>
      </w:pPr>
      <m:oMath>
        <m:r>
          <w:rPr>
            <w:rFonts w:ascii="Cambria Math" w:hAnsi="Cambria Math" w:cs="Times New Roman"/>
            <w:color w:val="000000" w:themeColor="text1"/>
            <w:sz w:val="28"/>
            <w:szCs w:val="28"/>
            <w:lang w:val="en-US"/>
          </w:rPr>
          <m:t>OH</m:t>
        </m:r>
        <m:r>
          <w:rPr>
            <w:rFonts w:ascii="Cambria Math" w:hAnsi="Cambria Math" w:cs="Times New Roman"/>
            <w:color w:val="000000" w:themeColor="text1"/>
            <w:sz w:val="28"/>
            <w:szCs w:val="28"/>
            <w:lang w:val="uk-UA"/>
          </w:rPr>
          <m:t>+</m:t>
        </m:r>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H</m:t>
            </m:r>
          </m:e>
          <m:sub>
            <m:r>
              <w:rPr>
                <w:rFonts w:ascii="Cambria Math" w:hAnsi="Cambria Math" w:cs="Times New Roman"/>
                <w:color w:val="000000" w:themeColor="text1"/>
                <w:sz w:val="28"/>
                <w:szCs w:val="28"/>
                <w:lang w:val="uk-UA"/>
              </w:rPr>
              <m:t>2</m:t>
            </m:r>
          </m:sub>
        </m:sSub>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O</m:t>
            </m:r>
          </m:e>
          <m:sub>
            <m:r>
              <w:rPr>
                <w:rFonts w:ascii="Cambria Math" w:hAnsi="Cambria Math" w:cs="Times New Roman"/>
                <w:color w:val="000000" w:themeColor="text1"/>
                <w:sz w:val="28"/>
                <w:szCs w:val="28"/>
                <w:lang w:val="uk-UA"/>
              </w:rPr>
              <m:t>2</m:t>
            </m:r>
          </m:sub>
        </m:sSub>
        <m:r>
          <w:rPr>
            <w:rFonts w:ascii="Cambria Math" w:hAnsi="Cambria Math" w:cs="Times New Roman"/>
            <w:color w:val="000000" w:themeColor="text1"/>
            <w:sz w:val="28"/>
            <w:szCs w:val="28"/>
            <w:lang w:val="uk-UA"/>
          </w:rPr>
          <m:t>→H</m:t>
        </m:r>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O</m:t>
            </m:r>
          </m:e>
          <m:sub>
            <m:r>
              <w:rPr>
                <w:rFonts w:ascii="Cambria Math" w:hAnsi="Cambria Math" w:cs="Times New Roman"/>
                <w:color w:val="000000" w:themeColor="text1"/>
                <w:sz w:val="28"/>
                <w:szCs w:val="28"/>
                <w:lang w:val="uk-UA"/>
              </w:rPr>
              <m:t>2</m:t>
            </m:r>
          </m:sub>
        </m:sSub>
        <m:r>
          <w:rPr>
            <w:rFonts w:ascii="Cambria Math" w:hAnsi="Cambria Math" w:cs="Times New Roman"/>
            <w:color w:val="000000" w:themeColor="text1"/>
            <w:sz w:val="28"/>
            <w:szCs w:val="28"/>
            <w:lang w:val="uk-UA"/>
          </w:rPr>
          <m:t>+</m:t>
        </m:r>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H</m:t>
            </m:r>
          </m:e>
          <m:sub>
            <m:r>
              <w:rPr>
                <w:rFonts w:ascii="Cambria Math" w:hAnsi="Cambria Math" w:cs="Times New Roman"/>
                <w:color w:val="000000" w:themeColor="text1"/>
                <w:sz w:val="28"/>
                <w:szCs w:val="28"/>
                <w:lang w:val="uk-UA"/>
              </w:rPr>
              <m:t>2</m:t>
            </m:r>
          </m:sub>
        </m:sSub>
        <m:r>
          <w:rPr>
            <w:rFonts w:ascii="Cambria Math" w:hAnsi="Cambria Math" w:cs="Times New Roman"/>
            <w:color w:val="000000" w:themeColor="text1"/>
            <w:sz w:val="28"/>
            <w:szCs w:val="28"/>
            <w:lang w:val="uk-UA"/>
          </w:rPr>
          <m:t>O</m:t>
        </m:r>
      </m:oMath>
      <w:r w:rsidR="00DE4101" w:rsidRPr="0078681B">
        <w:rPr>
          <w:rFonts w:ascii="Times New Roman" w:hAnsi="Times New Roman" w:cs="Times New Roman"/>
          <w:i/>
          <w:color w:val="000000" w:themeColor="text1"/>
          <w:sz w:val="28"/>
          <w:szCs w:val="28"/>
          <w:lang w:val="uk-UA"/>
        </w:rPr>
        <w:tab/>
      </w:r>
      <w:r w:rsidR="00DE4101" w:rsidRPr="0078681B">
        <w:rPr>
          <w:rFonts w:ascii="Times New Roman" w:hAnsi="Times New Roman" w:cs="Times New Roman"/>
          <w:i/>
          <w:color w:val="000000" w:themeColor="text1"/>
          <w:sz w:val="28"/>
          <w:szCs w:val="28"/>
          <w:lang w:val="uk-UA"/>
        </w:rPr>
        <w:tab/>
      </w:r>
      <w:r w:rsidR="00DE4101" w:rsidRPr="0078681B">
        <w:rPr>
          <w:rFonts w:ascii="Times New Roman" w:hAnsi="Times New Roman" w:cs="Times New Roman"/>
          <w:i/>
          <w:color w:val="000000" w:themeColor="text1"/>
          <w:sz w:val="28"/>
          <w:szCs w:val="28"/>
          <w:lang w:val="uk-UA"/>
        </w:rPr>
        <w:tab/>
      </w:r>
      <w:r w:rsidR="00401C40" w:rsidRPr="0078681B">
        <w:rPr>
          <w:rFonts w:ascii="Times New Roman" w:hAnsi="Times New Roman" w:cs="Times New Roman"/>
          <w:i/>
          <w:color w:val="000000" w:themeColor="text1"/>
          <w:sz w:val="28"/>
          <w:szCs w:val="28"/>
          <w:lang w:val="uk-UA"/>
        </w:rPr>
        <w:tab/>
      </w:r>
      <w:r w:rsidR="00401C40" w:rsidRPr="0078681B">
        <w:rPr>
          <w:rFonts w:ascii="Times New Roman" w:hAnsi="Times New Roman" w:cs="Times New Roman"/>
          <w:i/>
          <w:color w:val="000000" w:themeColor="text1"/>
          <w:sz w:val="28"/>
          <w:szCs w:val="28"/>
          <w:lang w:val="uk-UA"/>
        </w:rPr>
        <w:tab/>
      </w:r>
      <w:r w:rsidR="00DE4101" w:rsidRPr="0078681B">
        <w:rPr>
          <w:rFonts w:ascii="Times New Roman" w:hAnsi="Times New Roman" w:cs="Times New Roman"/>
          <w:i/>
          <w:color w:val="000000" w:themeColor="text1"/>
          <w:sz w:val="28"/>
          <w:szCs w:val="28"/>
          <w:lang w:val="uk-UA"/>
        </w:rPr>
        <w:tab/>
      </w:r>
      <w:r w:rsidRPr="0078681B">
        <w:rPr>
          <w:rFonts w:ascii="Times New Roman" w:hAnsi="Times New Roman" w:cs="Times New Roman"/>
          <w:i/>
          <w:color w:val="000000" w:themeColor="text1"/>
          <w:sz w:val="28"/>
          <w:szCs w:val="28"/>
          <w:lang w:val="uk-UA"/>
        </w:rPr>
        <w:tab/>
      </w:r>
      <w:r w:rsidRPr="0078681B">
        <w:rPr>
          <w:rFonts w:ascii="Times New Roman" w:hAnsi="Times New Roman" w:cs="Times New Roman"/>
          <w:color w:val="000000" w:themeColor="text1"/>
          <w:sz w:val="28"/>
          <w:szCs w:val="28"/>
          <w:lang w:val="uk-UA"/>
        </w:rPr>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uk-UA"/>
        </w:rPr>
        <w:t>.29</w:t>
      </w:r>
      <w:r w:rsidRPr="0078681B">
        <w:rPr>
          <w:rFonts w:ascii="Times New Roman" w:hAnsi="Times New Roman" w:cs="Times New Roman"/>
          <w:color w:val="000000" w:themeColor="text1"/>
          <w:sz w:val="28"/>
          <w:szCs w:val="28"/>
          <w:lang w:val="uk-UA"/>
        </w:rPr>
        <w:t>)</w:t>
      </w:r>
    </w:p>
    <w:p w:rsidR="00B460FA" w:rsidRPr="0078681B" w:rsidRDefault="00B460FA" w:rsidP="00401C40">
      <w:pPr>
        <w:spacing w:after="0" w:line="360" w:lineRule="auto"/>
        <w:ind w:firstLine="851"/>
        <w:jc w:val="both"/>
        <w:rPr>
          <w:rFonts w:ascii="Times New Roman" w:hAnsi="Times New Roman" w:cs="Times New Roman"/>
          <w:i/>
          <w:color w:val="000000" w:themeColor="text1"/>
          <w:sz w:val="28"/>
          <w:szCs w:val="28"/>
          <w:lang w:val="uk-UA"/>
        </w:rPr>
      </w:pPr>
      <m:oMath>
        <m:r>
          <w:rPr>
            <w:rFonts w:ascii="Cambria Math" w:hAnsi="Cambria Math" w:cs="Times New Roman"/>
            <w:color w:val="000000" w:themeColor="text1"/>
            <w:sz w:val="28"/>
            <w:szCs w:val="28"/>
            <w:lang w:val="uk-UA"/>
          </w:rPr>
          <m:t>H</m:t>
        </m:r>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O</m:t>
            </m:r>
          </m:e>
          <m:sub>
            <m:r>
              <w:rPr>
                <w:rFonts w:ascii="Cambria Math" w:hAnsi="Cambria Math" w:cs="Times New Roman"/>
                <w:color w:val="000000" w:themeColor="text1"/>
                <w:sz w:val="28"/>
                <w:szCs w:val="28"/>
                <w:lang w:val="uk-UA"/>
              </w:rPr>
              <m:t>2</m:t>
            </m:r>
          </m:sub>
        </m:sSub>
        <m:r>
          <w:rPr>
            <w:rFonts w:ascii="Cambria Math" w:hAnsi="Cambria Math" w:cs="Times New Roman"/>
            <w:color w:val="000000" w:themeColor="text1"/>
            <w:sz w:val="28"/>
            <w:szCs w:val="28"/>
            <w:lang w:val="uk-UA"/>
          </w:rPr>
          <m:t>+</m:t>
        </m:r>
        <m:sSup>
          <m:sSupPr>
            <m:ctrlPr>
              <w:rPr>
                <w:rFonts w:ascii="Cambria Math" w:hAnsi="Cambria Math" w:cs="Times New Roman"/>
                <w:i/>
                <w:color w:val="000000" w:themeColor="text1"/>
                <w:sz w:val="28"/>
                <w:szCs w:val="28"/>
                <w:lang w:val="uk-UA"/>
              </w:rPr>
            </m:ctrlPr>
          </m:sSupPr>
          <m:e>
            <m:r>
              <w:rPr>
                <w:rFonts w:ascii="Cambria Math" w:hAnsi="Cambria Math" w:cs="Times New Roman"/>
                <w:color w:val="000000" w:themeColor="text1"/>
                <w:sz w:val="28"/>
                <w:szCs w:val="28"/>
                <w:lang w:val="en-US"/>
              </w:rPr>
              <m:t>Fe</m:t>
            </m:r>
          </m:e>
          <m:sup>
            <m:r>
              <w:rPr>
                <w:rFonts w:ascii="Cambria Math" w:hAnsi="Cambria Math" w:cs="Times New Roman"/>
                <w:color w:val="000000" w:themeColor="text1"/>
                <w:sz w:val="28"/>
                <w:szCs w:val="28"/>
                <w:lang w:val="uk-UA"/>
              </w:rPr>
              <m:t>3+</m:t>
            </m:r>
          </m:sup>
        </m:sSup>
        <m:r>
          <w:rPr>
            <w:rFonts w:ascii="Cambria Math" w:hAnsi="Cambria Math" w:cs="Times New Roman"/>
            <w:color w:val="000000" w:themeColor="text1"/>
            <w:sz w:val="28"/>
            <w:szCs w:val="28"/>
            <w:lang w:val="uk-UA"/>
          </w:rPr>
          <m:t>→</m:t>
        </m:r>
        <m:sSup>
          <m:sSupPr>
            <m:ctrlPr>
              <w:rPr>
                <w:rFonts w:ascii="Cambria Math" w:hAnsi="Cambria Math" w:cs="Times New Roman"/>
                <w:i/>
                <w:color w:val="000000" w:themeColor="text1"/>
                <w:sz w:val="28"/>
                <w:szCs w:val="28"/>
                <w:lang w:val="uk-UA"/>
              </w:rPr>
            </m:ctrlPr>
          </m:sSupPr>
          <m:e>
            <m:r>
              <w:rPr>
                <w:rFonts w:ascii="Cambria Math" w:hAnsi="Cambria Math" w:cs="Times New Roman"/>
                <w:color w:val="000000" w:themeColor="text1"/>
                <w:sz w:val="28"/>
                <w:szCs w:val="28"/>
                <w:lang w:val="en-US"/>
              </w:rPr>
              <m:t>Fe</m:t>
            </m:r>
          </m:e>
          <m:sup>
            <m:r>
              <w:rPr>
                <w:rFonts w:ascii="Cambria Math" w:hAnsi="Cambria Math" w:cs="Times New Roman"/>
                <w:color w:val="000000" w:themeColor="text1"/>
                <w:sz w:val="28"/>
                <w:szCs w:val="28"/>
                <w:lang w:val="uk-UA"/>
              </w:rPr>
              <m:t>2+</m:t>
            </m:r>
          </m:sup>
        </m:sSup>
        <m:r>
          <w:rPr>
            <w:rFonts w:ascii="Cambria Math" w:hAnsi="Cambria Math" w:cs="Times New Roman"/>
            <w:color w:val="000000" w:themeColor="text1"/>
            <w:sz w:val="28"/>
            <w:szCs w:val="28"/>
            <w:lang w:val="uk-UA"/>
          </w:rPr>
          <m:t>+</m:t>
        </m:r>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lang w:val="uk-UA"/>
              </w:rPr>
              <m:t>+</m:t>
            </m:r>
          </m:sup>
        </m:sSup>
        <m:r>
          <w:rPr>
            <w:rFonts w:ascii="Cambria Math" w:hAnsi="Cambria Math" w:cs="Times New Roman"/>
            <w:color w:val="000000" w:themeColor="text1"/>
            <w:sz w:val="28"/>
            <w:szCs w:val="28"/>
            <w:lang w:val="uk-UA"/>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O</m:t>
            </m:r>
          </m:e>
          <m:sub>
            <m:r>
              <w:rPr>
                <w:rFonts w:ascii="Cambria Math" w:hAnsi="Cambria Math" w:cs="Times New Roman"/>
                <w:color w:val="000000" w:themeColor="text1"/>
                <w:sz w:val="28"/>
                <w:szCs w:val="28"/>
                <w:lang w:val="uk-UA"/>
              </w:rPr>
              <m:t>2</m:t>
            </m:r>
          </m:sub>
        </m:sSub>
      </m:oMath>
      <w:r w:rsidR="00DE4101" w:rsidRPr="0078681B">
        <w:rPr>
          <w:rFonts w:ascii="Times New Roman" w:hAnsi="Times New Roman" w:cs="Times New Roman"/>
          <w:i/>
          <w:color w:val="000000" w:themeColor="text1"/>
          <w:sz w:val="28"/>
          <w:szCs w:val="28"/>
          <w:lang w:val="uk-UA"/>
        </w:rPr>
        <w:tab/>
      </w:r>
      <w:r w:rsidR="00DE4101" w:rsidRPr="0078681B">
        <w:rPr>
          <w:rFonts w:ascii="Times New Roman" w:hAnsi="Times New Roman" w:cs="Times New Roman"/>
          <w:i/>
          <w:color w:val="000000" w:themeColor="text1"/>
          <w:sz w:val="28"/>
          <w:szCs w:val="28"/>
          <w:lang w:val="uk-UA"/>
        </w:rPr>
        <w:tab/>
      </w:r>
      <w:r w:rsidR="00DE4101" w:rsidRPr="0078681B">
        <w:rPr>
          <w:rFonts w:ascii="Times New Roman" w:hAnsi="Times New Roman" w:cs="Times New Roman"/>
          <w:i/>
          <w:color w:val="000000" w:themeColor="text1"/>
          <w:sz w:val="28"/>
          <w:szCs w:val="28"/>
          <w:lang w:val="uk-UA"/>
        </w:rPr>
        <w:tab/>
      </w:r>
      <w:r w:rsidR="00401C40" w:rsidRPr="0078681B">
        <w:rPr>
          <w:rFonts w:ascii="Times New Roman" w:hAnsi="Times New Roman" w:cs="Times New Roman"/>
          <w:i/>
          <w:color w:val="000000" w:themeColor="text1"/>
          <w:sz w:val="28"/>
          <w:szCs w:val="28"/>
          <w:lang w:val="uk-UA"/>
        </w:rPr>
        <w:tab/>
      </w:r>
      <w:r w:rsidR="00401C40" w:rsidRPr="0078681B">
        <w:rPr>
          <w:rFonts w:ascii="Times New Roman" w:hAnsi="Times New Roman" w:cs="Times New Roman"/>
          <w:i/>
          <w:color w:val="000000" w:themeColor="text1"/>
          <w:sz w:val="28"/>
          <w:szCs w:val="28"/>
          <w:lang w:val="uk-UA"/>
        </w:rPr>
        <w:tab/>
      </w:r>
      <w:r w:rsidRPr="0078681B">
        <w:rPr>
          <w:rFonts w:ascii="Times New Roman" w:hAnsi="Times New Roman" w:cs="Times New Roman"/>
          <w:i/>
          <w:color w:val="000000" w:themeColor="text1"/>
          <w:sz w:val="28"/>
          <w:szCs w:val="28"/>
          <w:lang w:val="uk-UA"/>
        </w:rPr>
        <w:tab/>
      </w:r>
      <w:r w:rsidRPr="0078681B">
        <w:rPr>
          <w:rFonts w:ascii="Times New Roman" w:hAnsi="Times New Roman" w:cs="Times New Roman"/>
          <w:color w:val="000000" w:themeColor="text1"/>
          <w:sz w:val="28"/>
          <w:szCs w:val="28"/>
          <w:lang w:val="uk-UA"/>
        </w:rPr>
        <w:t>(</w:t>
      </w:r>
      <w:r w:rsidR="00CE4FD5">
        <w:rPr>
          <w:rFonts w:ascii="Times New Roman" w:hAnsi="Times New Roman" w:cs="Times New Roman"/>
          <w:color w:val="000000" w:themeColor="text1"/>
          <w:sz w:val="28"/>
          <w:szCs w:val="28"/>
          <w:lang w:val="uk-UA"/>
        </w:rPr>
        <w:t>1</w:t>
      </w:r>
      <w:r w:rsidR="002D6D73" w:rsidRPr="0078681B">
        <w:rPr>
          <w:rFonts w:ascii="Times New Roman" w:hAnsi="Times New Roman" w:cs="Times New Roman"/>
          <w:color w:val="000000" w:themeColor="text1"/>
          <w:sz w:val="28"/>
          <w:szCs w:val="28"/>
          <w:lang w:val="uk-UA"/>
        </w:rPr>
        <w:t>.30</w:t>
      </w:r>
      <w:r w:rsidRPr="0078681B">
        <w:rPr>
          <w:rFonts w:ascii="Times New Roman" w:hAnsi="Times New Roman" w:cs="Times New Roman"/>
          <w:color w:val="000000" w:themeColor="text1"/>
          <w:sz w:val="28"/>
          <w:szCs w:val="28"/>
          <w:lang w:val="uk-UA"/>
        </w:rPr>
        <w:t>)</w:t>
      </w:r>
    </w:p>
    <w:p w:rsidR="00B460FA" w:rsidRPr="0078681B" w:rsidRDefault="00B460FA" w:rsidP="00B460FA">
      <w:pPr>
        <w:spacing w:after="0" w:line="360" w:lineRule="auto"/>
        <w:ind w:firstLine="851"/>
        <w:jc w:val="both"/>
        <w:rPr>
          <w:rFonts w:ascii="Times New Roman" w:hAnsi="Times New Roman" w:cs="Times New Roman"/>
          <w:bCs/>
          <w:i/>
          <w:color w:val="000000" w:themeColor="text1"/>
          <w:sz w:val="28"/>
          <w:szCs w:val="28"/>
          <w:vertAlign w:val="superscript"/>
        </w:rPr>
      </w:pPr>
      <w:r w:rsidRPr="0078681B">
        <w:rPr>
          <w:rFonts w:ascii="Times New Roman" w:hAnsi="Times New Roman" w:cs="Times New Roman"/>
          <w:color w:val="000000" w:themeColor="text1"/>
          <w:sz w:val="28"/>
          <w:szCs w:val="28"/>
          <w:lang w:val="uk-UA"/>
        </w:rPr>
        <w:t>Окислювальні процеси, базовані на фотокаталітичному розпаді  перекис вод</w:t>
      </w:r>
      <w:r w:rsidRPr="0078681B">
        <w:rPr>
          <w:rFonts w:ascii="Times New Roman" w:hAnsi="Times New Roman" w:cs="Times New Roman"/>
          <w:color w:val="000000" w:themeColor="text1"/>
          <w:sz w:val="28"/>
          <w:szCs w:val="28"/>
          <w:lang w:val="uk-UA"/>
        </w:rPr>
        <w:softHyphen/>
        <w:t xml:space="preserve">ню в результаті редокс-реакції </w:t>
      </w:r>
      <w:r w:rsidRPr="0078681B">
        <w:rPr>
          <w:rFonts w:ascii="Times New Roman" w:hAnsi="Times New Roman" w:cs="Times New Roman"/>
          <w:bCs/>
          <w:i/>
          <w:color w:val="000000" w:themeColor="text1"/>
          <w:sz w:val="28"/>
          <w:szCs w:val="28"/>
          <w:lang w:val="en-US"/>
        </w:rPr>
        <w:t>Fe</w:t>
      </w:r>
      <w:r w:rsidRPr="0078681B">
        <w:rPr>
          <w:rFonts w:ascii="Times New Roman" w:hAnsi="Times New Roman" w:cs="Times New Roman"/>
          <w:bCs/>
          <w:color w:val="000000" w:themeColor="text1"/>
          <w:sz w:val="28"/>
          <w:szCs w:val="28"/>
          <w:lang w:val="uk-UA"/>
        </w:rPr>
        <w:t>(</w:t>
      </w:r>
      <w:r w:rsidRPr="0078681B">
        <w:rPr>
          <w:rFonts w:ascii="Times New Roman" w:hAnsi="Times New Roman" w:cs="Times New Roman"/>
          <w:bCs/>
          <w:color w:val="000000" w:themeColor="text1"/>
          <w:sz w:val="28"/>
          <w:szCs w:val="28"/>
          <w:lang w:val="en-US"/>
        </w:rPr>
        <w:t>III</w:t>
      </w:r>
      <w:r w:rsidRPr="0078681B">
        <w:rPr>
          <w:rFonts w:ascii="Times New Roman" w:hAnsi="Times New Roman" w:cs="Times New Roman"/>
          <w:bCs/>
          <w:color w:val="000000" w:themeColor="text1"/>
          <w:sz w:val="28"/>
          <w:szCs w:val="28"/>
          <w:lang w:val="uk-UA"/>
        </w:rPr>
        <w:t>) </w:t>
      </w:r>
      <w:r w:rsidRPr="0078681B">
        <w:rPr>
          <w:rFonts w:ascii="Times New Roman" w:hAnsi="Times New Roman" w:cs="Times New Roman"/>
          <w:bCs/>
          <w:i/>
          <w:color w:val="000000" w:themeColor="text1"/>
          <w:sz w:val="28"/>
          <w:szCs w:val="28"/>
          <w:lang w:val="uk-UA"/>
        </w:rPr>
        <w:t>/ </w:t>
      </w:r>
      <w:r w:rsidRPr="0078681B">
        <w:rPr>
          <w:rFonts w:ascii="Times New Roman" w:hAnsi="Times New Roman" w:cs="Times New Roman"/>
          <w:bCs/>
          <w:i/>
          <w:color w:val="000000" w:themeColor="text1"/>
          <w:sz w:val="28"/>
          <w:szCs w:val="28"/>
          <w:lang w:val="en-US"/>
        </w:rPr>
        <w:t>Fe</w:t>
      </w:r>
      <w:r w:rsidRPr="0078681B">
        <w:rPr>
          <w:rFonts w:ascii="Times New Roman" w:hAnsi="Times New Roman" w:cs="Times New Roman"/>
          <w:bCs/>
          <w:color w:val="000000" w:themeColor="text1"/>
          <w:sz w:val="28"/>
          <w:szCs w:val="28"/>
          <w:lang w:val="uk-UA"/>
        </w:rPr>
        <w:t>(</w:t>
      </w:r>
      <w:r w:rsidRPr="0078681B">
        <w:rPr>
          <w:rFonts w:ascii="Times New Roman" w:hAnsi="Times New Roman" w:cs="Times New Roman"/>
          <w:bCs/>
          <w:color w:val="000000" w:themeColor="text1"/>
          <w:sz w:val="28"/>
          <w:szCs w:val="28"/>
          <w:lang w:val="en-US"/>
        </w:rPr>
        <w:t>II</w:t>
      </w:r>
      <w:r w:rsidRPr="0078681B">
        <w:rPr>
          <w:rFonts w:ascii="Times New Roman" w:hAnsi="Times New Roman" w:cs="Times New Roman"/>
          <w:b/>
          <w:bCs/>
          <w:color w:val="000000" w:themeColor="text1"/>
          <w:sz w:val="28"/>
          <w:szCs w:val="28"/>
          <w:lang w:val="uk-UA"/>
        </w:rPr>
        <w:t>)</w:t>
      </w:r>
      <w:r w:rsidRPr="0078681B">
        <w:rPr>
          <w:rFonts w:ascii="Times New Roman" w:hAnsi="Times New Roman" w:cs="Times New Roman"/>
          <w:color w:val="000000" w:themeColor="text1"/>
          <w:sz w:val="28"/>
          <w:szCs w:val="28"/>
          <w:lang w:val="uk-UA"/>
        </w:rPr>
        <w:t xml:space="preserve"> на поверхні частинки, з ут</w:t>
      </w:r>
      <w:r w:rsidRPr="0078681B">
        <w:rPr>
          <w:rFonts w:ascii="Times New Roman" w:hAnsi="Times New Roman" w:cs="Times New Roman"/>
          <w:color w:val="000000" w:themeColor="text1"/>
          <w:sz w:val="28"/>
          <w:szCs w:val="28"/>
          <w:lang w:val="uk-UA"/>
        </w:rPr>
        <w:softHyphen/>
        <w:t>воре</w:t>
      </w:r>
      <w:r w:rsidRPr="0078681B">
        <w:rPr>
          <w:rFonts w:ascii="Times New Roman" w:hAnsi="Times New Roman" w:cs="Times New Roman"/>
          <w:color w:val="000000" w:themeColor="text1"/>
          <w:sz w:val="28"/>
          <w:szCs w:val="28"/>
          <w:lang w:val="uk-UA"/>
        </w:rPr>
        <w:softHyphen/>
        <w:t>н</w:t>
      </w:r>
      <w:r w:rsidRPr="0078681B">
        <w:rPr>
          <w:rFonts w:ascii="Times New Roman" w:hAnsi="Times New Roman" w:cs="Times New Roman"/>
          <w:color w:val="000000" w:themeColor="text1"/>
          <w:sz w:val="28"/>
          <w:szCs w:val="28"/>
          <w:lang w:val="uk-UA"/>
        </w:rPr>
        <w:softHyphen/>
        <w:t>ням реакційно-вільних гідроксильних радикалів називають реакцією Фенто</w:t>
      </w:r>
      <w:r w:rsidRPr="0078681B">
        <w:rPr>
          <w:rFonts w:ascii="Times New Roman" w:hAnsi="Times New Roman" w:cs="Times New Roman"/>
          <w:color w:val="000000" w:themeColor="text1"/>
          <w:sz w:val="28"/>
          <w:szCs w:val="28"/>
          <w:lang w:val="uk-UA"/>
        </w:rPr>
        <w:softHyphen/>
        <w:t>на. Під дією світла швидкість окислення в таких розчинах може зрос</w:t>
      </w:r>
      <w:r w:rsidRPr="0078681B">
        <w:rPr>
          <w:rFonts w:ascii="Times New Roman" w:hAnsi="Times New Roman" w:cs="Times New Roman"/>
          <w:color w:val="000000" w:themeColor="text1"/>
          <w:sz w:val="28"/>
          <w:szCs w:val="28"/>
          <w:lang w:val="uk-UA"/>
        </w:rPr>
        <w:softHyphen/>
        <w:t>тати в десятки і сотні раз. В системі Фентона Н</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О</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 xml:space="preserve"> є окисником, а оксид за</w:t>
      </w:r>
      <w:r w:rsidRPr="0078681B">
        <w:rPr>
          <w:rFonts w:ascii="Times New Roman" w:hAnsi="Times New Roman" w:cs="Times New Roman"/>
          <w:color w:val="000000" w:themeColor="text1"/>
          <w:sz w:val="28"/>
          <w:szCs w:val="28"/>
          <w:lang w:val="uk-UA"/>
        </w:rPr>
        <w:softHyphen/>
        <w:t>ліза (</w:t>
      </w:r>
      <w:r w:rsidRPr="0078681B">
        <w:rPr>
          <w:rFonts w:ascii="Times New Roman" w:hAnsi="Times New Roman" w:cs="Times New Roman"/>
          <w:i/>
          <w:color w:val="000000" w:themeColor="text1"/>
          <w:sz w:val="28"/>
          <w:szCs w:val="28"/>
        </w:rPr>
        <w:t>Fe</w:t>
      </w:r>
      <w:r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 виступає каталізатором.</w:t>
      </w:r>
    </w:p>
    <w:p w:rsidR="00B460FA" w:rsidRPr="0078681B" w:rsidRDefault="00B460FA" w:rsidP="00B460FA">
      <w:pPr>
        <w:spacing w:after="0" w:line="360" w:lineRule="auto"/>
        <w:ind w:firstLine="851"/>
        <w:jc w:val="both"/>
        <w:rPr>
          <w:rFonts w:ascii="Times New Roman" w:hAnsi="Times New Roman" w:cs="Times New Roman"/>
          <w:bCs/>
          <w:color w:val="000000" w:themeColor="text1"/>
          <w:sz w:val="28"/>
          <w:szCs w:val="28"/>
        </w:rPr>
      </w:pPr>
      <w:r w:rsidRPr="0078681B">
        <w:rPr>
          <w:rFonts w:ascii="Times New Roman" w:hAnsi="Times New Roman" w:cs="Times New Roman"/>
          <w:bCs/>
          <w:color w:val="000000" w:themeColor="text1"/>
          <w:sz w:val="28"/>
          <w:szCs w:val="28"/>
        </w:rPr>
        <w:t>Механіз фотокаталізу передбачає одночасну адсорбцію на поверхні двох реа</w:t>
      </w:r>
      <w:r w:rsidRPr="0078681B">
        <w:rPr>
          <w:rFonts w:ascii="Times New Roman" w:hAnsi="Times New Roman" w:cs="Times New Roman"/>
          <w:bCs/>
          <w:color w:val="000000" w:themeColor="text1"/>
          <w:sz w:val="28"/>
          <w:szCs w:val="28"/>
        </w:rPr>
        <w:softHyphen/>
        <w:t>гентів, які можуть бути відновлені і окислені при поглинанні світла (</w:t>
      </w:r>
      <w:r w:rsidRPr="0078681B">
        <w:rPr>
          <w:rFonts w:ascii="Times New Roman" w:hAnsi="Times New Roman" w:cs="Times New Roman"/>
          <w:bCs/>
          <w:i/>
          <w:color w:val="000000" w:themeColor="text1"/>
          <w:sz w:val="28"/>
          <w:szCs w:val="28"/>
          <w:lang w:val="en-US"/>
        </w:rPr>
        <w:t>hv</w:t>
      </w:r>
      <w:r w:rsidRPr="0078681B">
        <w:rPr>
          <w:rFonts w:ascii="Times New Roman" w:hAnsi="Times New Roman" w:cs="Times New Roman"/>
          <w:bCs/>
          <w:i/>
          <w:color w:val="000000" w:themeColor="text1"/>
          <w:sz w:val="28"/>
          <w:szCs w:val="28"/>
          <w:lang w:val="uk-UA"/>
        </w:rPr>
        <w:t> </w:t>
      </w:r>
      <w:r w:rsidRPr="0078681B">
        <w:rPr>
          <w:rFonts w:ascii="Times New Roman" w:hAnsi="Times New Roman" w:cs="Times New Roman"/>
          <w:bCs/>
          <w:color w:val="000000" w:themeColor="text1"/>
          <w:sz w:val="28"/>
          <w:szCs w:val="28"/>
        </w:rPr>
        <w:t>&gt; </w:t>
      </w:r>
      <w:r w:rsidRPr="0078681B">
        <w:rPr>
          <w:rFonts w:ascii="Times New Roman" w:hAnsi="Times New Roman" w:cs="Times New Roman"/>
          <w:bCs/>
          <w:i/>
          <w:color w:val="000000" w:themeColor="text1"/>
          <w:sz w:val="28"/>
          <w:szCs w:val="28"/>
          <w:lang w:val="en-US"/>
        </w:rPr>
        <w:t>E</w:t>
      </w:r>
      <w:r w:rsidRPr="0078681B">
        <w:rPr>
          <w:rFonts w:ascii="Times New Roman" w:hAnsi="Times New Roman" w:cs="Times New Roman"/>
          <w:bCs/>
          <w:color w:val="000000" w:themeColor="text1"/>
          <w:sz w:val="28"/>
          <w:szCs w:val="28"/>
          <w:vertAlign w:val="subscript"/>
          <w:lang w:val="en-US"/>
        </w:rPr>
        <w:t>g</w:t>
      </w:r>
      <w:r w:rsidRPr="0078681B">
        <w:rPr>
          <w:rFonts w:ascii="Times New Roman" w:hAnsi="Times New Roman" w:cs="Times New Roman"/>
          <w:bCs/>
          <w:color w:val="000000" w:themeColor="text1"/>
          <w:sz w:val="28"/>
          <w:szCs w:val="28"/>
          <w:vertAlign w:val="subscript"/>
          <w:lang w:val="uk-UA"/>
        </w:rPr>
        <w:t> </w:t>
      </w:r>
      <w:r w:rsidRPr="0078681B">
        <w:rPr>
          <w:rFonts w:ascii="Times New Roman" w:hAnsi="Times New Roman" w:cs="Times New Roman"/>
          <w:bCs/>
          <w:color w:val="000000" w:themeColor="text1"/>
          <w:sz w:val="28"/>
          <w:szCs w:val="28"/>
        </w:rPr>
        <w:t>), з можливістю переносу електрона з зони провідності до ад</w:t>
      </w:r>
      <w:r w:rsidRPr="0078681B">
        <w:rPr>
          <w:rFonts w:ascii="Times New Roman" w:hAnsi="Times New Roman" w:cs="Times New Roman"/>
          <w:bCs/>
          <w:color w:val="000000" w:themeColor="text1"/>
          <w:sz w:val="28"/>
          <w:szCs w:val="28"/>
        </w:rPr>
        <w:softHyphen/>
        <w:t>сор</w:t>
      </w:r>
      <w:r w:rsidRPr="0078681B">
        <w:rPr>
          <w:rFonts w:ascii="Times New Roman" w:hAnsi="Times New Roman" w:cs="Times New Roman"/>
          <w:bCs/>
          <w:color w:val="000000" w:themeColor="text1"/>
          <w:sz w:val="28"/>
          <w:szCs w:val="28"/>
        </w:rPr>
        <w:softHyphen/>
        <w:t>бо</w:t>
      </w:r>
      <w:r w:rsidRPr="0078681B">
        <w:rPr>
          <w:rFonts w:ascii="Times New Roman" w:hAnsi="Times New Roman" w:cs="Times New Roman"/>
          <w:bCs/>
          <w:color w:val="000000" w:themeColor="text1"/>
          <w:sz w:val="28"/>
          <w:szCs w:val="28"/>
        </w:rPr>
        <w:softHyphen/>
        <w:t>ва</w:t>
      </w:r>
      <w:r w:rsidRPr="0078681B">
        <w:rPr>
          <w:rFonts w:ascii="Times New Roman" w:hAnsi="Times New Roman" w:cs="Times New Roman"/>
          <w:bCs/>
          <w:color w:val="000000" w:themeColor="text1"/>
          <w:sz w:val="28"/>
          <w:szCs w:val="28"/>
        </w:rPr>
        <w:softHyphen/>
        <w:t>ної частинки (акцептора), яка визначається положенням рівня Фермі та вели</w:t>
      </w:r>
      <w:r w:rsidRPr="0078681B">
        <w:rPr>
          <w:rFonts w:ascii="Times New Roman" w:hAnsi="Times New Roman" w:cs="Times New Roman"/>
          <w:bCs/>
          <w:color w:val="000000" w:themeColor="text1"/>
          <w:sz w:val="28"/>
          <w:szCs w:val="28"/>
        </w:rPr>
        <w:softHyphen/>
        <w:t>чиною редокс потенціалу адсорбата.</w:t>
      </w:r>
    </w:p>
    <w:p w:rsidR="00B460FA" w:rsidRPr="0078681B" w:rsidRDefault="00B460FA" w:rsidP="00B460FA">
      <w:pPr>
        <w:spacing w:after="0" w:line="360" w:lineRule="auto"/>
        <w:ind w:firstLine="851"/>
        <w:jc w:val="both"/>
        <w:rPr>
          <w:rFonts w:ascii="Times New Roman" w:hAnsi="Times New Roman" w:cs="Times New Roman"/>
          <w:bCs/>
          <w:color w:val="000000" w:themeColor="text1"/>
          <w:sz w:val="28"/>
          <w:szCs w:val="28"/>
        </w:rPr>
      </w:pPr>
    </w:p>
    <w:p w:rsidR="00824BCC" w:rsidRPr="001A595A" w:rsidRDefault="00824BCC" w:rsidP="00824BCC">
      <w:pPr>
        <w:spacing w:after="0" w:line="360" w:lineRule="auto"/>
        <w:ind w:firstLine="851"/>
        <w:jc w:val="both"/>
        <w:rPr>
          <w:rFonts w:ascii="Times New Roman" w:hAnsi="Times New Roman" w:cs="Times New Roman"/>
          <w:b/>
          <w:bCs/>
          <w:sz w:val="28"/>
          <w:szCs w:val="28"/>
        </w:rPr>
      </w:pPr>
      <w:r>
        <w:rPr>
          <w:rFonts w:ascii="Times New Roman" w:hAnsi="Times New Roman" w:cs="Times New Roman"/>
          <w:b/>
          <w:bCs/>
          <w:color w:val="000000" w:themeColor="text1"/>
          <w:sz w:val="28"/>
          <w:szCs w:val="28"/>
          <w:lang w:val="uk-UA"/>
        </w:rPr>
        <w:t>1.</w:t>
      </w:r>
      <w:r w:rsidRPr="001A595A">
        <w:rPr>
          <w:rFonts w:ascii="Times New Roman" w:hAnsi="Times New Roman" w:cs="Times New Roman"/>
          <w:b/>
          <w:bCs/>
          <w:sz w:val="28"/>
          <w:szCs w:val="28"/>
          <w:lang w:val="uk-UA"/>
        </w:rPr>
        <w:t>4.</w:t>
      </w:r>
      <w:r w:rsidRPr="001A595A">
        <w:rPr>
          <w:rFonts w:ascii="Times New Roman" w:hAnsi="Times New Roman" w:cs="Times New Roman"/>
          <w:b/>
          <w:bCs/>
          <w:sz w:val="28"/>
          <w:szCs w:val="28"/>
        </w:rPr>
        <w:tab/>
      </w:r>
      <w:r w:rsidRPr="001A595A">
        <w:rPr>
          <w:rFonts w:ascii="Times New Roman" w:hAnsi="Times New Roman" w:cs="Times New Roman"/>
          <w:b/>
          <w:bCs/>
          <w:sz w:val="28"/>
          <w:szCs w:val="28"/>
          <w:lang w:val="uk-UA"/>
        </w:rPr>
        <w:t xml:space="preserve">Практичне </w:t>
      </w:r>
      <w:r w:rsidRPr="001A595A">
        <w:rPr>
          <w:rFonts w:ascii="Times New Roman" w:hAnsi="Times New Roman" w:cs="Times New Roman"/>
          <w:b/>
          <w:bCs/>
          <w:sz w:val="28"/>
          <w:szCs w:val="28"/>
        </w:rPr>
        <w:t xml:space="preserve">застосування нанодисперсного оксиду заліза </w:t>
      </w:r>
      <w:r w:rsidRPr="001A595A">
        <w:rPr>
          <w:rFonts w:ascii="Times New Roman" w:hAnsi="Times New Roman" w:cs="Times New Roman"/>
          <w:b/>
          <w:bCs/>
          <w:sz w:val="28"/>
          <w:szCs w:val="28"/>
          <w:lang w:val="uk-UA"/>
        </w:rPr>
        <w:t>в якості фото</w:t>
      </w:r>
      <w:r w:rsidRPr="001A595A">
        <w:rPr>
          <w:rFonts w:ascii="Times New Roman" w:hAnsi="Times New Roman" w:cs="Times New Roman"/>
          <w:b/>
          <w:bCs/>
          <w:sz w:val="28"/>
          <w:szCs w:val="28"/>
          <w:lang w:val="uk-UA"/>
        </w:rPr>
        <w:softHyphen/>
        <w:t>ка</w:t>
      </w:r>
      <w:r w:rsidRPr="001A595A">
        <w:rPr>
          <w:rFonts w:ascii="Times New Roman" w:hAnsi="Times New Roman" w:cs="Times New Roman"/>
          <w:b/>
          <w:bCs/>
          <w:sz w:val="28"/>
          <w:szCs w:val="28"/>
          <w:lang w:val="uk-UA"/>
        </w:rPr>
        <w:softHyphen/>
        <w:t>та</w:t>
      </w:r>
      <w:r w:rsidRPr="001A595A">
        <w:rPr>
          <w:rFonts w:ascii="Times New Roman" w:hAnsi="Times New Roman" w:cs="Times New Roman"/>
          <w:b/>
          <w:bCs/>
          <w:sz w:val="28"/>
          <w:szCs w:val="28"/>
          <w:lang w:val="uk-UA"/>
        </w:rPr>
        <w:softHyphen/>
        <w:t>лізатора</w:t>
      </w:r>
    </w:p>
    <w:p w:rsidR="00B460FA" w:rsidRPr="0078681B" w:rsidRDefault="00B460FA" w:rsidP="00B460FA">
      <w:pPr>
        <w:spacing w:after="0" w:line="360" w:lineRule="auto"/>
        <w:ind w:firstLine="851"/>
        <w:jc w:val="both"/>
        <w:rPr>
          <w:rFonts w:ascii="Times New Roman" w:hAnsi="Times New Roman" w:cs="Times New Roman"/>
          <w:bCs/>
          <w:color w:val="000000" w:themeColor="text1"/>
          <w:sz w:val="28"/>
          <w:szCs w:val="28"/>
          <w:lang w:val="uk-UA"/>
        </w:rPr>
      </w:pPr>
      <w:r w:rsidRPr="0078681B">
        <w:rPr>
          <w:rFonts w:ascii="Times New Roman" w:hAnsi="Times New Roman" w:cs="Times New Roman"/>
          <w:bCs/>
          <w:color w:val="000000" w:themeColor="text1"/>
          <w:sz w:val="28"/>
          <w:szCs w:val="28"/>
          <w:lang w:val="uk-UA"/>
        </w:rPr>
        <w:t>Нанорозмірні частинки напівпровідників володіють вигідною для про</w:t>
      </w:r>
      <w:r w:rsidRPr="0078681B">
        <w:rPr>
          <w:rFonts w:ascii="Times New Roman" w:hAnsi="Times New Roman" w:cs="Times New Roman"/>
          <w:bCs/>
          <w:color w:val="000000" w:themeColor="text1"/>
          <w:sz w:val="28"/>
          <w:szCs w:val="28"/>
          <w:lang w:val="uk-UA"/>
        </w:rPr>
        <w:softHyphen/>
        <w:t>ве</w:t>
      </w:r>
      <w:r w:rsidRPr="0078681B">
        <w:rPr>
          <w:rFonts w:ascii="Times New Roman" w:hAnsi="Times New Roman" w:cs="Times New Roman"/>
          <w:bCs/>
          <w:color w:val="000000" w:themeColor="text1"/>
          <w:sz w:val="28"/>
          <w:szCs w:val="28"/>
          <w:lang w:val="uk-UA"/>
        </w:rPr>
        <w:softHyphen/>
        <w:t>ден</w:t>
      </w:r>
      <w:r w:rsidRPr="0078681B">
        <w:rPr>
          <w:rFonts w:ascii="Times New Roman" w:hAnsi="Times New Roman" w:cs="Times New Roman"/>
          <w:bCs/>
          <w:color w:val="000000" w:themeColor="text1"/>
          <w:sz w:val="28"/>
          <w:szCs w:val="28"/>
          <w:lang w:val="uk-UA"/>
        </w:rPr>
        <w:softHyphen/>
        <w:t xml:space="preserve">ня фотокаталітичних реакцій особливістю: відсутністю загину плоских зон на поверхні розділу напівпровідник-розчин. </w:t>
      </w:r>
      <w:r w:rsidRPr="0078681B">
        <w:rPr>
          <w:rFonts w:ascii="Times New Roman" w:hAnsi="Times New Roman" w:cs="Times New Roman"/>
          <w:bCs/>
          <w:color w:val="000000" w:themeColor="text1"/>
          <w:sz w:val="28"/>
          <w:szCs w:val="28"/>
        </w:rPr>
        <w:t>Типові протяжності областей збідненого (збагаченого) заряду в масивних напів</w:t>
      </w:r>
      <w:r w:rsidRPr="0078681B">
        <w:rPr>
          <w:rFonts w:ascii="Times New Roman" w:hAnsi="Times New Roman" w:cs="Times New Roman"/>
          <w:bCs/>
          <w:color w:val="000000" w:themeColor="text1"/>
          <w:sz w:val="28"/>
          <w:szCs w:val="28"/>
          <w:lang w:val="uk-UA"/>
        </w:rPr>
        <w:softHyphen/>
      </w:r>
      <w:r w:rsidRPr="0078681B">
        <w:rPr>
          <w:rFonts w:ascii="Times New Roman" w:hAnsi="Times New Roman" w:cs="Times New Roman"/>
          <w:bCs/>
          <w:color w:val="000000" w:themeColor="text1"/>
          <w:sz w:val="28"/>
          <w:szCs w:val="28"/>
        </w:rPr>
        <w:t>про</w:t>
      </w:r>
      <w:r w:rsidRPr="0078681B">
        <w:rPr>
          <w:rFonts w:ascii="Times New Roman" w:hAnsi="Times New Roman" w:cs="Times New Roman"/>
          <w:bCs/>
          <w:color w:val="000000" w:themeColor="text1"/>
          <w:sz w:val="28"/>
          <w:szCs w:val="28"/>
          <w:lang w:val="uk-UA"/>
        </w:rPr>
        <w:softHyphen/>
      </w:r>
      <w:r w:rsidRPr="0078681B">
        <w:rPr>
          <w:rFonts w:ascii="Times New Roman" w:hAnsi="Times New Roman" w:cs="Times New Roman"/>
          <w:bCs/>
          <w:color w:val="000000" w:themeColor="text1"/>
          <w:sz w:val="28"/>
          <w:szCs w:val="28"/>
        </w:rPr>
        <w:t>від</w:t>
      </w:r>
      <w:r w:rsidRPr="0078681B">
        <w:rPr>
          <w:rFonts w:ascii="Times New Roman" w:hAnsi="Times New Roman" w:cs="Times New Roman"/>
          <w:bCs/>
          <w:color w:val="000000" w:themeColor="text1"/>
          <w:sz w:val="28"/>
          <w:szCs w:val="28"/>
          <w:lang w:val="uk-UA"/>
        </w:rPr>
        <w:softHyphen/>
      </w:r>
      <w:r w:rsidRPr="0078681B">
        <w:rPr>
          <w:rFonts w:ascii="Times New Roman" w:hAnsi="Times New Roman" w:cs="Times New Roman"/>
          <w:bCs/>
          <w:color w:val="000000" w:themeColor="text1"/>
          <w:sz w:val="28"/>
          <w:szCs w:val="28"/>
        </w:rPr>
        <w:t>никах на порядок перевищують лінійний розмір кристалів, як</w:t>
      </w:r>
      <w:r w:rsidRPr="0078681B">
        <w:rPr>
          <w:rFonts w:ascii="Times New Roman" w:hAnsi="Times New Roman" w:cs="Times New Roman"/>
          <w:bCs/>
          <w:color w:val="000000" w:themeColor="text1"/>
          <w:sz w:val="28"/>
          <w:szCs w:val="28"/>
          <w:lang w:val="uk-UA"/>
        </w:rPr>
        <w:t>и</w:t>
      </w:r>
      <w:r w:rsidRPr="0078681B">
        <w:rPr>
          <w:rFonts w:ascii="Times New Roman" w:hAnsi="Times New Roman" w:cs="Times New Roman"/>
          <w:bCs/>
          <w:color w:val="000000" w:themeColor="text1"/>
          <w:sz w:val="28"/>
          <w:szCs w:val="28"/>
        </w:rPr>
        <w:t>м при</w:t>
      </w:r>
      <w:r w:rsidRPr="0078681B">
        <w:rPr>
          <w:rFonts w:ascii="Times New Roman" w:hAnsi="Times New Roman" w:cs="Times New Roman"/>
          <w:bCs/>
          <w:color w:val="000000" w:themeColor="text1"/>
          <w:sz w:val="28"/>
          <w:szCs w:val="28"/>
          <w:lang w:val="uk-UA"/>
        </w:rPr>
        <w:softHyphen/>
      </w:r>
      <w:r w:rsidRPr="0078681B">
        <w:rPr>
          <w:rFonts w:ascii="Times New Roman" w:hAnsi="Times New Roman" w:cs="Times New Roman"/>
          <w:bCs/>
          <w:color w:val="000000" w:themeColor="text1"/>
          <w:sz w:val="28"/>
          <w:szCs w:val="28"/>
        </w:rPr>
        <w:t>та</w:t>
      </w:r>
      <w:r w:rsidRPr="0078681B">
        <w:rPr>
          <w:rFonts w:ascii="Times New Roman" w:hAnsi="Times New Roman" w:cs="Times New Roman"/>
          <w:bCs/>
          <w:color w:val="000000" w:themeColor="text1"/>
          <w:sz w:val="28"/>
          <w:szCs w:val="28"/>
          <w:lang w:val="uk-UA"/>
        </w:rPr>
        <w:softHyphen/>
      </w:r>
      <w:r w:rsidRPr="0078681B">
        <w:rPr>
          <w:rFonts w:ascii="Times New Roman" w:hAnsi="Times New Roman" w:cs="Times New Roman"/>
          <w:bCs/>
          <w:color w:val="000000" w:themeColor="text1"/>
          <w:sz w:val="28"/>
          <w:szCs w:val="28"/>
        </w:rPr>
        <w:t>ман</w:t>
      </w:r>
      <w:r w:rsidR="000F6B4F" w:rsidRPr="0078681B">
        <w:rPr>
          <w:rFonts w:ascii="Times New Roman" w:hAnsi="Times New Roman" w:cs="Times New Roman"/>
          <w:bCs/>
          <w:color w:val="000000" w:themeColor="text1"/>
          <w:sz w:val="28"/>
          <w:szCs w:val="28"/>
          <w:lang w:val="uk-UA"/>
        </w:rPr>
        <w:t>н</w:t>
      </w:r>
      <w:r w:rsidRPr="0078681B">
        <w:rPr>
          <w:rFonts w:ascii="Times New Roman" w:hAnsi="Times New Roman" w:cs="Times New Roman"/>
          <w:bCs/>
          <w:color w:val="000000" w:themeColor="text1"/>
          <w:sz w:val="28"/>
          <w:szCs w:val="28"/>
        </w:rPr>
        <w:t xml:space="preserve">і ефекти квантового обмеження. У </w:t>
      </w:r>
      <w:r w:rsidRPr="0078681B">
        <w:rPr>
          <w:rFonts w:ascii="Times New Roman" w:hAnsi="Times New Roman" w:cs="Times New Roman"/>
          <w:bCs/>
          <w:color w:val="000000" w:themeColor="text1"/>
          <w:sz w:val="28"/>
          <w:szCs w:val="28"/>
          <w:lang w:val="uk-UA"/>
        </w:rPr>
        <w:t xml:space="preserve">тому </w:t>
      </w:r>
      <w:r w:rsidRPr="0078681B">
        <w:rPr>
          <w:rFonts w:ascii="Times New Roman" w:hAnsi="Times New Roman" w:cs="Times New Roman"/>
          <w:bCs/>
          <w:color w:val="000000" w:themeColor="text1"/>
          <w:sz w:val="28"/>
          <w:szCs w:val="28"/>
        </w:rPr>
        <w:t>випадку</w:t>
      </w:r>
      <w:r w:rsidRPr="0078681B">
        <w:rPr>
          <w:rFonts w:ascii="Times New Roman" w:hAnsi="Times New Roman" w:cs="Times New Roman"/>
          <w:bCs/>
          <w:color w:val="000000" w:themeColor="text1"/>
          <w:sz w:val="28"/>
          <w:szCs w:val="28"/>
          <w:lang w:val="uk-UA"/>
        </w:rPr>
        <w:t>, коли розмір кристалів мен</w:t>
      </w:r>
      <w:r w:rsidRPr="0078681B">
        <w:rPr>
          <w:rFonts w:ascii="Times New Roman" w:hAnsi="Times New Roman" w:cs="Times New Roman"/>
          <w:bCs/>
          <w:color w:val="000000" w:themeColor="text1"/>
          <w:sz w:val="28"/>
          <w:szCs w:val="28"/>
          <w:lang w:val="uk-UA"/>
        </w:rPr>
        <w:softHyphen/>
        <w:t xml:space="preserve">ший </w:t>
      </w:r>
      <w:r w:rsidRPr="0078681B">
        <w:rPr>
          <w:rFonts w:ascii="Times New Roman" w:hAnsi="Times New Roman" w:cs="Times New Roman"/>
          <w:bCs/>
          <w:color w:val="000000" w:themeColor="text1"/>
          <w:sz w:val="28"/>
          <w:szCs w:val="28"/>
        </w:rPr>
        <w:t>10 нм</w:t>
      </w:r>
      <w:r w:rsidRPr="0078681B">
        <w:rPr>
          <w:rFonts w:ascii="Times New Roman" w:hAnsi="Times New Roman" w:cs="Times New Roman"/>
          <w:bCs/>
          <w:color w:val="000000" w:themeColor="text1"/>
          <w:sz w:val="28"/>
          <w:szCs w:val="28"/>
          <w:lang w:val="uk-UA"/>
        </w:rPr>
        <w:t>,</w:t>
      </w:r>
      <w:r w:rsidRPr="0078681B">
        <w:rPr>
          <w:rFonts w:ascii="Times New Roman" w:hAnsi="Times New Roman" w:cs="Times New Roman"/>
          <w:bCs/>
          <w:color w:val="000000" w:themeColor="text1"/>
          <w:sz w:val="28"/>
          <w:szCs w:val="28"/>
        </w:rPr>
        <w:t xml:space="preserve"> різниця по</w:t>
      </w:r>
      <w:r w:rsidRPr="0078681B">
        <w:rPr>
          <w:rFonts w:ascii="Times New Roman" w:hAnsi="Times New Roman" w:cs="Times New Roman"/>
          <w:bCs/>
          <w:color w:val="000000" w:themeColor="text1"/>
          <w:sz w:val="28"/>
          <w:szCs w:val="28"/>
          <w:lang w:val="uk-UA"/>
        </w:rPr>
        <w:softHyphen/>
      </w:r>
      <w:r w:rsidRPr="0078681B">
        <w:rPr>
          <w:rFonts w:ascii="Times New Roman" w:hAnsi="Times New Roman" w:cs="Times New Roman"/>
          <w:bCs/>
          <w:color w:val="000000" w:themeColor="text1"/>
          <w:sz w:val="28"/>
          <w:szCs w:val="28"/>
        </w:rPr>
        <w:t xml:space="preserve">тенціалів </w:t>
      </w:r>
      <w:r w:rsidRPr="0078681B">
        <w:rPr>
          <w:rFonts w:ascii="Times New Roman" w:hAnsi="Times New Roman" w:cs="Times New Roman"/>
          <w:bCs/>
          <w:color w:val="000000" w:themeColor="text1"/>
          <w:sz w:val="28"/>
          <w:szCs w:val="28"/>
          <w:lang w:val="uk-UA"/>
        </w:rPr>
        <w:t>є постійною</w:t>
      </w:r>
      <w:r w:rsidRPr="0078681B">
        <w:rPr>
          <w:rFonts w:ascii="Times New Roman" w:hAnsi="Times New Roman" w:cs="Times New Roman"/>
          <w:bCs/>
          <w:color w:val="000000" w:themeColor="text1"/>
          <w:sz w:val="28"/>
          <w:szCs w:val="28"/>
        </w:rPr>
        <w:t xml:space="preserve"> у всьому об’ємі кристала і на його поверхні. Таким чином, на поверхні розділу наночастинка/розчин відсутній вигин енергетич</w:t>
      </w:r>
      <w:r w:rsidRPr="0078681B">
        <w:rPr>
          <w:rFonts w:ascii="Times New Roman" w:hAnsi="Times New Roman" w:cs="Times New Roman"/>
          <w:bCs/>
          <w:color w:val="000000" w:themeColor="text1"/>
          <w:sz w:val="28"/>
          <w:szCs w:val="28"/>
          <w:lang w:val="uk-UA"/>
        </w:rPr>
        <w:softHyphen/>
      </w:r>
      <w:r w:rsidRPr="0078681B">
        <w:rPr>
          <w:rFonts w:ascii="Times New Roman" w:hAnsi="Times New Roman" w:cs="Times New Roman"/>
          <w:bCs/>
          <w:color w:val="000000" w:themeColor="text1"/>
          <w:sz w:val="28"/>
          <w:szCs w:val="28"/>
        </w:rPr>
        <w:t>них зон, який є бар’єром для міжфазного переносу електрон</w:t>
      </w:r>
      <w:r w:rsidRPr="0078681B">
        <w:rPr>
          <w:rFonts w:ascii="Times New Roman" w:hAnsi="Times New Roman" w:cs="Times New Roman"/>
          <w:bCs/>
          <w:color w:val="000000" w:themeColor="text1"/>
          <w:sz w:val="28"/>
          <w:szCs w:val="28"/>
          <w:lang w:val="uk-UA"/>
        </w:rPr>
        <w:t>а</w:t>
      </w:r>
      <w:r w:rsidRPr="0078681B">
        <w:rPr>
          <w:rFonts w:ascii="Times New Roman" w:hAnsi="Times New Roman" w:cs="Times New Roman"/>
          <w:bCs/>
          <w:color w:val="000000" w:themeColor="text1"/>
          <w:sz w:val="28"/>
          <w:szCs w:val="28"/>
        </w:rPr>
        <w:t>. Ця обставина сприяє прискоренню фотоіндукованих реакцій на поверхні нано</w:t>
      </w:r>
      <w:r w:rsidRPr="0078681B">
        <w:rPr>
          <w:rFonts w:ascii="Times New Roman" w:hAnsi="Times New Roman" w:cs="Times New Roman"/>
          <w:bCs/>
          <w:color w:val="000000" w:themeColor="text1"/>
          <w:sz w:val="28"/>
          <w:szCs w:val="28"/>
          <w:lang w:val="uk-UA"/>
        </w:rPr>
        <w:softHyphen/>
      </w:r>
      <w:r w:rsidRPr="0078681B">
        <w:rPr>
          <w:rFonts w:ascii="Times New Roman" w:hAnsi="Times New Roman" w:cs="Times New Roman"/>
          <w:bCs/>
          <w:color w:val="000000" w:themeColor="text1"/>
          <w:sz w:val="28"/>
          <w:szCs w:val="28"/>
        </w:rPr>
        <w:t>час</w:t>
      </w:r>
      <w:r w:rsidRPr="0078681B">
        <w:rPr>
          <w:rFonts w:ascii="Times New Roman" w:hAnsi="Times New Roman" w:cs="Times New Roman"/>
          <w:bCs/>
          <w:color w:val="000000" w:themeColor="text1"/>
          <w:sz w:val="28"/>
          <w:szCs w:val="28"/>
          <w:lang w:val="uk-UA"/>
        </w:rPr>
        <w:softHyphen/>
      </w:r>
      <w:r w:rsidRPr="0078681B">
        <w:rPr>
          <w:rFonts w:ascii="Times New Roman" w:hAnsi="Times New Roman" w:cs="Times New Roman"/>
          <w:bCs/>
          <w:color w:val="000000" w:themeColor="text1"/>
          <w:sz w:val="28"/>
          <w:szCs w:val="28"/>
        </w:rPr>
        <w:t>тинок напівпровідника в</w:t>
      </w:r>
      <w:r w:rsidR="000F6B4F" w:rsidRPr="0078681B">
        <w:rPr>
          <w:rFonts w:ascii="Times New Roman" w:hAnsi="Times New Roman" w:cs="Times New Roman"/>
          <w:bCs/>
          <w:color w:val="000000" w:themeColor="text1"/>
          <w:sz w:val="28"/>
          <w:szCs w:val="28"/>
          <w:lang w:val="uk-UA"/>
        </w:rPr>
        <w:t xml:space="preserve"> </w:t>
      </w:r>
      <w:r w:rsidRPr="0078681B">
        <w:rPr>
          <w:rFonts w:ascii="Times New Roman" w:hAnsi="Times New Roman" w:cs="Times New Roman"/>
          <w:bCs/>
          <w:color w:val="000000" w:themeColor="text1"/>
          <w:sz w:val="28"/>
          <w:szCs w:val="28"/>
        </w:rPr>
        <w:t>порівнянні з масивними частинками того ж скла</w:t>
      </w:r>
      <w:r w:rsidRPr="0078681B">
        <w:rPr>
          <w:rFonts w:ascii="Times New Roman" w:hAnsi="Times New Roman" w:cs="Times New Roman"/>
          <w:bCs/>
          <w:color w:val="000000" w:themeColor="text1"/>
          <w:sz w:val="28"/>
          <w:szCs w:val="28"/>
          <w:lang w:val="uk-UA"/>
        </w:rPr>
        <w:softHyphen/>
      </w:r>
      <w:r w:rsidRPr="0078681B">
        <w:rPr>
          <w:rFonts w:ascii="Times New Roman" w:hAnsi="Times New Roman" w:cs="Times New Roman"/>
          <w:bCs/>
          <w:color w:val="000000" w:themeColor="text1"/>
          <w:sz w:val="28"/>
          <w:szCs w:val="28"/>
        </w:rPr>
        <w:t>ду.</w:t>
      </w:r>
      <w:r w:rsidRPr="0078681B">
        <w:rPr>
          <w:rFonts w:ascii="Times New Roman" w:hAnsi="Times New Roman" w:cs="Times New Roman"/>
          <w:bCs/>
          <w:color w:val="000000" w:themeColor="text1"/>
          <w:sz w:val="28"/>
          <w:szCs w:val="28"/>
          <w:lang w:val="uk-UA"/>
        </w:rPr>
        <w:tab/>
      </w:r>
      <w:r w:rsidR="00C84681" w:rsidRPr="0078681B">
        <w:rPr>
          <w:rFonts w:ascii="Times New Roman" w:hAnsi="Times New Roman" w:cs="Times New Roman"/>
          <w:bCs/>
          <w:color w:val="000000" w:themeColor="text1"/>
          <w:sz w:val="28"/>
          <w:szCs w:val="28"/>
          <w:lang w:val="uk-UA"/>
        </w:rPr>
        <w:t xml:space="preserve"> </w:t>
      </w:r>
      <w:r w:rsidRPr="0078681B">
        <w:rPr>
          <w:rFonts w:ascii="Times New Roman" w:hAnsi="Times New Roman" w:cs="Times New Roman"/>
          <w:bCs/>
          <w:color w:val="000000" w:themeColor="text1"/>
          <w:sz w:val="28"/>
          <w:szCs w:val="28"/>
          <w:lang w:val="uk-UA"/>
        </w:rPr>
        <w:t>Заряд поверхні, як і адсорбційна здатність напівпровідника в реак</w:t>
      </w:r>
      <w:r w:rsidRPr="0078681B">
        <w:rPr>
          <w:rFonts w:ascii="Times New Roman" w:hAnsi="Times New Roman" w:cs="Times New Roman"/>
          <w:bCs/>
          <w:color w:val="000000" w:themeColor="text1"/>
          <w:sz w:val="28"/>
          <w:szCs w:val="28"/>
          <w:lang w:val="uk-UA"/>
        </w:rPr>
        <w:softHyphen/>
        <w:t>ціях фо</w:t>
      </w:r>
      <w:r w:rsidRPr="0078681B">
        <w:rPr>
          <w:rFonts w:ascii="Times New Roman" w:hAnsi="Times New Roman" w:cs="Times New Roman"/>
          <w:bCs/>
          <w:color w:val="000000" w:themeColor="text1"/>
          <w:sz w:val="28"/>
          <w:szCs w:val="28"/>
          <w:lang w:val="uk-UA"/>
        </w:rPr>
        <w:softHyphen/>
      </w:r>
      <w:r w:rsidRPr="0078681B">
        <w:rPr>
          <w:rFonts w:ascii="Times New Roman" w:hAnsi="Times New Roman" w:cs="Times New Roman"/>
          <w:bCs/>
          <w:color w:val="000000" w:themeColor="text1"/>
          <w:sz w:val="28"/>
          <w:szCs w:val="28"/>
          <w:lang w:val="uk-UA"/>
        </w:rPr>
        <w:softHyphen/>
        <w:t>то</w:t>
      </w:r>
      <w:r w:rsidRPr="0078681B">
        <w:rPr>
          <w:rFonts w:ascii="Times New Roman" w:hAnsi="Times New Roman" w:cs="Times New Roman"/>
          <w:bCs/>
          <w:color w:val="000000" w:themeColor="text1"/>
          <w:sz w:val="28"/>
          <w:szCs w:val="28"/>
          <w:lang w:val="uk-UA"/>
        </w:rPr>
        <w:softHyphen/>
        <w:t>ка</w:t>
      </w:r>
      <w:r w:rsidRPr="0078681B">
        <w:rPr>
          <w:rFonts w:ascii="Times New Roman" w:hAnsi="Times New Roman" w:cs="Times New Roman"/>
          <w:bCs/>
          <w:color w:val="000000" w:themeColor="text1"/>
          <w:sz w:val="28"/>
          <w:szCs w:val="28"/>
          <w:lang w:val="uk-UA"/>
        </w:rPr>
        <w:softHyphen/>
        <w:t>талі</w:t>
      </w:r>
      <w:r w:rsidRPr="0078681B">
        <w:rPr>
          <w:rFonts w:ascii="Times New Roman" w:hAnsi="Times New Roman" w:cs="Times New Roman"/>
          <w:bCs/>
          <w:color w:val="000000" w:themeColor="text1"/>
          <w:sz w:val="28"/>
          <w:szCs w:val="28"/>
          <w:lang w:val="uk-UA"/>
        </w:rPr>
        <w:softHyphen/>
        <w:t xml:space="preserve">зу значно залежить від </w:t>
      </w:r>
      <w:r w:rsidRPr="0078681B">
        <w:rPr>
          <w:rFonts w:ascii="Times New Roman" w:hAnsi="Times New Roman" w:cs="Times New Roman"/>
          <w:bCs/>
          <w:i/>
          <w:color w:val="000000" w:themeColor="text1"/>
          <w:sz w:val="28"/>
          <w:szCs w:val="28"/>
          <w:lang w:val="uk-UA"/>
        </w:rPr>
        <w:t>рН</w:t>
      </w:r>
      <w:r w:rsidRPr="0078681B">
        <w:rPr>
          <w:rFonts w:ascii="Times New Roman" w:hAnsi="Times New Roman" w:cs="Times New Roman"/>
          <w:bCs/>
          <w:color w:val="000000" w:themeColor="text1"/>
          <w:sz w:val="28"/>
          <w:szCs w:val="28"/>
          <w:lang w:val="uk-UA"/>
        </w:rPr>
        <w:t xml:space="preserve"> розчину речовини, який піддають фото</w:t>
      </w:r>
      <w:r w:rsidRPr="0078681B">
        <w:rPr>
          <w:rFonts w:ascii="Times New Roman" w:hAnsi="Times New Roman" w:cs="Times New Roman"/>
          <w:bCs/>
          <w:color w:val="000000" w:themeColor="text1"/>
          <w:sz w:val="28"/>
          <w:szCs w:val="28"/>
          <w:lang w:val="uk-UA"/>
        </w:rPr>
        <w:softHyphen/>
        <w:t>розк</w:t>
      </w:r>
      <w:r w:rsidRPr="0078681B">
        <w:rPr>
          <w:rFonts w:ascii="Times New Roman" w:hAnsi="Times New Roman" w:cs="Times New Roman"/>
          <w:bCs/>
          <w:color w:val="000000" w:themeColor="text1"/>
          <w:sz w:val="28"/>
          <w:szCs w:val="28"/>
          <w:lang w:val="uk-UA"/>
        </w:rPr>
        <w:softHyphen/>
        <w:t>ладу. Більшість фотокаталітичних реакцій майже не залежить від ко</w:t>
      </w:r>
      <w:r w:rsidRPr="0078681B">
        <w:rPr>
          <w:rFonts w:ascii="Times New Roman" w:hAnsi="Times New Roman" w:cs="Times New Roman"/>
          <w:bCs/>
          <w:color w:val="000000" w:themeColor="text1"/>
          <w:sz w:val="28"/>
          <w:szCs w:val="28"/>
          <w:lang w:val="uk-UA"/>
        </w:rPr>
        <w:softHyphen/>
        <w:t>ливань темпе</w:t>
      </w:r>
      <w:r w:rsidRPr="0078681B">
        <w:rPr>
          <w:rFonts w:ascii="Times New Roman" w:hAnsi="Times New Roman" w:cs="Times New Roman"/>
          <w:bCs/>
          <w:color w:val="000000" w:themeColor="text1"/>
          <w:sz w:val="28"/>
          <w:szCs w:val="28"/>
          <w:lang w:val="uk-UA"/>
        </w:rPr>
        <w:softHyphen/>
        <w:t>ратури.</w:t>
      </w:r>
    </w:p>
    <w:p w:rsidR="00B460FA" w:rsidRPr="0078681B" w:rsidRDefault="00B460FA" w:rsidP="00B460FA">
      <w:pPr>
        <w:spacing w:after="0" w:line="360" w:lineRule="auto"/>
        <w:ind w:firstLine="851"/>
        <w:jc w:val="both"/>
        <w:rPr>
          <w:rFonts w:ascii="Times New Roman" w:hAnsi="Times New Roman" w:cs="Times New Roman"/>
          <w:bCs/>
          <w:color w:val="000000" w:themeColor="text1"/>
          <w:sz w:val="28"/>
          <w:szCs w:val="28"/>
          <w:lang w:val="uk-UA"/>
        </w:rPr>
      </w:pPr>
      <w:r w:rsidRPr="0078681B">
        <w:rPr>
          <w:rFonts w:ascii="Times New Roman" w:hAnsi="Times New Roman" w:cs="Times New Roman"/>
          <w:bCs/>
          <w:color w:val="000000" w:themeColor="text1"/>
          <w:sz w:val="28"/>
          <w:szCs w:val="28"/>
          <w:lang w:val="uk-UA"/>
        </w:rPr>
        <w:t>Нанодисперсний оксид заліза досліджується і застосо</w:t>
      </w:r>
      <w:r w:rsidRPr="0078681B">
        <w:rPr>
          <w:rFonts w:ascii="Times New Roman" w:hAnsi="Times New Roman" w:cs="Times New Roman"/>
          <w:bCs/>
          <w:color w:val="000000" w:themeColor="text1"/>
          <w:sz w:val="28"/>
          <w:szCs w:val="28"/>
          <w:lang w:val="uk-UA"/>
        </w:rPr>
        <w:softHyphen/>
        <w:t>вується як матеріал для фотокаталітичних реакцій [</w:t>
      </w:r>
      <w:r w:rsidR="00824BCC">
        <w:rPr>
          <w:rFonts w:ascii="Times New Roman" w:hAnsi="Times New Roman" w:cs="Times New Roman"/>
          <w:bCs/>
          <w:color w:val="000000" w:themeColor="text1"/>
          <w:sz w:val="28"/>
          <w:szCs w:val="28"/>
          <w:lang w:val="uk-UA"/>
        </w:rPr>
        <w:t>29</w:t>
      </w:r>
      <w:r w:rsidRPr="0078681B">
        <w:rPr>
          <w:rFonts w:ascii="Times New Roman" w:hAnsi="Times New Roman" w:cs="Times New Roman"/>
          <w:bCs/>
          <w:color w:val="000000" w:themeColor="text1"/>
          <w:sz w:val="28"/>
          <w:szCs w:val="28"/>
          <w:lang w:val="uk-UA"/>
        </w:rPr>
        <w:t xml:space="preserve">]. Гематит </w:t>
      </w:r>
      <w:r w:rsidRPr="0078681B">
        <w:rPr>
          <w:rFonts w:ascii="Times New Roman" w:hAnsi="Times New Roman" w:cs="Times New Roman"/>
          <w:bCs/>
          <w:color w:val="000000" w:themeColor="text1"/>
          <w:sz w:val="28"/>
          <w:szCs w:val="28"/>
          <w:lang w:val="uk-UA"/>
        </w:rPr>
        <w:sym w:font="Symbol" w:char="F061"/>
      </w:r>
      <w:r w:rsidRPr="0078681B">
        <w:rPr>
          <w:rFonts w:ascii="Times New Roman" w:hAnsi="Times New Roman" w:cs="Times New Roman"/>
          <w:bCs/>
          <w:color w:val="000000" w:themeColor="text1"/>
          <w:sz w:val="28"/>
          <w:szCs w:val="28"/>
          <w:lang w:val="uk-UA"/>
        </w:rPr>
        <w:t>-</w:t>
      </w:r>
      <w:r w:rsidRPr="0078681B">
        <w:rPr>
          <w:rFonts w:ascii="Times New Roman" w:hAnsi="Times New Roman" w:cs="Times New Roman"/>
          <w:bCs/>
          <w:i/>
          <w:color w:val="000000" w:themeColor="text1"/>
          <w:sz w:val="28"/>
          <w:szCs w:val="28"/>
          <w:lang w:val="uk-UA"/>
        </w:rPr>
        <w:t>Fe</w:t>
      </w:r>
      <w:r w:rsidRPr="0078681B">
        <w:rPr>
          <w:rFonts w:ascii="Times New Roman" w:hAnsi="Times New Roman" w:cs="Times New Roman"/>
          <w:bCs/>
          <w:color w:val="000000" w:themeColor="text1"/>
          <w:sz w:val="28"/>
          <w:szCs w:val="28"/>
          <w:vertAlign w:val="subscript"/>
          <w:lang w:val="uk-UA"/>
        </w:rPr>
        <w:t>2</w:t>
      </w:r>
      <w:r w:rsidRPr="0078681B">
        <w:rPr>
          <w:rFonts w:ascii="Times New Roman" w:hAnsi="Times New Roman" w:cs="Times New Roman"/>
          <w:bCs/>
          <w:i/>
          <w:color w:val="000000" w:themeColor="text1"/>
          <w:sz w:val="28"/>
          <w:szCs w:val="28"/>
          <w:lang w:val="uk-UA"/>
        </w:rPr>
        <w:t>O</w:t>
      </w:r>
      <w:r w:rsidRPr="0078681B">
        <w:rPr>
          <w:rFonts w:ascii="Times New Roman" w:hAnsi="Times New Roman" w:cs="Times New Roman"/>
          <w:bCs/>
          <w:color w:val="000000" w:themeColor="text1"/>
          <w:sz w:val="28"/>
          <w:szCs w:val="28"/>
          <w:vertAlign w:val="subscript"/>
          <w:lang w:val="uk-UA"/>
        </w:rPr>
        <w:t>3</w:t>
      </w:r>
      <w:r w:rsidRPr="0078681B">
        <w:rPr>
          <w:rFonts w:ascii="Times New Roman" w:hAnsi="Times New Roman" w:cs="Times New Roman"/>
          <w:bCs/>
          <w:color w:val="000000" w:themeColor="text1"/>
          <w:sz w:val="28"/>
          <w:szCs w:val="28"/>
          <w:lang w:val="uk-UA"/>
        </w:rPr>
        <w:t xml:space="preserve"> першим почав використовуватись як фотокаталізатор хімічних реакцій перетворення органічних сполук [</w:t>
      </w:r>
      <w:r w:rsidR="00824BCC">
        <w:rPr>
          <w:rFonts w:ascii="Times New Roman" w:hAnsi="Times New Roman" w:cs="Times New Roman"/>
          <w:bCs/>
          <w:color w:val="000000" w:themeColor="text1"/>
          <w:sz w:val="28"/>
          <w:szCs w:val="28"/>
          <w:lang w:val="uk-UA"/>
        </w:rPr>
        <w:t>30</w:t>
      </w:r>
      <w:r w:rsidRPr="0078681B">
        <w:rPr>
          <w:rFonts w:ascii="Times New Roman" w:hAnsi="Times New Roman" w:cs="Times New Roman"/>
          <w:bCs/>
          <w:color w:val="000000" w:themeColor="text1"/>
          <w:sz w:val="28"/>
          <w:szCs w:val="28"/>
          <w:lang w:val="uk-UA"/>
        </w:rPr>
        <w:t>] досліджувалось реакцію фотока</w:t>
      </w:r>
      <w:r w:rsidRPr="0078681B">
        <w:rPr>
          <w:rFonts w:ascii="Times New Roman" w:hAnsi="Times New Roman" w:cs="Times New Roman"/>
          <w:bCs/>
          <w:color w:val="000000" w:themeColor="text1"/>
          <w:sz w:val="28"/>
          <w:szCs w:val="28"/>
          <w:lang w:val="uk-UA"/>
        </w:rPr>
        <w:softHyphen/>
        <w:t>талі</w:t>
      </w:r>
      <w:r w:rsidRPr="0078681B">
        <w:rPr>
          <w:rFonts w:ascii="Times New Roman" w:hAnsi="Times New Roman" w:cs="Times New Roman"/>
          <w:bCs/>
          <w:color w:val="000000" w:themeColor="text1"/>
          <w:sz w:val="28"/>
          <w:szCs w:val="28"/>
          <w:lang w:val="uk-UA"/>
        </w:rPr>
        <w:softHyphen/>
        <w:t>тичної деструкції метилену блакитного у водному розчині за участі нано</w:t>
      </w:r>
      <w:r w:rsidRPr="0078681B">
        <w:rPr>
          <w:rFonts w:ascii="Times New Roman" w:hAnsi="Times New Roman" w:cs="Times New Roman"/>
          <w:bCs/>
          <w:color w:val="000000" w:themeColor="text1"/>
          <w:sz w:val="28"/>
          <w:szCs w:val="28"/>
          <w:lang w:val="uk-UA"/>
        </w:rPr>
        <w:softHyphen/>
        <w:t>час</w:t>
      </w:r>
      <w:r w:rsidRPr="0078681B">
        <w:rPr>
          <w:rFonts w:ascii="Times New Roman" w:hAnsi="Times New Roman" w:cs="Times New Roman"/>
          <w:bCs/>
          <w:color w:val="000000" w:themeColor="text1"/>
          <w:sz w:val="28"/>
          <w:szCs w:val="28"/>
          <w:lang w:val="uk-UA"/>
        </w:rPr>
        <w:softHyphen/>
        <w:t>тинок</w:t>
      </w:r>
      <w:r w:rsidR="00C84681" w:rsidRPr="0078681B">
        <w:rPr>
          <w:rFonts w:ascii="Times New Roman" w:hAnsi="Times New Roman" w:cs="Times New Roman"/>
          <w:bCs/>
          <w:color w:val="000000" w:themeColor="text1"/>
          <w:sz w:val="28"/>
          <w:szCs w:val="28"/>
          <w:lang w:val="uk-UA"/>
        </w:rPr>
        <w:t xml:space="preserve"> </w:t>
      </w:r>
      <w:r w:rsidRPr="0078681B">
        <w:rPr>
          <w:rFonts w:ascii="Times New Roman" w:hAnsi="Times New Roman" w:cs="Times New Roman"/>
          <w:bCs/>
          <w:color w:val="000000" w:themeColor="text1"/>
          <w:sz w:val="28"/>
          <w:szCs w:val="28"/>
          <w:lang w:val="uk-UA"/>
        </w:rPr>
        <w:t>-</w:t>
      </w:r>
      <w:r w:rsidR="00C84681" w:rsidRPr="0078681B">
        <w:rPr>
          <w:rFonts w:ascii="Times New Roman" w:hAnsi="Times New Roman" w:cs="Times New Roman"/>
          <w:bCs/>
          <w:color w:val="000000" w:themeColor="text1"/>
          <w:sz w:val="28"/>
          <w:szCs w:val="28"/>
          <w:lang w:val="uk-UA"/>
        </w:rPr>
        <w:t xml:space="preserve"> </w:t>
      </w:r>
      <w:r w:rsidRPr="0078681B">
        <w:rPr>
          <w:rFonts w:ascii="Times New Roman" w:hAnsi="Times New Roman" w:cs="Times New Roman"/>
          <w:bCs/>
          <w:color w:val="000000" w:themeColor="text1"/>
          <w:sz w:val="28"/>
          <w:szCs w:val="28"/>
          <w:lang w:val="uk-UA"/>
        </w:rPr>
        <w:t xml:space="preserve">еліпсоїдів </w:t>
      </w:r>
      <w:r w:rsidRPr="0078681B">
        <w:rPr>
          <w:rFonts w:ascii="Times New Roman" w:hAnsi="Times New Roman" w:cs="Times New Roman"/>
          <w:bCs/>
          <w:color w:val="000000" w:themeColor="text1"/>
          <w:sz w:val="28"/>
          <w:szCs w:val="28"/>
          <w:lang w:val="uk-UA"/>
        </w:rPr>
        <w:sym w:font="Symbol" w:char="F061"/>
      </w:r>
      <w:r w:rsidRPr="0078681B">
        <w:rPr>
          <w:rFonts w:ascii="Times New Roman" w:hAnsi="Times New Roman" w:cs="Times New Roman"/>
          <w:bCs/>
          <w:color w:val="000000" w:themeColor="text1"/>
          <w:sz w:val="28"/>
          <w:szCs w:val="28"/>
          <w:lang w:val="uk-UA"/>
        </w:rPr>
        <w:t>-</w:t>
      </w:r>
      <w:r w:rsidRPr="0078681B">
        <w:rPr>
          <w:rFonts w:ascii="Times New Roman" w:hAnsi="Times New Roman" w:cs="Times New Roman"/>
          <w:bCs/>
          <w:color w:val="000000" w:themeColor="text1"/>
          <w:sz w:val="28"/>
          <w:szCs w:val="28"/>
          <w:lang w:val="en-US"/>
        </w:rPr>
        <w:t>Fe</w:t>
      </w:r>
      <w:r w:rsidRPr="0078681B">
        <w:rPr>
          <w:rFonts w:ascii="Times New Roman" w:hAnsi="Times New Roman" w:cs="Times New Roman"/>
          <w:bCs/>
          <w:color w:val="000000" w:themeColor="text1"/>
          <w:sz w:val="28"/>
          <w:szCs w:val="28"/>
          <w:vertAlign w:val="subscript"/>
          <w:lang w:val="uk-UA"/>
        </w:rPr>
        <w:t>2</w:t>
      </w:r>
      <w:r w:rsidRPr="0078681B">
        <w:rPr>
          <w:rFonts w:ascii="Times New Roman" w:hAnsi="Times New Roman" w:cs="Times New Roman"/>
          <w:bCs/>
          <w:color w:val="000000" w:themeColor="text1"/>
          <w:sz w:val="28"/>
          <w:szCs w:val="28"/>
          <w:lang w:val="en-US"/>
        </w:rPr>
        <w:t>O</w:t>
      </w:r>
      <w:r w:rsidRPr="0078681B">
        <w:rPr>
          <w:rFonts w:ascii="Times New Roman" w:hAnsi="Times New Roman" w:cs="Times New Roman"/>
          <w:bCs/>
          <w:color w:val="000000" w:themeColor="text1"/>
          <w:sz w:val="28"/>
          <w:szCs w:val="28"/>
          <w:vertAlign w:val="subscript"/>
          <w:lang w:val="uk-UA"/>
        </w:rPr>
        <w:t>3</w:t>
      </w:r>
      <w:r w:rsidRPr="0078681B">
        <w:rPr>
          <w:rFonts w:ascii="Times New Roman" w:hAnsi="Times New Roman" w:cs="Times New Roman"/>
          <w:bCs/>
          <w:color w:val="000000" w:themeColor="text1"/>
          <w:sz w:val="28"/>
          <w:szCs w:val="28"/>
          <w:lang w:val="uk-UA"/>
        </w:rPr>
        <w:t xml:space="preserve"> розміром 40-60 нм. Встановлено, що фотока</w:t>
      </w:r>
      <w:r w:rsidRPr="0078681B">
        <w:rPr>
          <w:rFonts w:ascii="Times New Roman" w:hAnsi="Times New Roman" w:cs="Times New Roman"/>
          <w:bCs/>
          <w:color w:val="000000" w:themeColor="text1"/>
          <w:sz w:val="28"/>
          <w:szCs w:val="28"/>
          <w:lang w:val="uk-UA"/>
        </w:rPr>
        <w:softHyphen/>
        <w:t>та</w:t>
      </w:r>
      <w:r w:rsidRPr="0078681B">
        <w:rPr>
          <w:rFonts w:ascii="Times New Roman" w:hAnsi="Times New Roman" w:cs="Times New Roman"/>
          <w:bCs/>
          <w:color w:val="000000" w:themeColor="text1"/>
          <w:sz w:val="28"/>
          <w:szCs w:val="28"/>
          <w:lang w:val="uk-UA"/>
        </w:rPr>
        <w:softHyphen/>
        <w:t>лі</w:t>
      </w:r>
      <w:r w:rsidRPr="0078681B">
        <w:rPr>
          <w:rFonts w:ascii="Times New Roman" w:hAnsi="Times New Roman" w:cs="Times New Roman"/>
          <w:bCs/>
          <w:color w:val="000000" w:themeColor="text1"/>
          <w:sz w:val="28"/>
          <w:szCs w:val="28"/>
          <w:lang w:val="uk-UA"/>
        </w:rPr>
        <w:softHyphen/>
        <w:t>тична активність матеріалу залежить від розміру частинок, кристалічної стру</w:t>
      </w:r>
      <w:r w:rsidRPr="0078681B">
        <w:rPr>
          <w:rFonts w:ascii="Times New Roman" w:hAnsi="Times New Roman" w:cs="Times New Roman"/>
          <w:bCs/>
          <w:color w:val="000000" w:themeColor="text1"/>
          <w:sz w:val="28"/>
          <w:szCs w:val="28"/>
          <w:lang w:val="uk-UA"/>
        </w:rPr>
        <w:softHyphen/>
        <w:t>к</w:t>
      </w:r>
      <w:r w:rsidRPr="0078681B">
        <w:rPr>
          <w:rFonts w:ascii="Times New Roman" w:hAnsi="Times New Roman" w:cs="Times New Roman"/>
          <w:bCs/>
          <w:color w:val="000000" w:themeColor="text1"/>
          <w:sz w:val="28"/>
          <w:szCs w:val="28"/>
          <w:lang w:val="uk-UA"/>
        </w:rPr>
        <w:softHyphen/>
        <w:t>тури, поверхневих структурних ефектів, площі поверхні. Струм фотоген</w:t>
      </w:r>
      <w:r w:rsidRPr="0078681B">
        <w:rPr>
          <w:rFonts w:ascii="Times New Roman" w:hAnsi="Times New Roman" w:cs="Times New Roman"/>
          <w:bCs/>
          <w:color w:val="000000" w:themeColor="text1"/>
          <w:sz w:val="28"/>
          <w:szCs w:val="28"/>
          <w:lang w:val="uk-UA"/>
        </w:rPr>
        <w:softHyphen/>
        <w:t>не</w:t>
      </w:r>
      <w:r w:rsidRPr="0078681B">
        <w:rPr>
          <w:rFonts w:ascii="Times New Roman" w:hAnsi="Times New Roman" w:cs="Times New Roman"/>
          <w:bCs/>
          <w:color w:val="000000" w:themeColor="text1"/>
          <w:sz w:val="28"/>
          <w:szCs w:val="28"/>
          <w:lang w:val="uk-UA"/>
        </w:rPr>
        <w:softHyphen/>
        <w:t>рації має малу довжину поширення – до 20 нм [</w:t>
      </w:r>
      <w:r w:rsidR="00824BCC">
        <w:rPr>
          <w:rFonts w:ascii="Times New Roman" w:hAnsi="Times New Roman" w:cs="Times New Roman"/>
          <w:bCs/>
          <w:color w:val="000000" w:themeColor="text1"/>
          <w:sz w:val="28"/>
          <w:szCs w:val="28"/>
          <w:lang w:val="uk-UA"/>
        </w:rPr>
        <w:t>31</w:t>
      </w:r>
      <w:r w:rsidR="004F4DE6">
        <w:rPr>
          <w:rFonts w:ascii="Times New Roman" w:hAnsi="Times New Roman" w:cs="Times New Roman"/>
          <w:bCs/>
          <w:color w:val="000000" w:themeColor="text1"/>
          <w:sz w:val="28"/>
          <w:szCs w:val="28"/>
          <w:lang w:val="uk-UA"/>
        </w:rPr>
        <w:t>]. Ціка</w:t>
      </w:r>
      <w:r w:rsidRPr="0078681B">
        <w:rPr>
          <w:rFonts w:ascii="Times New Roman" w:hAnsi="Times New Roman" w:cs="Times New Roman"/>
          <w:bCs/>
          <w:color w:val="000000" w:themeColor="text1"/>
          <w:sz w:val="28"/>
          <w:szCs w:val="28"/>
          <w:lang w:val="uk-UA"/>
        </w:rPr>
        <w:t>вою з точки зору отримання матеріалу є робота [</w:t>
      </w:r>
      <w:r w:rsidR="00824BCC">
        <w:rPr>
          <w:rFonts w:ascii="Times New Roman" w:hAnsi="Times New Roman" w:cs="Times New Roman"/>
          <w:bCs/>
          <w:color w:val="000000" w:themeColor="text1"/>
          <w:sz w:val="28"/>
          <w:szCs w:val="28"/>
          <w:lang w:val="uk-UA"/>
        </w:rPr>
        <w:t>32</w:t>
      </w:r>
      <w:r w:rsidRPr="0078681B">
        <w:rPr>
          <w:rFonts w:ascii="Times New Roman" w:hAnsi="Times New Roman" w:cs="Times New Roman"/>
          <w:bCs/>
          <w:color w:val="000000" w:themeColor="text1"/>
          <w:sz w:val="28"/>
          <w:szCs w:val="28"/>
          <w:lang w:val="uk-UA"/>
        </w:rPr>
        <w:t>], де показано метод синтезу монодис</w:t>
      </w:r>
      <w:r w:rsidRPr="0078681B">
        <w:rPr>
          <w:rFonts w:ascii="Times New Roman" w:hAnsi="Times New Roman" w:cs="Times New Roman"/>
          <w:bCs/>
          <w:color w:val="000000" w:themeColor="text1"/>
          <w:sz w:val="28"/>
          <w:szCs w:val="28"/>
          <w:lang w:val="uk-UA"/>
        </w:rPr>
        <w:softHyphen/>
        <w:t xml:space="preserve">персних наночастинок мезопористого матеріалу </w:t>
      </w:r>
      <w:r w:rsidRPr="0078681B">
        <w:rPr>
          <w:rFonts w:ascii="Times New Roman" w:hAnsi="Times New Roman" w:cs="Times New Roman"/>
          <w:bCs/>
          <w:color w:val="000000" w:themeColor="text1"/>
          <w:sz w:val="28"/>
          <w:szCs w:val="28"/>
          <w:lang w:val="uk-UA"/>
        </w:rPr>
        <w:sym w:font="Symbol" w:char="F061"/>
      </w:r>
      <w:r w:rsidRPr="0078681B">
        <w:rPr>
          <w:rFonts w:ascii="Times New Roman" w:hAnsi="Times New Roman" w:cs="Times New Roman"/>
          <w:bCs/>
          <w:color w:val="000000" w:themeColor="text1"/>
          <w:sz w:val="28"/>
          <w:szCs w:val="28"/>
          <w:lang w:val="uk-UA"/>
        </w:rPr>
        <w:t>-</w:t>
      </w:r>
      <w:r w:rsidRPr="0078681B">
        <w:rPr>
          <w:rFonts w:ascii="Times New Roman" w:hAnsi="Times New Roman" w:cs="Times New Roman"/>
          <w:bCs/>
          <w:color w:val="000000" w:themeColor="text1"/>
          <w:sz w:val="28"/>
          <w:szCs w:val="28"/>
          <w:lang w:val="en-US"/>
        </w:rPr>
        <w:t>Fe</w:t>
      </w:r>
      <w:r w:rsidRPr="0078681B">
        <w:rPr>
          <w:rFonts w:ascii="Times New Roman" w:hAnsi="Times New Roman" w:cs="Times New Roman"/>
          <w:bCs/>
          <w:color w:val="000000" w:themeColor="text1"/>
          <w:sz w:val="28"/>
          <w:szCs w:val="28"/>
          <w:vertAlign w:val="subscript"/>
          <w:lang w:val="uk-UA"/>
        </w:rPr>
        <w:t>2</w:t>
      </w:r>
      <w:r w:rsidRPr="0078681B">
        <w:rPr>
          <w:rFonts w:ascii="Times New Roman" w:hAnsi="Times New Roman" w:cs="Times New Roman"/>
          <w:bCs/>
          <w:color w:val="000000" w:themeColor="text1"/>
          <w:sz w:val="28"/>
          <w:szCs w:val="28"/>
          <w:lang w:val="en-US"/>
        </w:rPr>
        <w:t>O</w:t>
      </w:r>
      <w:r w:rsidRPr="0078681B">
        <w:rPr>
          <w:rFonts w:ascii="Times New Roman" w:hAnsi="Times New Roman" w:cs="Times New Roman"/>
          <w:bCs/>
          <w:color w:val="000000" w:themeColor="text1"/>
          <w:sz w:val="28"/>
          <w:szCs w:val="28"/>
          <w:vertAlign w:val="subscript"/>
          <w:lang w:val="uk-UA"/>
        </w:rPr>
        <w:t>3</w:t>
      </w:r>
      <w:r w:rsidRPr="0078681B">
        <w:rPr>
          <w:rFonts w:ascii="Times New Roman" w:hAnsi="Times New Roman" w:cs="Times New Roman"/>
          <w:bCs/>
          <w:color w:val="000000" w:themeColor="text1"/>
          <w:sz w:val="28"/>
          <w:szCs w:val="28"/>
          <w:lang w:val="uk-UA"/>
        </w:rPr>
        <w:t xml:space="preserve"> та досліджено його фотока</w:t>
      </w:r>
      <w:r w:rsidRPr="0078681B">
        <w:rPr>
          <w:rFonts w:ascii="Times New Roman" w:hAnsi="Times New Roman" w:cs="Times New Roman"/>
          <w:bCs/>
          <w:color w:val="000000" w:themeColor="text1"/>
          <w:sz w:val="28"/>
          <w:szCs w:val="28"/>
          <w:lang w:val="uk-UA"/>
        </w:rPr>
        <w:softHyphen/>
        <w:t>талітичні властивості на прикладі розкладу саліцилової кислоти.</w:t>
      </w:r>
    </w:p>
    <w:p w:rsidR="00B460FA" w:rsidRPr="0078681B" w:rsidRDefault="00B460FA" w:rsidP="00B460FA">
      <w:pPr>
        <w:spacing w:after="0" w:line="360" w:lineRule="auto"/>
        <w:ind w:firstLine="851"/>
        <w:jc w:val="both"/>
        <w:rPr>
          <w:rFonts w:ascii="Times New Roman" w:hAnsi="Times New Roman" w:cs="Times New Roman"/>
          <w:bCs/>
          <w:color w:val="000000" w:themeColor="text1"/>
          <w:sz w:val="28"/>
          <w:szCs w:val="28"/>
          <w:lang w:val="uk-UA"/>
        </w:rPr>
      </w:pPr>
      <w:r w:rsidRPr="0078681B">
        <w:rPr>
          <w:rFonts w:ascii="Times New Roman" w:hAnsi="Times New Roman" w:cs="Times New Roman"/>
          <w:bCs/>
          <w:color w:val="000000" w:themeColor="text1"/>
          <w:sz w:val="28"/>
          <w:szCs w:val="28"/>
          <w:lang w:val="uk-UA"/>
        </w:rPr>
        <w:t xml:space="preserve">Дослідження фотокаталітичних властивостей наночастинок заліза </w:t>
      </w:r>
      <w:r w:rsidRPr="0078681B">
        <w:rPr>
          <w:rFonts w:ascii="Times New Roman" w:hAnsi="Times New Roman" w:cs="Times New Roman"/>
          <w:bCs/>
          <w:color w:val="000000" w:themeColor="text1"/>
          <w:sz w:val="28"/>
          <w:szCs w:val="28"/>
          <w:lang w:val="en-US"/>
        </w:rPr>
        <w:t>Fe</w:t>
      </w:r>
      <w:r w:rsidRPr="0078681B">
        <w:rPr>
          <w:rFonts w:ascii="Times New Roman" w:hAnsi="Times New Roman" w:cs="Times New Roman"/>
          <w:bCs/>
          <w:color w:val="000000" w:themeColor="text1"/>
          <w:sz w:val="28"/>
          <w:szCs w:val="28"/>
          <w:vertAlign w:val="subscript"/>
          <w:lang w:val="uk-UA"/>
        </w:rPr>
        <w:t>2</w:t>
      </w:r>
      <w:r w:rsidRPr="0078681B">
        <w:rPr>
          <w:rFonts w:ascii="Times New Roman" w:hAnsi="Times New Roman" w:cs="Times New Roman"/>
          <w:bCs/>
          <w:color w:val="000000" w:themeColor="text1"/>
          <w:sz w:val="28"/>
          <w:szCs w:val="28"/>
          <w:lang w:val="en-US"/>
        </w:rPr>
        <w:t>O</w:t>
      </w:r>
      <w:r w:rsidRPr="0078681B">
        <w:rPr>
          <w:rFonts w:ascii="Times New Roman" w:hAnsi="Times New Roman" w:cs="Times New Roman"/>
          <w:bCs/>
          <w:color w:val="000000" w:themeColor="text1"/>
          <w:sz w:val="28"/>
          <w:szCs w:val="28"/>
          <w:vertAlign w:val="subscript"/>
          <w:lang w:val="uk-UA"/>
        </w:rPr>
        <w:t xml:space="preserve">3 </w:t>
      </w:r>
      <w:r w:rsidRPr="0078681B">
        <w:rPr>
          <w:rFonts w:ascii="Times New Roman" w:hAnsi="Times New Roman" w:cs="Times New Roman"/>
          <w:bCs/>
          <w:color w:val="000000" w:themeColor="text1"/>
          <w:sz w:val="28"/>
          <w:szCs w:val="28"/>
          <w:lang w:val="uk-UA"/>
        </w:rPr>
        <w:t>представлено у роботі [</w:t>
      </w:r>
      <w:r w:rsidR="00824BCC">
        <w:rPr>
          <w:rFonts w:ascii="Times New Roman" w:hAnsi="Times New Roman" w:cs="Times New Roman"/>
          <w:bCs/>
          <w:color w:val="000000" w:themeColor="text1"/>
          <w:sz w:val="28"/>
          <w:szCs w:val="28"/>
          <w:lang w:val="uk-UA"/>
        </w:rPr>
        <w:t>33</w:t>
      </w:r>
      <w:r w:rsidRPr="0078681B">
        <w:rPr>
          <w:rFonts w:ascii="Times New Roman" w:hAnsi="Times New Roman" w:cs="Times New Roman"/>
          <w:bCs/>
          <w:color w:val="000000" w:themeColor="text1"/>
          <w:sz w:val="28"/>
          <w:szCs w:val="28"/>
          <w:lang w:val="uk-UA"/>
        </w:rPr>
        <w:t>]; подано порівняльний аналіз фотокаталітичних влас</w:t>
      </w:r>
      <w:r w:rsidRPr="0078681B">
        <w:rPr>
          <w:rFonts w:ascii="Times New Roman" w:hAnsi="Times New Roman" w:cs="Times New Roman"/>
          <w:bCs/>
          <w:color w:val="000000" w:themeColor="text1"/>
          <w:sz w:val="28"/>
          <w:szCs w:val="28"/>
          <w:lang w:val="uk-UA"/>
        </w:rPr>
        <w:softHyphen/>
        <w:t>тивостей оксидів заліза поліморфної та аморфної фази на прикладі розк</w:t>
      </w:r>
      <w:r w:rsidRPr="0078681B">
        <w:rPr>
          <w:rFonts w:ascii="Times New Roman" w:hAnsi="Times New Roman" w:cs="Times New Roman"/>
          <w:bCs/>
          <w:color w:val="000000" w:themeColor="text1"/>
          <w:sz w:val="28"/>
          <w:szCs w:val="28"/>
          <w:lang w:val="uk-UA"/>
        </w:rPr>
        <w:softHyphen/>
        <w:t>ладу оцтової кислоти. Встановлено, що низька фотокаталітична активність аморф</w:t>
      </w:r>
      <w:r w:rsidRPr="0078681B">
        <w:rPr>
          <w:rFonts w:ascii="Times New Roman" w:hAnsi="Times New Roman" w:cs="Times New Roman"/>
          <w:bCs/>
          <w:color w:val="000000" w:themeColor="text1"/>
          <w:sz w:val="28"/>
          <w:szCs w:val="28"/>
          <w:lang w:val="uk-UA"/>
        </w:rPr>
        <w:softHyphen/>
        <w:t xml:space="preserve">ного </w:t>
      </w:r>
      <w:r w:rsidRPr="0078681B">
        <w:rPr>
          <w:rFonts w:ascii="Times New Roman" w:hAnsi="Times New Roman" w:cs="Times New Roman"/>
          <w:bCs/>
          <w:color w:val="000000" w:themeColor="text1"/>
          <w:sz w:val="28"/>
          <w:szCs w:val="28"/>
        </w:rPr>
        <w:t>Fe</w:t>
      </w:r>
      <w:r w:rsidRPr="0078681B">
        <w:rPr>
          <w:rFonts w:ascii="Times New Roman" w:hAnsi="Times New Roman" w:cs="Times New Roman"/>
          <w:bCs/>
          <w:color w:val="000000" w:themeColor="text1"/>
          <w:sz w:val="28"/>
          <w:szCs w:val="28"/>
          <w:vertAlign w:val="subscript"/>
          <w:lang w:val="uk-UA"/>
        </w:rPr>
        <w:t>2</w:t>
      </w:r>
      <w:r w:rsidRPr="0078681B">
        <w:rPr>
          <w:rFonts w:ascii="Times New Roman" w:hAnsi="Times New Roman" w:cs="Times New Roman"/>
          <w:bCs/>
          <w:color w:val="000000" w:themeColor="text1"/>
          <w:sz w:val="28"/>
          <w:szCs w:val="28"/>
        </w:rPr>
        <w:t>O</w:t>
      </w:r>
      <w:r w:rsidRPr="0078681B">
        <w:rPr>
          <w:rFonts w:ascii="Times New Roman" w:hAnsi="Times New Roman" w:cs="Times New Roman"/>
          <w:bCs/>
          <w:color w:val="000000" w:themeColor="text1"/>
          <w:sz w:val="28"/>
          <w:szCs w:val="28"/>
          <w:vertAlign w:val="subscript"/>
          <w:lang w:val="uk-UA"/>
        </w:rPr>
        <w:t>3</w:t>
      </w:r>
      <w:r w:rsidRPr="0078681B">
        <w:rPr>
          <w:rFonts w:ascii="Times New Roman" w:hAnsi="Times New Roman" w:cs="Times New Roman"/>
          <w:bCs/>
          <w:color w:val="000000" w:themeColor="text1"/>
          <w:sz w:val="28"/>
          <w:szCs w:val="28"/>
          <w:lang w:val="uk-UA"/>
        </w:rPr>
        <w:t xml:space="preserve"> зумовлена малою рухливість зарядів, недостатньою для фо</w:t>
      </w:r>
      <w:r w:rsidRPr="0078681B">
        <w:rPr>
          <w:rFonts w:ascii="Times New Roman" w:hAnsi="Times New Roman" w:cs="Times New Roman"/>
          <w:bCs/>
          <w:color w:val="000000" w:themeColor="text1"/>
          <w:sz w:val="28"/>
          <w:szCs w:val="28"/>
          <w:lang w:val="uk-UA"/>
        </w:rPr>
        <w:softHyphen/>
        <w:t>тока</w:t>
      </w:r>
      <w:r w:rsidRPr="0078681B">
        <w:rPr>
          <w:rFonts w:ascii="Times New Roman" w:hAnsi="Times New Roman" w:cs="Times New Roman"/>
          <w:bCs/>
          <w:color w:val="000000" w:themeColor="text1"/>
          <w:sz w:val="28"/>
          <w:szCs w:val="28"/>
          <w:lang w:val="uk-UA"/>
        </w:rPr>
        <w:softHyphen/>
        <w:t xml:space="preserve">талізу. </w:t>
      </w:r>
    </w:p>
    <w:p w:rsidR="00B460FA" w:rsidRPr="0078681B" w:rsidRDefault="00B460FA" w:rsidP="00B460FA">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В роботі [</w:t>
      </w:r>
      <w:r w:rsidR="00824BCC">
        <w:rPr>
          <w:rFonts w:ascii="Times New Roman" w:hAnsi="Times New Roman" w:cs="Times New Roman"/>
          <w:color w:val="000000" w:themeColor="text1"/>
          <w:sz w:val="28"/>
          <w:szCs w:val="28"/>
          <w:lang w:val="uk-UA"/>
        </w:rPr>
        <w:t>34</w:t>
      </w:r>
      <w:r w:rsidRPr="0078681B">
        <w:rPr>
          <w:rFonts w:ascii="Times New Roman" w:hAnsi="Times New Roman" w:cs="Times New Roman"/>
          <w:color w:val="000000" w:themeColor="text1"/>
          <w:sz w:val="28"/>
          <w:szCs w:val="28"/>
          <w:lang w:val="uk-UA"/>
        </w:rPr>
        <w:t>] представлено дослідження структурних та фото каталі</w:t>
      </w:r>
      <w:r w:rsidRPr="0078681B">
        <w:rPr>
          <w:rFonts w:ascii="Times New Roman" w:hAnsi="Times New Roman" w:cs="Times New Roman"/>
          <w:color w:val="000000" w:themeColor="text1"/>
          <w:sz w:val="28"/>
          <w:szCs w:val="28"/>
          <w:lang w:val="uk-UA"/>
        </w:rPr>
        <w:softHyphen/>
        <w:t>тич</w:t>
      </w:r>
      <w:r w:rsidRPr="0078681B">
        <w:rPr>
          <w:rFonts w:ascii="Times New Roman" w:hAnsi="Times New Roman" w:cs="Times New Roman"/>
          <w:color w:val="000000" w:themeColor="text1"/>
          <w:sz w:val="28"/>
          <w:szCs w:val="28"/>
          <w:lang w:val="uk-UA"/>
        </w:rPr>
        <w:softHyphen/>
        <w:t>них властивостей ком</w:t>
      </w:r>
      <w:r w:rsidRPr="0078681B">
        <w:rPr>
          <w:rFonts w:ascii="Times New Roman" w:hAnsi="Times New Roman" w:cs="Times New Roman"/>
          <w:color w:val="000000" w:themeColor="text1"/>
          <w:sz w:val="28"/>
          <w:szCs w:val="28"/>
          <w:lang w:val="uk-UA"/>
        </w:rPr>
        <w:softHyphen/>
        <w:t>по</w:t>
      </w:r>
      <w:r w:rsidRPr="0078681B">
        <w:rPr>
          <w:rFonts w:ascii="Times New Roman" w:hAnsi="Times New Roman" w:cs="Times New Roman"/>
          <w:color w:val="000000" w:themeColor="text1"/>
          <w:sz w:val="28"/>
          <w:szCs w:val="28"/>
          <w:lang w:val="uk-UA"/>
        </w:rPr>
        <w:softHyphen/>
        <w:t xml:space="preserve">зитного наноматеріалу </w:t>
      </w:r>
      <w:r w:rsidRPr="0078681B">
        <w:rPr>
          <w:rFonts w:ascii="Times New Roman" w:hAnsi="Times New Roman" w:cs="Times New Roman"/>
          <w:color w:val="000000" w:themeColor="text1"/>
          <w:sz w:val="28"/>
          <w:szCs w:val="28"/>
        </w:rPr>
        <w:t>α</w:t>
      </w:r>
      <w:r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rPr>
        <w:t>Fe</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rPr>
        <w:t>O</w:t>
      </w:r>
      <w:r w:rsidRPr="0078681B">
        <w:rPr>
          <w:rFonts w:ascii="Times New Roman" w:hAnsi="Times New Roman" w:cs="Times New Roman"/>
          <w:color w:val="000000" w:themeColor="text1"/>
          <w:sz w:val="28"/>
          <w:szCs w:val="28"/>
          <w:vertAlign w:val="subscript"/>
          <w:lang w:val="uk-UA"/>
        </w:rPr>
        <w:t>3</w:t>
      </w:r>
      <w:r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rPr>
        <w:t>Fe</w:t>
      </w:r>
      <w:r w:rsidRPr="0078681B">
        <w:rPr>
          <w:rFonts w:ascii="Times New Roman" w:hAnsi="Times New Roman" w:cs="Times New Roman"/>
          <w:color w:val="000000" w:themeColor="text1"/>
          <w:sz w:val="28"/>
          <w:szCs w:val="28"/>
          <w:vertAlign w:val="subscript"/>
          <w:lang w:val="uk-UA"/>
        </w:rPr>
        <w:t>3</w:t>
      </w:r>
      <w:r w:rsidRPr="0078681B">
        <w:rPr>
          <w:rFonts w:ascii="Times New Roman" w:hAnsi="Times New Roman" w:cs="Times New Roman"/>
          <w:color w:val="000000" w:themeColor="text1"/>
          <w:sz w:val="28"/>
          <w:szCs w:val="28"/>
        </w:rPr>
        <w:t>O</w:t>
      </w:r>
      <w:r w:rsidRPr="0078681B">
        <w:rPr>
          <w:rFonts w:ascii="Times New Roman" w:hAnsi="Times New Roman" w:cs="Times New Roman"/>
          <w:color w:val="000000" w:themeColor="text1"/>
          <w:sz w:val="28"/>
          <w:szCs w:val="28"/>
          <w:vertAlign w:val="subscript"/>
          <w:lang w:val="uk-UA"/>
        </w:rPr>
        <w:t>4</w:t>
      </w:r>
      <w:r w:rsidR="006D499C" w:rsidRPr="0078681B">
        <w:rPr>
          <w:rFonts w:ascii="Times New Roman" w:hAnsi="Times New Roman" w:cs="Times New Roman"/>
          <w:color w:val="000000" w:themeColor="text1"/>
          <w:sz w:val="28"/>
          <w:szCs w:val="28"/>
          <w:lang w:val="uk-UA"/>
        </w:rPr>
        <w:t xml:space="preserve">. Наноструктуру </w:t>
      </w:r>
      <w:r w:rsidRPr="0078681B">
        <w:rPr>
          <w:rFonts w:ascii="Times New Roman" w:hAnsi="Times New Roman" w:cs="Times New Roman"/>
          <w:color w:val="000000" w:themeColor="text1"/>
          <w:sz w:val="28"/>
          <w:szCs w:val="28"/>
          <w:lang w:val="uk-UA"/>
        </w:rPr>
        <w:t>типу «ядро-оболонка» отримували методом поверхневого окислення [</w:t>
      </w:r>
      <w:r w:rsidR="00824BCC">
        <w:rPr>
          <w:rFonts w:ascii="Times New Roman" w:hAnsi="Times New Roman" w:cs="Times New Roman"/>
          <w:color w:val="000000" w:themeColor="text1"/>
          <w:sz w:val="28"/>
          <w:szCs w:val="28"/>
          <w:lang w:val="uk-UA"/>
        </w:rPr>
        <w:t>35</w:t>
      </w:r>
      <w:r w:rsidR="00C84681" w:rsidRPr="0078681B">
        <w:rPr>
          <w:rFonts w:ascii="Times New Roman" w:hAnsi="Times New Roman" w:cs="Times New Roman"/>
          <w:color w:val="000000" w:themeColor="text1"/>
          <w:sz w:val="28"/>
          <w:szCs w:val="28"/>
          <w:lang w:val="uk-UA"/>
        </w:rPr>
        <w:t>]. Фотокаталітична</w:t>
      </w:r>
      <w:r w:rsidRPr="0078681B">
        <w:rPr>
          <w:rFonts w:ascii="Times New Roman" w:hAnsi="Times New Roman" w:cs="Times New Roman"/>
          <w:color w:val="000000" w:themeColor="text1"/>
          <w:sz w:val="28"/>
          <w:szCs w:val="28"/>
          <w:lang w:val="uk-UA"/>
        </w:rPr>
        <w:t xml:space="preserve"> активність композиту досліджу</w:t>
      </w:r>
      <w:r w:rsidR="006D499C" w:rsidRPr="0078681B">
        <w:rPr>
          <w:rFonts w:ascii="Times New Roman" w:hAnsi="Times New Roman" w:cs="Times New Roman"/>
          <w:color w:val="000000" w:themeColor="text1"/>
          <w:sz w:val="28"/>
          <w:szCs w:val="28"/>
          <w:lang w:val="uk-UA"/>
        </w:rPr>
        <w:t>вала</w:t>
      </w:r>
      <w:r w:rsidRPr="0078681B">
        <w:rPr>
          <w:rFonts w:ascii="Times New Roman" w:hAnsi="Times New Roman" w:cs="Times New Roman"/>
          <w:color w:val="000000" w:themeColor="text1"/>
          <w:sz w:val="28"/>
          <w:szCs w:val="28"/>
          <w:lang w:val="uk-UA"/>
        </w:rPr>
        <w:t>сь по швидкості очищен</w:t>
      </w:r>
      <w:r w:rsidRPr="0078681B">
        <w:rPr>
          <w:rFonts w:ascii="Times New Roman" w:hAnsi="Times New Roman" w:cs="Times New Roman"/>
          <w:color w:val="000000" w:themeColor="text1"/>
          <w:sz w:val="28"/>
          <w:szCs w:val="28"/>
          <w:lang w:val="uk-UA"/>
        </w:rPr>
        <w:softHyphen/>
        <w:t>ня водного розчину метилену оранже</w:t>
      </w:r>
      <w:r w:rsidRPr="0078681B">
        <w:rPr>
          <w:rFonts w:ascii="Times New Roman" w:hAnsi="Times New Roman" w:cs="Times New Roman"/>
          <w:color w:val="000000" w:themeColor="text1"/>
          <w:sz w:val="28"/>
          <w:szCs w:val="28"/>
          <w:lang w:val="uk-UA"/>
        </w:rPr>
        <w:softHyphen/>
        <w:t>вого під час опромінення його ультра</w:t>
      </w:r>
      <w:r w:rsidRPr="0078681B">
        <w:rPr>
          <w:rFonts w:ascii="Times New Roman" w:hAnsi="Times New Roman" w:cs="Times New Roman"/>
          <w:color w:val="000000" w:themeColor="text1"/>
          <w:sz w:val="28"/>
          <w:szCs w:val="28"/>
          <w:lang w:val="uk-UA"/>
        </w:rPr>
        <w:softHyphen/>
        <w:t>фіо</w:t>
      </w:r>
      <w:r w:rsidRPr="0078681B">
        <w:rPr>
          <w:rFonts w:ascii="Times New Roman" w:hAnsi="Times New Roman" w:cs="Times New Roman"/>
          <w:color w:val="000000" w:themeColor="text1"/>
          <w:sz w:val="28"/>
          <w:szCs w:val="28"/>
          <w:lang w:val="uk-UA"/>
        </w:rPr>
        <w:softHyphen/>
        <w:t>ле</w:t>
      </w:r>
      <w:r w:rsidRPr="0078681B">
        <w:rPr>
          <w:rFonts w:ascii="Times New Roman" w:hAnsi="Times New Roman" w:cs="Times New Roman"/>
          <w:color w:val="000000" w:themeColor="text1"/>
          <w:sz w:val="28"/>
          <w:szCs w:val="28"/>
          <w:lang w:val="uk-UA"/>
        </w:rPr>
        <w:softHyphen/>
        <w:t>товим світлом. Концетрація мети</w:t>
      </w:r>
      <w:r w:rsidRPr="0078681B">
        <w:rPr>
          <w:rFonts w:ascii="Times New Roman" w:hAnsi="Times New Roman" w:cs="Times New Roman"/>
          <w:color w:val="000000" w:themeColor="text1"/>
          <w:sz w:val="28"/>
          <w:szCs w:val="28"/>
          <w:lang w:val="uk-UA"/>
        </w:rPr>
        <w:softHyphen/>
        <w:t>лену оранжевого зменшилась на 54,4% від початкової після 60 хв опро</w:t>
      </w:r>
      <w:r w:rsidRPr="0078681B">
        <w:rPr>
          <w:rFonts w:ascii="Times New Roman" w:hAnsi="Times New Roman" w:cs="Times New Roman"/>
          <w:color w:val="000000" w:themeColor="text1"/>
          <w:sz w:val="28"/>
          <w:szCs w:val="28"/>
          <w:lang w:val="uk-UA"/>
        </w:rPr>
        <w:softHyphen/>
        <w:t xml:space="preserve">мінення, і на 90,1% після 120 хв опромінення. Фотокаталітична активність </w:t>
      </w:r>
      <w:r w:rsidRPr="0078681B">
        <w:rPr>
          <w:rFonts w:ascii="Times New Roman" w:hAnsi="Times New Roman" w:cs="Times New Roman"/>
          <w:color w:val="000000" w:themeColor="text1"/>
          <w:sz w:val="28"/>
          <w:szCs w:val="28"/>
        </w:rPr>
        <w:t>α</w:t>
      </w:r>
      <w:r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rPr>
        <w:t>Fe</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rPr>
        <w:t>O</w:t>
      </w:r>
      <w:r w:rsidRPr="0078681B">
        <w:rPr>
          <w:rFonts w:ascii="Times New Roman" w:hAnsi="Times New Roman" w:cs="Times New Roman"/>
          <w:color w:val="000000" w:themeColor="text1"/>
          <w:sz w:val="28"/>
          <w:szCs w:val="28"/>
          <w:vertAlign w:val="subscript"/>
          <w:lang w:val="uk-UA"/>
        </w:rPr>
        <w:t>3</w:t>
      </w:r>
      <w:r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rPr>
        <w:t>Fe</w:t>
      </w:r>
      <w:r w:rsidRPr="0078681B">
        <w:rPr>
          <w:rFonts w:ascii="Times New Roman" w:hAnsi="Times New Roman" w:cs="Times New Roman"/>
          <w:color w:val="000000" w:themeColor="text1"/>
          <w:sz w:val="28"/>
          <w:szCs w:val="28"/>
          <w:vertAlign w:val="subscript"/>
          <w:lang w:val="uk-UA"/>
        </w:rPr>
        <w:t>3</w:t>
      </w:r>
      <w:r w:rsidRPr="0078681B">
        <w:rPr>
          <w:rFonts w:ascii="Times New Roman" w:hAnsi="Times New Roman" w:cs="Times New Roman"/>
          <w:color w:val="000000" w:themeColor="text1"/>
          <w:sz w:val="28"/>
          <w:szCs w:val="28"/>
        </w:rPr>
        <w:t>O</w:t>
      </w:r>
      <w:r w:rsidRPr="0078681B">
        <w:rPr>
          <w:rFonts w:ascii="Times New Roman" w:hAnsi="Times New Roman" w:cs="Times New Roman"/>
          <w:color w:val="000000" w:themeColor="text1"/>
          <w:sz w:val="28"/>
          <w:szCs w:val="28"/>
          <w:vertAlign w:val="subscript"/>
          <w:lang w:val="uk-UA"/>
        </w:rPr>
        <w:t>4</w:t>
      </w:r>
      <w:r w:rsidRPr="0078681B">
        <w:rPr>
          <w:rFonts w:ascii="Times New Roman" w:hAnsi="Times New Roman" w:cs="Times New Roman"/>
          <w:color w:val="000000" w:themeColor="text1"/>
          <w:sz w:val="28"/>
          <w:szCs w:val="28"/>
          <w:lang w:val="uk-UA"/>
        </w:rPr>
        <w:t xml:space="preserve"> повязана з електронним обміном між </w:t>
      </w:r>
      <w:r w:rsidRPr="0078681B">
        <w:rPr>
          <w:rFonts w:ascii="Times New Roman" w:hAnsi="Times New Roman" w:cs="Times New Roman"/>
          <w:color w:val="000000" w:themeColor="text1"/>
          <w:sz w:val="28"/>
          <w:szCs w:val="28"/>
        </w:rPr>
        <w:t>α</w:t>
      </w:r>
      <w:r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Fe</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rPr>
        <w:t>O</w:t>
      </w:r>
      <w:r w:rsidRPr="0078681B">
        <w:rPr>
          <w:rFonts w:ascii="Times New Roman" w:hAnsi="Times New Roman" w:cs="Times New Roman"/>
          <w:color w:val="000000" w:themeColor="text1"/>
          <w:sz w:val="28"/>
          <w:szCs w:val="28"/>
          <w:vertAlign w:val="subscript"/>
          <w:lang w:val="uk-UA"/>
        </w:rPr>
        <w:t>3</w:t>
      </w:r>
      <w:r w:rsidRPr="0078681B">
        <w:rPr>
          <w:rFonts w:ascii="Times New Roman" w:hAnsi="Times New Roman" w:cs="Times New Roman"/>
          <w:color w:val="000000" w:themeColor="text1"/>
          <w:sz w:val="28"/>
          <w:szCs w:val="28"/>
          <w:lang w:val="uk-UA"/>
        </w:rPr>
        <w:t xml:space="preserve"> та </w:t>
      </w:r>
      <w:r w:rsidRPr="0078681B">
        <w:rPr>
          <w:rFonts w:ascii="Times New Roman" w:hAnsi="Times New Roman" w:cs="Times New Roman"/>
          <w:color w:val="000000" w:themeColor="text1"/>
          <w:sz w:val="28"/>
          <w:szCs w:val="28"/>
        </w:rPr>
        <w:t>Fe</w:t>
      </w:r>
      <w:r w:rsidRPr="0078681B">
        <w:rPr>
          <w:rFonts w:ascii="Times New Roman" w:hAnsi="Times New Roman" w:cs="Times New Roman"/>
          <w:color w:val="000000" w:themeColor="text1"/>
          <w:sz w:val="28"/>
          <w:szCs w:val="28"/>
          <w:vertAlign w:val="subscript"/>
          <w:lang w:val="uk-UA"/>
        </w:rPr>
        <w:t>3</w:t>
      </w:r>
      <w:r w:rsidRPr="0078681B">
        <w:rPr>
          <w:rFonts w:ascii="Times New Roman" w:hAnsi="Times New Roman" w:cs="Times New Roman"/>
          <w:color w:val="000000" w:themeColor="text1"/>
          <w:sz w:val="28"/>
          <w:szCs w:val="28"/>
        </w:rPr>
        <w:t>O</w:t>
      </w:r>
      <w:r w:rsidRPr="0078681B">
        <w:rPr>
          <w:rFonts w:ascii="Times New Roman" w:hAnsi="Times New Roman" w:cs="Times New Roman"/>
          <w:color w:val="000000" w:themeColor="text1"/>
          <w:sz w:val="28"/>
          <w:szCs w:val="28"/>
          <w:vertAlign w:val="subscript"/>
          <w:lang w:val="uk-UA"/>
        </w:rPr>
        <w:t>4</w:t>
      </w:r>
      <w:r w:rsidRPr="0078681B">
        <w:rPr>
          <w:rFonts w:ascii="Times New Roman" w:hAnsi="Times New Roman" w:cs="Times New Roman"/>
          <w:color w:val="000000" w:themeColor="text1"/>
          <w:sz w:val="28"/>
          <w:szCs w:val="28"/>
          <w:lang w:val="uk-UA"/>
        </w:rPr>
        <w:t>. Під дією випромінювання</w:t>
      </w:r>
      <w:r w:rsidR="006D499C"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lang w:val="uk-UA"/>
        </w:rPr>
        <w:t xml:space="preserve"> електрон з валентної зони </w:t>
      </w:r>
      <w:r w:rsidRPr="0078681B">
        <w:rPr>
          <w:rFonts w:ascii="Times New Roman" w:hAnsi="Times New Roman" w:cs="Times New Roman"/>
          <w:color w:val="000000" w:themeColor="text1"/>
          <w:sz w:val="28"/>
          <w:szCs w:val="28"/>
        </w:rPr>
        <w:t>α</w:t>
      </w:r>
      <w:r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rPr>
        <w:t>Fe</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rPr>
        <w:t>O</w:t>
      </w:r>
      <w:r w:rsidRPr="0078681B">
        <w:rPr>
          <w:rFonts w:ascii="Times New Roman" w:hAnsi="Times New Roman" w:cs="Times New Roman"/>
          <w:color w:val="000000" w:themeColor="text1"/>
          <w:sz w:val="28"/>
          <w:szCs w:val="28"/>
          <w:vertAlign w:val="subscript"/>
          <w:lang w:val="uk-UA"/>
        </w:rPr>
        <w:t>3</w:t>
      </w:r>
      <w:r w:rsidRPr="0078681B">
        <w:rPr>
          <w:rFonts w:ascii="Times New Roman" w:hAnsi="Times New Roman" w:cs="Times New Roman"/>
          <w:color w:val="000000" w:themeColor="text1"/>
          <w:sz w:val="28"/>
          <w:szCs w:val="28"/>
          <w:lang w:val="uk-UA"/>
        </w:rPr>
        <w:t xml:space="preserve"> переходить у зону провідності </w:t>
      </w:r>
      <w:r w:rsidRPr="0078681B">
        <w:rPr>
          <w:rFonts w:ascii="Times New Roman" w:hAnsi="Times New Roman" w:cs="Times New Roman"/>
          <w:color w:val="000000" w:themeColor="text1"/>
          <w:sz w:val="28"/>
          <w:szCs w:val="28"/>
        </w:rPr>
        <w:t>Fe</w:t>
      </w:r>
      <w:r w:rsidRPr="0078681B">
        <w:rPr>
          <w:rFonts w:ascii="Times New Roman" w:hAnsi="Times New Roman" w:cs="Times New Roman"/>
          <w:color w:val="000000" w:themeColor="text1"/>
          <w:sz w:val="28"/>
          <w:szCs w:val="28"/>
          <w:vertAlign w:val="subscript"/>
          <w:lang w:val="uk-UA"/>
        </w:rPr>
        <w:t>3</w:t>
      </w:r>
      <w:r w:rsidRPr="0078681B">
        <w:rPr>
          <w:rFonts w:ascii="Times New Roman" w:hAnsi="Times New Roman" w:cs="Times New Roman"/>
          <w:color w:val="000000" w:themeColor="text1"/>
          <w:sz w:val="28"/>
          <w:szCs w:val="28"/>
        </w:rPr>
        <w:t>O</w:t>
      </w:r>
      <w:r w:rsidRPr="0078681B">
        <w:rPr>
          <w:rFonts w:ascii="Times New Roman" w:hAnsi="Times New Roman" w:cs="Times New Roman"/>
          <w:color w:val="000000" w:themeColor="text1"/>
          <w:sz w:val="28"/>
          <w:szCs w:val="28"/>
          <w:vertAlign w:val="subscript"/>
          <w:lang w:val="uk-UA"/>
        </w:rPr>
        <w:t>4</w:t>
      </w:r>
      <w:r w:rsidRPr="0078681B">
        <w:rPr>
          <w:rFonts w:ascii="Times New Roman" w:hAnsi="Times New Roman" w:cs="Times New Roman"/>
          <w:color w:val="000000" w:themeColor="text1"/>
          <w:sz w:val="28"/>
          <w:szCs w:val="28"/>
          <w:lang w:val="uk-UA"/>
        </w:rPr>
        <w:t>, а у валентній зоні утворюється дірка. Таким чином відбувається розділення електрона і дірки, що зменшує ймо</w:t>
      </w:r>
      <w:r w:rsidRPr="0078681B">
        <w:rPr>
          <w:rFonts w:ascii="Times New Roman" w:hAnsi="Times New Roman" w:cs="Times New Roman"/>
          <w:color w:val="000000" w:themeColor="text1"/>
          <w:sz w:val="28"/>
          <w:szCs w:val="28"/>
          <w:lang w:val="uk-UA"/>
        </w:rPr>
        <w:softHyphen/>
        <w:t>вірність їх рекомбінації.</w:t>
      </w:r>
    </w:p>
    <w:p w:rsidR="00B460FA" w:rsidRPr="0078681B" w:rsidRDefault="00B460FA" w:rsidP="00C84681">
      <w:pPr>
        <w:spacing w:after="0" w:line="360" w:lineRule="auto"/>
        <w:jc w:val="both"/>
        <w:rPr>
          <w:rFonts w:ascii="Times New Roman" w:hAnsi="Times New Roman" w:cs="Times New Roman"/>
          <w:color w:val="000000" w:themeColor="text1"/>
          <w:sz w:val="28"/>
          <w:szCs w:val="28"/>
          <w:lang w:val="uk-UA"/>
        </w:rPr>
      </w:pPr>
    </w:p>
    <w:p w:rsidR="00824BCC" w:rsidRDefault="00824BCC" w:rsidP="00D577F5">
      <w:pPr>
        <w:spacing w:after="0" w:line="360" w:lineRule="auto"/>
        <w:ind w:firstLine="851"/>
        <w:jc w:val="center"/>
        <w:rPr>
          <w:rFonts w:ascii="Times New Roman" w:hAnsi="Times New Roman" w:cs="Times New Roman"/>
          <w:b/>
          <w:color w:val="000000" w:themeColor="text1"/>
          <w:sz w:val="28"/>
          <w:szCs w:val="28"/>
          <w:lang w:val="uk-UA"/>
        </w:rPr>
      </w:pPr>
    </w:p>
    <w:p w:rsidR="00824BCC" w:rsidRDefault="00824BCC" w:rsidP="00D577F5">
      <w:pPr>
        <w:spacing w:after="0" w:line="360" w:lineRule="auto"/>
        <w:ind w:firstLine="851"/>
        <w:jc w:val="center"/>
        <w:rPr>
          <w:rFonts w:ascii="Times New Roman" w:hAnsi="Times New Roman" w:cs="Times New Roman"/>
          <w:b/>
          <w:color w:val="000000" w:themeColor="text1"/>
          <w:sz w:val="28"/>
          <w:szCs w:val="28"/>
          <w:lang w:val="uk-UA"/>
        </w:rPr>
      </w:pPr>
    </w:p>
    <w:p w:rsidR="00824BCC" w:rsidRDefault="00824BCC" w:rsidP="00D577F5">
      <w:pPr>
        <w:spacing w:after="0" w:line="360" w:lineRule="auto"/>
        <w:ind w:firstLine="851"/>
        <w:jc w:val="center"/>
        <w:rPr>
          <w:rFonts w:ascii="Times New Roman" w:hAnsi="Times New Roman" w:cs="Times New Roman"/>
          <w:b/>
          <w:color w:val="000000" w:themeColor="text1"/>
          <w:sz w:val="28"/>
          <w:szCs w:val="28"/>
          <w:lang w:val="uk-UA"/>
        </w:rPr>
      </w:pPr>
    </w:p>
    <w:p w:rsidR="002E074F" w:rsidRDefault="002E074F" w:rsidP="00D577F5">
      <w:pPr>
        <w:spacing w:after="0" w:line="360" w:lineRule="auto"/>
        <w:ind w:firstLine="851"/>
        <w:jc w:val="center"/>
        <w:rPr>
          <w:rFonts w:ascii="Times New Roman" w:hAnsi="Times New Roman" w:cs="Times New Roman"/>
          <w:b/>
          <w:color w:val="000000" w:themeColor="text1"/>
          <w:sz w:val="28"/>
          <w:szCs w:val="28"/>
          <w:lang w:val="uk-UA"/>
        </w:rPr>
      </w:pPr>
    </w:p>
    <w:p w:rsidR="002E074F" w:rsidRDefault="002E074F" w:rsidP="00D577F5">
      <w:pPr>
        <w:spacing w:after="0" w:line="360" w:lineRule="auto"/>
        <w:ind w:firstLine="851"/>
        <w:jc w:val="center"/>
        <w:rPr>
          <w:rFonts w:ascii="Times New Roman" w:hAnsi="Times New Roman" w:cs="Times New Roman"/>
          <w:b/>
          <w:color w:val="000000" w:themeColor="text1"/>
          <w:sz w:val="28"/>
          <w:szCs w:val="28"/>
          <w:lang w:val="uk-UA"/>
        </w:rPr>
      </w:pPr>
    </w:p>
    <w:p w:rsidR="00D577F5" w:rsidRPr="0078681B" w:rsidRDefault="00D577F5" w:rsidP="00D577F5">
      <w:pPr>
        <w:spacing w:after="0" w:line="360" w:lineRule="auto"/>
        <w:ind w:firstLine="851"/>
        <w:jc w:val="center"/>
        <w:rPr>
          <w:rFonts w:ascii="Times New Roman" w:hAnsi="Times New Roman" w:cs="Times New Roman"/>
          <w:b/>
          <w:color w:val="000000" w:themeColor="text1"/>
          <w:sz w:val="28"/>
          <w:szCs w:val="28"/>
        </w:rPr>
      </w:pPr>
      <w:r w:rsidRPr="0078681B">
        <w:rPr>
          <w:rFonts w:ascii="Times New Roman" w:hAnsi="Times New Roman" w:cs="Times New Roman"/>
          <w:b/>
          <w:color w:val="000000" w:themeColor="text1"/>
          <w:sz w:val="28"/>
          <w:szCs w:val="28"/>
          <w:lang w:val="uk-UA"/>
        </w:rPr>
        <w:t xml:space="preserve">РОЗДІЛ </w:t>
      </w:r>
      <w:r w:rsidRPr="0078681B">
        <w:rPr>
          <w:rFonts w:ascii="Times New Roman" w:hAnsi="Times New Roman" w:cs="Times New Roman"/>
          <w:b/>
          <w:color w:val="000000" w:themeColor="text1"/>
          <w:sz w:val="28"/>
          <w:szCs w:val="28"/>
          <w:lang w:val="en-US"/>
        </w:rPr>
        <w:t>II</w:t>
      </w:r>
    </w:p>
    <w:p w:rsidR="00B67286" w:rsidRPr="0078681B" w:rsidRDefault="00D577F5" w:rsidP="00DD4E06">
      <w:pPr>
        <w:spacing w:after="0" w:line="360" w:lineRule="auto"/>
        <w:jc w:val="center"/>
        <w:rPr>
          <w:rFonts w:ascii="Times New Roman" w:hAnsi="Times New Roman" w:cs="Times New Roman"/>
          <w:b/>
          <w:color w:val="000000" w:themeColor="text1"/>
          <w:sz w:val="28"/>
          <w:szCs w:val="28"/>
          <w:lang w:val="uk-UA"/>
        </w:rPr>
      </w:pPr>
      <w:r w:rsidRPr="0078681B">
        <w:rPr>
          <w:rFonts w:ascii="Times New Roman" w:hAnsi="Times New Roman" w:cs="Times New Roman"/>
          <w:b/>
          <w:color w:val="000000" w:themeColor="text1"/>
          <w:sz w:val="28"/>
          <w:szCs w:val="28"/>
          <w:lang w:val="uk-UA"/>
        </w:rPr>
        <w:t>ФОТОКАТАЛІТИЧНІ ВЛАСТИВОСТІ НАНОДИСПЕРСНОГО ОКСИДУ ЗАЛІЗА СИНТЕЗОВАНОГО ЦИТРАТНИМ ЗОЛЬ-ГЕЛЬ МЕТОДОМ</w:t>
      </w:r>
    </w:p>
    <w:p w:rsidR="00893D61" w:rsidRPr="0078681B" w:rsidRDefault="00893D61" w:rsidP="003D7B09">
      <w:pPr>
        <w:spacing w:after="0" w:line="360" w:lineRule="auto"/>
        <w:ind w:firstLine="851"/>
        <w:jc w:val="both"/>
        <w:rPr>
          <w:rFonts w:ascii="Times New Roman" w:hAnsi="Times New Roman" w:cs="Times New Roman"/>
          <w:b/>
          <w:bCs/>
          <w:iCs/>
          <w:color w:val="000000" w:themeColor="text1"/>
          <w:sz w:val="28"/>
          <w:szCs w:val="28"/>
          <w:lang w:val="uk-UA"/>
        </w:rPr>
      </w:pPr>
    </w:p>
    <w:p w:rsidR="003D7B09" w:rsidRDefault="00824BCC" w:rsidP="003D7B09">
      <w:pPr>
        <w:spacing w:after="0" w:line="360" w:lineRule="auto"/>
        <w:ind w:firstLine="851"/>
        <w:jc w:val="both"/>
        <w:rPr>
          <w:rFonts w:ascii="Times New Roman" w:hAnsi="Times New Roman" w:cs="Times New Roman"/>
          <w:b/>
          <w:bCs/>
          <w:iCs/>
          <w:color w:val="000000" w:themeColor="text1"/>
          <w:sz w:val="28"/>
          <w:szCs w:val="28"/>
          <w:vertAlign w:val="subscript"/>
          <w:lang w:val="uk-UA"/>
        </w:rPr>
      </w:pPr>
      <w:r>
        <w:rPr>
          <w:rFonts w:ascii="Times New Roman" w:hAnsi="Times New Roman" w:cs="Times New Roman"/>
          <w:b/>
          <w:bCs/>
          <w:iCs/>
          <w:color w:val="000000" w:themeColor="text1"/>
          <w:sz w:val="28"/>
          <w:szCs w:val="28"/>
          <w:lang w:val="uk-UA"/>
        </w:rPr>
        <w:t>2</w:t>
      </w:r>
      <w:r w:rsidR="00893D61" w:rsidRPr="0078681B">
        <w:rPr>
          <w:rFonts w:ascii="Times New Roman" w:hAnsi="Times New Roman" w:cs="Times New Roman"/>
          <w:b/>
          <w:bCs/>
          <w:iCs/>
          <w:color w:val="000000" w:themeColor="text1"/>
          <w:sz w:val="28"/>
          <w:szCs w:val="28"/>
          <w:lang w:val="uk-UA"/>
        </w:rPr>
        <w:t xml:space="preserve">.1. </w:t>
      </w:r>
      <w:r w:rsidR="003D7B09" w:rsidRPr="0078681B">
        <w:rPr>
          <w:rFonts w:ascii="Times New Roman" w:hAnsi="Times New Roman" w:cs="Times New Roman"/>
          <w:b/>
          <w:bCs/>
          <w:iCs/>
          <w:color w:val="000000" w:themeColor="text1"/>
          <w:sz w:val="28"/>
          <w:szCs w:val="28"/>
          <w:lang w:val="uk-UA"/>
        </w:rPr>
        <w:t>Синтез</w:t>
      </w:r>
      <w:r w:rsidR="00420E83" w:rsidRPr="0078681B">
        <w:rPr>
          <w:rFonts w:ascii="Times New Roman" w:hAnsi="Times New Roman" w:cs="Times New Roman"/>
          <w:b/>
          <w:bCs/>
          <w:iCs/>
          <w:color w:val="000000" w:themeColor="text1"/>
          <w:sz w:val="28"/>
          <w:szCs w:val="28"/>
          <w:lang w:val="uk-UA"/>
        </w:rPr>
        <w:t xml:space="preserve"> та структурно-морфологічні </w:t>
      </w:r>
      <w:r w:rsidR="0078681B" w:rsidRPr="0078681B">
        <w:rPr>
          <w:rFonts w:ascii="Times New Roman" w:hAnsi="Times New Roman" w:cs="Times New Roman"/>
          <w:b/>
          <w:bCs/>
          <w:iCs/>
          <w:color w:val="000000" w:themeColor="text1"/>
          <w:sz w:val="28"/>
          <w:szCs w:val="28"/>
          <w:lang w:val="uk-UA"/>
        </w:rPr>
        <w:t>характеристики нанодисперсного γ-</w:t>
      </w:r>
      <w:r w:rsidR="0078681B" w:rsidRPr="0078681B">
        <w:rPr>
          <w:rFonts w:ascii="Times New Roman" w:hAnsi="Times New Roman" w:cs="Times New Roman"/>
          <w:b/>
          <w:bCs/>
          <w:iCs/>
          <w:color w:val="000000" w:themeColor="text1"/>
          <w:sz w:val="28"/>
          <w:szCs w:val="28"/>
          <w:lang w:val="en-US"/>
        </w:rPr>
        <w:t>Fe</w:t>
      </w:r>
      <w:r w:rsidR="0078681B" w:rsidRPr="0078681B">
        <w:rPr>
          <w:rFonts w:ascii="Times New Roman" w:hAnsi="Times New Roman" w:cs="Times New Roman"/>
          <w:b/>
          <w:bCs/>
          <w:iCs/>
          <w:color w:val="000000" w:themeColor="text1"/>
          <w:sz w:val="28"/>
          <w:szCs w:val="28"/>
          <w:vertAlign w:val="subscript"/>
        </w:rPr>
        <w:t>2</w:t>
      </w:r>
      <w:r w:rsidR="0078681B" w:rsidRPr="0078681B">
        <w:rPr>
          <w:rFonts w:ascii="Times New Roman" w:hAnsi="Times New Roman" w:cs="Times New Roman"/>
          <w:b/>
          <w:bCs/>
          <w:iCs/>
          <w:color w:val="000000" w:themeColor="text1"/>
          <w:sz w:val="28"/>
          <w:szCs w:val="28"/>
          <w:lang w:val="en-US"/>
        </w:rPr>
        <w:t>O</w:t>
      </w:r>
      <w:r w:rsidR="0078681B" w:rsidRPr="0078681B">
        <w:rPr>
          <w:rFonts w:ascii="Times New Roman" w:hAnsi="Times New Roman" w:cs="Times New Roman"/>
          <w:b/>
          <w:bCs/>
          <w:iCs/>
          <w:color w:val="000000" w:themeColor="text1"/>
          <w:sz w:val="28"/>
          <w:szCs w:val="28"/>
          <w:vertAlign w:val="subscript"/>
        </w:rPr>
        <w:t>3</w:t>
      </w:r>
    </w:p>
    <w:p w:rsidR="00493B4B" w:rsidRPr="0078681B" w:rsidRDefault="00493B4B" w:rsidP="00493B4B">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bCs/>
          <w:iCs/>
          <w:color w:val="000000" w:themeColor="text1"/>
          <w:sz w:val="28"/>
          <w:szCs w:val="28"/>
          <w:lang w:val="uk-UA"/>
        </w:rPr>
        <w:t xml:space="preserve">Нанодисперсні зразки </w:t>
      </w:r>
      <w:r w:rsidRPr="0078681B">
        <w:rPr>
          <w:rFonts w:ascii="Times New Roman" w:hAnsi="Times New Roman" w:cs="Times New Roman"/>
          <w:bCs/>
          <w:iCs/>
          <w:color w:val="000000" w:themeColor="text1"/>
          <w:sz w:val="28"/>
          <w:szCs w:val="28"/>
          <w:lang w:val="en-US"/>
        </w:rPr>
        <w:t>γ</w:t>
      </w:r>
      <w:r w:rsidRPr="0078681B">
        <w:rPr>
          <w:rFonts w:ascii="Times New Roman" w:hAnsi="Times New Roman" w:cs="Times New Roman"/>
          <w:bCs/>
          <w:iCs/>
          <w:color w:val="000000" w:themeColor="text1"/>
          <w:sz w:val="28"/>
          <w:szCs w:val="28"/>
          <w:lang w:val="uk-UA"/>
        </w:rPr>
        <w:t>-</w:t>
      </w:r>
      <w:r w:rsidRPr="0078681B">
        <w:rPr>
          <w:rFonts w:ascii="Times New Roman" w:hAnsi="Times New Roman" w:cs="Times New Roman"/>
          <w:bCs/>
          <w:iCs/>
          <w:color w:val="000000" w:themeColor="text1"/>
          <w:sz w:val="28"/>
          <w:szCs w:val="28"/>
          <w:lang w:val="en-US"/>
        </w:rPr>
        <w:t>Fe</w:t>
      </w:r>
      <w:r w:rsidRPr="0078681B">
        <w:rPr>
          <w:rFonts w:ascii="Times New Roman" w:hAnsi="Times New Roman" w:cs="Times New Roman"/>
          <w:bCs/>
          <w:iCs/>
          <w:color w:val="000000" w:themeColor="text1"/>
          <w:sz w:val="28"/>
          <w:szCs w:val="28"/>
          <w:vertAlign w:val="subscript"/>
          <w:lang w:val="uk-UA"/>
        </w:rPr>
        <w:t>2</w:t>
      </w:r>
      <w:r w:rsidRPr="0078681B">
        <w:rPr>
          <w:rFonts w:ascii="Times New Roman" w:hAnsi="Times New Roman" w:cs="Times New Roman"/>
          <w:bCs/>
          <w:iCs/>
          <w:color w:val="000000" w:themeColor="text1"/>
          <w:sz w:val="28"/>
          <w:szCs w:val="28"/>
          <w:lang w:val="en-US"/>
        </w:rPr>
        <w:t>O</w:t>
      </w:r>
      <w:r w:rsidRPr="0078681B">
        <w:rPr>
          <w:rFonts w:ascii="Times New Roman" w:hAnsi="Times New Roman" w:cs="Times New Roman"/>
          <w:bCs/>
          <w:iCs/>
          <w:color w:val="000000" w:themeColor="text1"/>
          <w:sz w:val="28"/>
          <w:szCs w:val="28"/>
          <w:vertAlign w:val="subscript"/>
          <w:lang w:val="uk-UA"/>
        </w:rPr>
        <w:t>3</w:t>
      </w:r>
      <w:r w:rsidRPr="0078681B">
        <w:rPr>
          <w:rFonts w:ascii="Times New Roman" w:hAnsi="Times New Roman" w:cs="Times New Roman"/>
          <w:bCs/>
          <w:iCs/>
          <w:color w:val="000000" w:themeColor="text1"/>
          <w:sz w:val="28"/>
          <w:szCs w:val="28"/>
          <w:lang w:val="uk-UA"/>
        </w:rPr>
        <w:t xml:space="preserve"> отримували модифікованим цитратним золь-гель синтезом [</w:t>
      </w:r>
      <w:r w:rsidR="00824BCC">
        <w:rPr>
          <w:rFonts w:ascii="Times New Roman" w:hAnsi="Times New Roman" w:cs="Times New Roman"/>
          <w:bCs/>
          <w:iCs/>
          <w:color w:val="000000" w:themeColor="text1"/>
          <w:sz w:val="28"/>
          <w:szCs w:val="28"/>
          <w:lang w:val="uk-UA"/>
        </w:rPr>
        <w:t>36</w:t>
      </w:r>
      <w:r w:rsidRPr="0078681B">
        <w:rPr>
          <w:rFonts w:ascii="Times New Roman" w:hAnsi="Times New Roman" w:cs="Times New Roman"/>
          <w:bCs/>
          <w:iCs/>
          <w:color w:val="000000" w:themeColor="text1"/>
          <w:sz w:val="28"/>
          <w:szCs w:val="28"/>
          <w:lang w:val="uk-UA"/>
        </w:rPr>
        <w:t>]. На першому етапі синтезу змішували водні розчини солі нітрату заліза Fe(NO</w:t>
      </w:r>
      <w:r w:rsidRPr="0078681B">
        <w:rPr>
          <w:rFonts w:ascii="Times New Roman" w:hAnsi="Times New Roman" w:cs="Times New Roman"/>
          <w:bCs/>
          <w:iCs/>
          <w:color w:val="000000" w:themeColor="text1"/>
          <w:sz w:val="28"/>
          <w:szCs w:val="28"/>
          <w:vertAlign w:val="subscript"/>
          <w:lang w:val="uk-UA"/>
        </w:rPr>
        <w:t>3</w:t>
      </w:r>
      <w:r w:rsidRPr="0078681B">
        <w:rPr>
          <w:rFonts w:ascii="Times New Roman" w:hAnsi="Times New Roman" w:cs="Times New Roman"/>
          <w:bCs/>
          <w:iCs/>
          <w:color w:val="000000" w:themeColor="text1"/>
          <w:sz w:val="28"/>
          <w:szCs w:val="28"/>
          <w:lang w:val="uk-UA"/>
        </w:rPr>
        <w:t>)</w:t>
      </w:r>
      <w:r w:rsidRPr="0078681B">
        <w:rPr>
          <w:rFonts w:ascii="Times New Roman" w:hAnsi="Times New Roman" w:cs="Times New Roman"/>
          <w:bCs/>
          <w:iCs/>
          <w:color w:val="000000" w:themeColor="text1"/>
          <w:sz w:val="28"/>
          <w:szCs w:val="28"/>
          <w:vertAlign w:val="subscript"/>
          <w:lang w:val="uk-UA"/>
        </w:rPr>
        <w:t>3</w:t>
      </w:r>
      <w:r w:rsidRPr="0078681B">
        <w:rPr>
          <w:rFonts w:ascii="Times New Roman" w:hAnsi="Times New Roman" w:cs="Times New Roman"/>
          <w:bCs/>
          <w:iCs/>
          <w:color w:val="000000" w:themeColor="text1"/>
          <w:sz w:val="28"/>
          <w:szCs w:val="28"/>
          <w:lang w:val="uk-UA"/>
        </w:rPr>
        <w:sym w:font="Symbol" w:char="F0D7"/>
      </w:r>
      <w:r w:rsidRPr="0078681B">
        <w:rPr>
          <w:rFonts w:ascii="Times New Roman" w:hAnsi="Times New Roman" w:cs="Times New Roman"/>
          <w:bCs/>
          <w:iCs/>
          <w:color w:val="000000" w:themeColor="text1"/>
          <w:sz w:val="28"/>
          <w:szCs w:val="28"/>
          <w:lang w:val="uk-UA"/>
        </w:rPr>
        <w:t>9H</w:t>
      </w:r>
      <w:r w:rsidRPr="0078681B">
        <w:rPr>
          <w:rFonts w:ascii="Times New Roman" w:hAnsi="Times New Roman" w:cs="Times New Roman"/>
          <w:bCs/>
          <w:iCs/>
          <w:color w:val="000000" w:themeColor="text1"/>
          <w:sz w:val="28"/>
          <w:szCs w:val="28"/>
          <w:vertAlign w:val="subscript"/>
          <w:lang w:val="uk-UA"/>
        </w:rPr>
        <w:t>2</w:t>
      </w:r>
      <w:r w:rsidRPr="0078681B">
        <w:rPr>
          <w:rFonts w:ascii="Times New Roman" w:hAnsi="Times New Roman" w:cs="Times New Roman"/>
          <w:bCs/>
          <w:iCs/>
          <w:color w:val="000000" w:themeColor="text1"/>
          <w:sz w:val="28"/>
          <w:szCs w:val="28"/>
          <w:lang w:val="uk-UA"/>
        </w:rPr>
        <w:t>O (</w:t>
      </w:r>
      <w:r w:rsidRPr="0078681B">
        <w:rPr>
          <w:rFonts w:ascii="Times New Roman" w:hAnsi="Times New Roman" w:cs="Times New Roman"/>
          <w:bCs/>
          <w:iCs/>
          <w:color w:val="000000" w:themeColor="text1"/>
          <w:sz w:val="28"/>
          <w:szCs w:val="28"/>
          <w:lang w:val="en-US"/>
        </w:rPr>
        <w:t>Appli</w:t>
      </w:r>
      <w:r w:rsidRPr="0078681B">
        <w:rPr>
          <w:rFonts w:ascii="Times New Roman" w:hAnsi="Times New Roman" w:cs="Times New Roman"/>
          <w:bCs/>
          <w:iCs/>
          <w:color w:val="000000" w:themeColor="text1"/>
          <w:sz w:val="28"/>
          <w:szCs w:val="28"/>
          <w:lang w:val="uk-UA"/>
        </w:rPr>
        <w:t xml:space="preserve"> </w:t>
      </w:r>
      <w:r w:rsidRPr="0078681B">
        <w:rPr>
          <w:rFonts w:ascii="Times New Roman" w:hAnsi="Times New Roman" w:cs="Times New Roman"/>
          <w:bCs/>
          <w:iCs/>
          <w:color w:val="000000" w:themeColor="text1"/>
          <w:sz w:val="28"/>
          <w:szCs w:val="28"/>
          <w:lang w:val="en-US"/>
        </w:rPr>
        <w:t>Chem</w:t>
      </w:r>
      <w:r w:rsidRPr="0078681B">
        <w:rPr>
          <w:rFonts w:ascii="Times New Roman" w:hAnsi="Times New Roman" w:cs="Times New Roman"/>
          <w:bCs/>
          <w:iCs/>
          <w:color w:val="000000" w:themeColor="text1"/>
          <w:sz w:val="28"/>
          <w:szCs w:val="28"/>
          <w:lang w:val="uk-UA"/>
        </w:rPr>
        <w:t xml:space="preserve"> </w:t>
      </w:r>
      <w:r w:rsidRPr="0078681B">
        <w:rPr>
          <w:rFonts w:ascii="Times New Roman" w:hAnsi="Times New Roman" w:cs="Times New Roman"/>
          <w:bCs/>
          <w:iCs/>
          <w:color w:val="000000" w:themeColor="text1"/>
          <w:sz w:val="28"/>
          <w:szCs w:val="28"/>
          <w:lang w:val="en-US"/>
        </w:rPr>
        <w:t>GmbH</w:t>
      </w:r>
      <w:r w:rsidRPr="0078681B">
        <w:rPr>
          <w:rFonts w:ascii="Times New Roman" w:hAnsi="Times New Roman" w:cs="Times New Roman"/>
          <w:bCs/>
          <w:iCs/>
          <w:color w:val="000000" w:themeColor="text1"/>
          <w:sz w:val="28"/>
          <w:szCs w:val="28"/>
          <w:lang w:val="uk-UA"/>
        </w:rPr>
        <w:t>) та ли</w:t>
      </w:r>
      <w:r w:rsidRPr="0078681B">
        <w:rPr>
          <w:rFonts w:ascii="Times New Roman" w:hAnsi="Times New Roman" w:cs="Times New Roman"/>
          <w:bCs/>
          <w:iCs/>
          <w:color w:val="000000" w:themeColor="text1"/>
          <w:sz w:val="28"/>
          <w:szCs w:val="28"/>
          <w:lang w:val="uk-UA"/>
        </w:rPr>
        <w:softHyphen/>
        <w:t>монної кислоти С</w:t>
      </w:r>
      <w:r w:rsidRPr="0078681B">
        <w:rPr>
          <w:rFonts w:ascii="Times New Roman" w:hAnsi="Times New Roman" w:cs="Times New Roman"/>
          <w:bCs/>
          <w:iCs/>
          <w:color w:val="000000" w:themeColor="text1"/>
          <w:sz w:val="28"/>
          <w:szCs w:val="28"/>
          <w:vertAlign w:val="subscript"/>
          <w:lang w:val="uk-UA"/>
        </w:rPr>
        <w:t>6</w:t>
      </w:r>
      <w:r w:rsidRPr="0078681B">
        <w:rPr>
          <w:rFonts w:ascii="Times New Roman" w:hAnsi="Times New Roman" w:cs="Times New Roman"/>
          <w:bCs/>
          <w:iCs/>
          <w:color w:val="000000" w:themeColor="text1"/>
          <w:sz w:val="28"/>
          <w:szCs w:val="28"/>
          <w:lang w:val="en-US"/>
        </w:rPr>
        <w:t>H</w:t>
      </w:r>
      <w:r w:rsidRPr="0078681B">
        <w:rPr>
          <w:rFonts w:ascii="Times New Roman" w:hAnsi="Times New Roman" w:cs="Times New Roman"/>
          <w:bCs/>
          <w:iCs/>
          <w:color w:val="000000" w:themeColor="text1"/>
          <w:sz w:val="28"/>
          <w:szCs w:val="28"/>
          <w:vertAlign w:val="subscript"/>
          <w:lang w:val="uk-UA"/>
        </w:rPr>
        <w:t>8</w:t>
      </w:r>
      <w:r w:rsidRPr="0078681B">
        <w:rPr>
          <w:rFonts w:ascii="Times New Roman" w:hAnsi="Times New Roman" w:cs="Times New Roman"/>
          <w:bCs/>
          <w:iCs/>
          <w:color w:val="000000" w:themeColor="text1"/>
          <w:sz w:val="28"/>
          <w:szCs w:val="28"/>
          <w:lang w:val="en-US"/>
        </w:rPr>
        <w:t>O</w:t>
      </w:r>
      <w:r w:rsidRPr="0078681B">
        <w:rPr>
          <w:rFonts w:ascii="Times New Roman" w:hAnsi="Times New Roman" w:cs="Times New Roman"/>
          <w:bCs/>
          <w:iCs/>
          <w:color w:val="000000" w:themeColor="text1"/>
          <w:sz w:val="28"/>
          <w:szCs w:val="28"/>
          <w:vertAlign w:val="subscript"/>
          <w:lang w:val="uk-UA"/>
        </w:rPr>
        <w:t>7</w:t>
      </w:r>
      <w:r w:rsidRPr="0078681B">
        <w:rPr>
          <w:rFonts w:ascii="Times New Roman" w:hAnsi="Times New Roman" w:cs="Times New Roman"/>
          <w:bCs/>
          <w:iCs/>
          <w:color w:val="000000" w:themeColor="text1"/>
          <w:sz w:val="28"/>
          <w:szCs w:val="28"/>
          <w:lang w:val="uk-UA"/>
        </w:rPr>
        <w:sym w:font="Symbol" w:char="F0D7"/>
      </w:r>
      <w:r w:rsidRPr="0078681B">
        <w:rPr>
          <w:rFonts w:ascii="Times New Roman" w:hAnsi="Times New Roman" w:cs="Times New Roman"/>
          <w:bCs/>
          <w:iCs/>
          <w:color w:val="000000" w:themeColor="text1"/>
          <w:sz w:val="28"/>
          <w:szCs w:val="28"/>
          <w:lang w:val="en-US"/>
        </w:rPr>
        <w:t>H</w:t>
      </w:r>
      <w:r w:rsidRPr="0078681B">
        <w:rPr>
          <w:rFonts w:ascii="Times New Roman" w:hAnsi="Times New Roman" w:cs="Times New Roman"/>
          <w:bCs/>
          <w:iCs/>
          <w:color w:val="000000" w:themeColor="text1"/>
          <w:sz w:val="28"/>
          <w:szCs w:val="28"/>
          <w:vertAlign w:val="subscript"/>
          <w:lang w:val="uk-UA"/>
        </w:rPr>
        <w:t>2</w:t>
      </w:r>
      <w:r w:rsidRPr="0078681B">
        <w:rPr>
          <w:rFonts w:ascii="Times New Roman" w:hAnsi="Times New Roman" w:cs="Times New Roman"/>
          <w:bCs/>
          <w:iCs/>
          <w:color w:val="000000" w:themeColor="text1"/>
          <w:sz w:val="28"/>
          <w:szCs w:val="28"/>
          <w:lang w:val="en-US"/>
        </w:rPr>
        <w:t>O</w:t>
      </w:r>
      <w:r w:rsidRPr="0078681B">
        <w:rPr>
          <w:rFonts w:ascii="Times New Roman" w:hAnsi="Times New Roman" w:cs="Times New Roman"/>
          <w:bCs/>
          <w:iCs/>
          <w:color w:val="000000" w:themeColor="text1"/>
          <w:sz w:val="28"/>
          <w:szCs w:val="28"/>
          <w:lang w:val="uk-UA"/>
        </w:rPr>
        <w:t xml:space="preserve"> при тем</w:t>
      </w:r>
      <w:r w:rsidRPr="0078681B">
        <w:rPr>
          <w:rFonts w:ascii="Times New Roman" w:hAnsi="Times New Roman" w:cs="Times New Roman"/>
          <w:bCs/>
          <w:iCs/>
          <w:color w:val="000000" w:themeColor="text1"/>
          <w:sz w:val="28"/>
          <w:szCs w:val="28"/>
          <w:lang w:val="uk-UA"/>
        </w:rPr>
        <w:softHyphen/>
        <w:t>пе</w:t>
      </w:r>
      <w:r w:rsidRPr="0078681B">
        <w:rPr>
          <w:rFonts w:ascii="Times New Roman" w:hAnsi="Times New Roman" w:cs="Times New Roman"/>
          <w:bCs/>
          <w:iCs/>
          <w:color w:val="000000" w:themeColor="text1"/>
          <w:sz w:val="28"/>
          <w:szCs w:val="28"/>
          <w:lang w:val="uk-UA"/>
        </w:rPr>
        <w:softHyphen/>
        <w:t>ратурі 35-45</w:t>
      </w:r>
      <w:r w:rsidRPr="0078681B">
        <w:rPr>
          <w:rFonts w:ascii="Times New Roman" w:hAnsi="Times New Roman" w:cs="Times New Roman"/>
          <w:bCs/>
          <w:iCs/>
          <w:color w:val="000000" w:themeColor="text1"/>
          <w:sz w:val="28"/>
          <w:szCs w:val="28"/>
          <w:vertAlign w:val="superscript"/>
          <w:lang w:val="uk-UA"/>
        </w:rPr>
        <w:t>о</w:t>
      </w:r>
      <w:r w:rsidRPr="0078681B">
        <w:rPr>
          <w:rFonts w:ascii="Times New Roman" w:hAnsi="Times New Roman" w:cs="Times New Roman"/>
          <w:bCs/>
          <w:iCs/>
          <w:color w:val="000000" w:themeColor="text1"/>
          <w:sz w:val="28"/>
          <w:szCs w:val="28"/>
          <w:lang w:val="uk-UA"/>
        </w:rPr>
        <w:t>С до утворення золю цитрату заліза. На дру</w:t>
      </w:r>
      <w:r w:rsidRPr="0078681B">
        <w:rPr>
          <w:rFonts w:ascii="Times New Roman" w:hAnsi="Times New Roman" w:cs="Times New Roman"/>
          <w:bCs/>
          <w:iCs/>
          <w:color w:val="000000" w:themeColor="text1"/>
          <w:sz w:val="28"/>
          <w:szCs w:val="28"/>
          <w:lang w:val="uk-UA"/>
        </w:rPr>
        <w:softHyphen/>
        <w:t>гому етапі відбувалось ви</w:t>
      </w:r>
      <w:r w:rsidRPr="0078681B">
        <w:rPr>
          <w:rFonts w:ascii="Times New Roman" w:hAnsi="Times New Roman" w:cs="Times New Roman"/>
          <w:bCs/>
          <w:iCs/>
          <w:color w:val="000000" w:themeColor="text1"/>
          <w:sz w:val="28"/>
          <w:szCs w:val="28"/>
          <w:lang w:val="uk-UA"/>
        </w:rPr>
        <w:softHyphen/>
        <w:t>сушування ко</w:t>
      </w:r>
      <w:r w:rsidRPr="0078681B">
        <w:rPr>
          <w:rFonts w:ascii="Times New Roman" w:hAnsi="Times New Roman" w:cs="Times New Roman"/>
          <w:bCs/>
          <w:iCs/>
          <w:color w:val="000000" w:themeColor="text1"/>
          <w:sz w:val="28"/>
          <w:szCs w:val="28"/>
          <w:lang w:val="uk-UA"/>
        </w:rPr>
        <w:softHyphen/>
        <w:t>лої</w:t>
      </w:r>
      <w:r w:rsidRPr="0078681B">
        <w:rPr>
          <w:rFonts w:ascii="Times New Roman" w:hAnsi="Times New Roman" w:cs="Times New Roman"/>
          <w:bCs/>
          <w:iCs/>
          <w:color w:val="000000" w:themeColor="text1"/>
          <w:sz w:val="28"/>
          <w:szCs w:val="28"/>
          <w:lang w:val="uk-UA"/>
        </w:rPr>
        <w:softHyphen/>
        <w:t>дного розчину цитрату за</w:t>
      </w:r>
      <w:r w:rsidRPr="0078681B">
        <w:rPr>
          <w:rFonts w:ascii="Times New Roman" w:hAnsi="Times New Roman" w:cs="Times New Roman"/>
          <w:bCs/>
          <w:iCs/>
          <w:color w:val="000000" w:themeColor="text1"/>
          <w:sz w:val="28"/>
          <w:szCs w:val="28"/>
          <w:lang w:val="uk-UA"/>
        </w:rPr>
        <w:softHyphen/>
        <w:t>ліза на повітрі протягом 5-7 днів при 60-70</w:t>
      </w:r>
      <w:r w:rsidRPr="0078681B">
        <w:rPr>
          <w:rFonts w:ascii="Times New Roman" w:hAnsi="Times New Roman" w:cs="Times New Roman"/>
          <w:bCs/>
          <w:iCs/>
          <w:color w:val="000000" w:themeColor="text1"/>
          <w:sz w:val="28"/>
          <w:szCs w:val="28"/>
          <w:vertAlign w:val="superscript"/>
          <w:lang w:val="uk-UA"/>
        </w:rPr>
        <w:t>о</w:t>
      </w:r>
      <w:r w:rsidRPr="0078681B">
        <w:rPr>
          <w:rFonts w:ascii="Times New Roman" w:hAnsi="Times New Roman" w:cs="Times New Roman"/>
          <w:bCs/>
          <w:iCs/>
          <w:color w:val="000000" w:themeColor="text1"/>
          <w:sz w:val="28"/>
          <w:szCs w:val="28"/>
          <w:lang w:val="uk-UA"/>
        </w:rPr>
        <w:t>С, що супро</w:t>
      </w:r>
      <w:r w:rsidRPr="0078681B">
        <w:rPr>
          <w:rFonts w:ascii="Times New Roman" w:hAnsi="Times New Roman" w:cs="Times New Roman"/>
          <w:bCs/>
          <w:iCs/>
          <w:color w:val="000000" w:themeColor="text1"/>
          <w:sz w:val="28"/>
          <w:szCs w:val="28"/>
          <w:lang w:val="uk-UA"/>
        </w:rPr>
        <w:softHyphen/>
        <w:t>воджувалось формуван</w:t>
      </w:r>
      <w:r w:rsidRPr="0078681B">
        <w:rPr>
          <w:rFonts w:ascii="Times New Roman" w:hAnsi="Times New Roman" w:cs="Times New Roman"/>
          <w:bCs/>
          <w:iCs/>
          <w:color w:val="000000" w:themeColor="text1"/>
          <w:sz w:val="28"/>
          <w:szCs w:val="28"/>
          <w:lang w:val="uk-UA"/>
        </w:rPr>
        <w:softHyphen/>
        <w:t>ням ксерогелю гід</w:t>
      </w:r>
      <w:r w:rsidRPr="0078681B">
        <w:rPr>
          <w:rFonts w:ascii="Times New Roman" w:hAnsi="Times New Roman" w:cs="Times New Roman"/>
          <w:bCs/>
          <w:iCs/>
          <w:color w:val="000000" w:themeColor="text1"/>
          <w:sz w:val="28"/>
          <w:szCs w:val="28"/>
          <w:lang w:val="uk-UA"/>
        </w:rPr>
        <w:softHyphen/>
        <w:t>рату цитрату заліза. Далі гід</w:t>
      </w:r>
      <w:r w:rsidRPr="0078681B">
        <w:rPr>
          <w:rFonts w:ascii="Times New Roman" w:hAnsi="Times New Roman" w:cs="Times New Roman"/>
          <w:bCs/>
          <w:iCs/>
          <w:color w:val="000000" w:themeColor="text1"/>
          <w:sz w:val="28"/>
          <w:szCs w:val="28"/>
          <w:lang w:val="uk-UA"/>
        </w:rPr>
        <w:softHyphen/>
        <w:t>рат цитрату заліза від</w:t>
      </w:r>
      <w:r w:rsidRPr="0078681B">
        <w:rPr>
          <w:rFonts w:ascii="Times New Roman" w:hAnsi="Times New Roman" w:cs="Times New Roman"/>
          <w:bCs/>
          <w:iCs/>
          <w:color w:val="000000" w:themeColor="text1"/>
          <w:sz w:val="28"/>
          <w:szCs w:val="28"/>
          <w:lang w:val="uk-UA"/>
        </w:rPr>
        <w:softHyphen/>
        <w:t>па</w:t>
      </w:r>
      <w:r w:rsidRPr="0078681B">
        <w:rPr>
          <w:rFonts w:ascii="Times New Roman" w:hAnsi="Times New Roman" w:cs="Times New Roman"/>
          <w:bCs/>
          <w:iCs/>
          <w:color w:val="000000" w:themeColor="text1"/>
          <w:sz w:val="28"/>
          <w:szCs w:val="28"/>
          <w:lang w:val="uk-UA"/>
        </w:rPr>
        <w:softHyphen/>
        <w:t>лю</w:t>
      </w:r>
      <w:r w:rsidRPr="0078681B">
        <w:rPr>
          <w:rFonts w:ascii="Times New Roman" w:hAnsi="Times New Roman" w:cs="Times New Roman"/>
          <w:bCs/>
          <w:iCs/>
          <w:color w:val="000000" w:themeColor="text1"/>
          <w:sz w:val="28"/>
          <w:szCs w:val="28"/>
          <w:lang w:val="uk-UA"/>
        </w:rPr>
        <w:softHyphen/>
        <w:t>вали на повітрі при температурі 250 </w:t>
      </w:r>
      <w:r w:rsidR="00DD4E06" w:rsidRPr="0078681B">
        <w:rPr>
          <w:rFonts w:ascii="Times New Roman" w:hAnsi="Times New Roman" w:cs="Times New Roman"/>
          <w:bCs/>
          <w:iCs/>
          <w:color w:val="000000" w:themeColor="text1"/>
          <w:sz w:val="28"/>
          <w:szCs w:val="28"/>
          <w:vertAlign w:val="superscript"/>
          <w:lang w:val="uk-UA"/>
        </w:rPr>
        <w:t>о</w:t>
      </w:r>
      <w:r w:rsidRPr="0078681B">
        <w:rPr>
          <w:rFonts w:ascii="Times New Roman" w:hAnsi="Times New Roman" w:cs="Times New Roman"/>
          <w:bCs/>
          <w:iCs/>
          <w:color w:val="000000" w:themeColor="text1"/>
          <w:sz w:val="28"/>
          <w:szCs w:val="28"/>
          <w:lang w:val="uk-UA"/>
        </w:rPr>
        <w:t>С впродовж 1,5 год. В резу</w:t>
      </w:r>
      <w:r w:rsidRPr="0078681B">
        <w:rPr>
          <w:rFonts w:ascii="Times New Roman" w:hAnsi="Times New Roman" w:cs="Times New Roman"/>
          <w:bCs/>
          <w:iCs/>
          <w:color w:val="000000" w:themeColor="text1"/>
          <w:sz w:val="28"/>
          <w:szCs w:val="28"/>
          <w:lang w:val="uk-UA"/>
        </w:rPr>
        <w:softHyphen/>
        <w:t>ль</w:t>
      </w:r>
      <w:r w:rsidRPr="0078681B">
        <w:rPr>
          <w:rFonts w:ascii="Times New Roman" w:hAnsi="Times New Roman" w:cs="Times New Roman"/>
          <w:bCs/>
          <w:iCs/>
          <w:color w:val="000000" w:themeColor="text1"/>
          <w:sz w:val="28"/>
          <w:szCs w:val="28"/>
          <w:lang w:val="uk-UA"/>
        </w:rPr>
        <w:softHyphen/>
        <w:t>таті реакції термічного розкладання ксерогелю від</w:t>
      </w:r>
      <w:r w:rsidRPr="0078681B">
        <w:rPr>
          <w:rFonts w:ascii="Times New Roman" w:hAnsi="Times New Roman" w:cs="Times New Roman"/>
          <w:bCs/>
          <w:iCs/>
          <w:color w:val="000000" w:themeColor="text1"/>
          <w:sz w:val="28"/>
          <w:szCs w:val="28"/>
          <w:lang w:val="uk-UA"/>
        </w:rPr>
        <w:softHyphen/>
        <w:t>бувалось фор</w:t>
      </w:r>
      <w:r w:rsidRPr="0078681B">
        <w:rPr>
          <w:rFonts w:ascii="Times New Roman" w:hAnsi="Times New Roman" w:cs="Times New Roman"/>
          <w:bCs/>
          <w:iCs/>
          <w:color w:val="000000" w:themeColor="text1"/>
          <w:sz w:val="28"/>
          <w:szCs w:val="28"/>
          <w:lang w:val="uk-UA"/>
        </w:rPr>
        <w:softHyphen/>
        <w:t>мування оксид</w:t>
      </w:r>
      <w:r w:rsidRPr="0078681B">
        <w:rPr>
          <w:rFonts w:ascii="Times New Roman" w:hAnsi="Times New Roman" w:cs="Times New Roman"/>
          <w:bCs/>
          <w:iCs/>
          <w:color w:val="000000" w:themeColor="text1"/>
          <w:sz w:val="28"/>
          <w:szCs w:val="28"/>
          <w:lang w:val="uk-UA"/>
        </w:rPr>
        <w:softHyphen/>
        <w:t>них фаз заліза</w:t>
      </w:r>
      <w:r w:rsidRPr="0078681B">
        <w:rPr>
          <w:rFonts w:ascii="Times New Roman" w:hAnsi="Times New Roman" w:cs="Times New Roman"/>
          <w:color w:val="000000" w:themeColor="text1"/>
          <w:sz w:val="28"/>
          <w:szCs w:val="28"/>
          <w:lang w:val="uk-UA"/>
        </w:rPr>
        <w:t xml:space="preserve">. </w:t>
      </w:r>
    </w:p>
    <w:p w:rsidR="00493B4B" w:rsidRPr="0078681B" w:rsidRDefault="00493B4B" w:rsidP="00493B4B">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Та</w:t>
      </w:r>
      <w:r w:rsidR="001F6DE9" w:rsidRPr="0078681B">
        <w:rPr>
          <w:rFonts w:ascii="Times New Roman" w:hAnsi="Times New Roman" w:cs="Times New Roman"/>
          <w:color w:val="000000" w:themeColor="text1"/>
          <w:sz w:val="28"/>
          <w:szCs w:val="28"/>
          <w:lang w:val="uk-UA"/>
        </w:rPr>
        <w:t>к</w:t>
      </w:r>
      <w:r w:rsidRPr="0078681B">
        <w:rPr>
          <w:rFonts w:ascii="Times New Roman" w:hAnsi="Times New Roman" w:cs="Times New Roman"/>
          <w:color w:val="000000" w:themeColor="text1"/>
          <w:sz w:val="28"/>
          <w:szCs w:val="28"/>
          <w:lang w:val="uk-UA"/>
        </w:rPr>
        <w:t>им</w:t>
      </w:r>
      <w:r w:rsidR="002E074F">
        <w:rPr>
          <w:rFonts w:ascii="Times New Roman" w:hAnsi="Times New Roman" w:cs="Times New Roman"/>
          <w:color w:val="000000" w:themeColor="text1"/>
          <w:sz w:val="28"/>
          <w:szCs w:val="28"/>
          <w:lang w:val="uk-UA"/>
        </w:rPr>
        <w:t xml:space="preserve"> методом отримано серії із чотирьох</w:t>
      </w:r>
      <w:r w:rsidRPr="0078681B">
        <w:rPr>
          <w:rFonts w:ascii="Times New Roman" w:hAnsi="Times New Roman" w:cs="Times New Roman"/>
          <w:color w:val="000000" w:themeColor="text1"/>
          <w:sz w:val="28"/>
          <w:szCs w:val="28"/>
          <w:lang w:val="uk-UA"/>
        </w:rPr>
        <w:t xml:space="preserve"> зразків</w:t>
      </w:r>
      <w:r w:rsidR="001F6DE9"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lang w:val="uk-UA"/>
        </w:rPr>
        <w:t xml:space="preserve"> які відрізнялись молярною кон</w:t>
      </w:r>
      <w:r w:rsidRPr="0078681B">
        <w:rPr>
          <w:rFonts w:ascii="Times New Roman" w:hAnsi="Times New Roman" w:cs="Times New Roman"/>
          <w:color w:val="000000" w:themeColor="text1"/>
          <w:sz w:val="28"/>
          <w:szCs w:val="28"/>
          <w:lang w:val="uk-UA"/>
        </w:rPr>
        <w:softHyphen/>
        <w:t>цен</w:t>
      </w:r>
      <w:r w:rsidRPr="0078681B">
        <w:rPr>
          <w:rFonts w:ascii="Times New Roman" w:hAnsi="Times New Roman" w:cs="Times New Roman"/>
          <w:color w:val="000000" w:themeColor="text1"/>
          <w:sz w:val="28"/>
          <w:szCs w:val="28"/>
          <w:lang w:val="uk-UA"/>
        </w:rPr>
        <w:softHyphen/>
        <w:t>трацією водних розчинів нітрату заліза та л</w:t>
      </w:r>
      <w:r w:rsidR="002E074F">
        <w:rPr>
          <w:rFonts w:ascii="Times New Roman" w:hAnsi="Times New Roman" w:cs="Times New Roman"/>
          <w:color w:val="000000" w:themeColor="text1"/>
          <w:sz w:val="28"/>
          <w:szCs w:val="28"/>
          <w:lang w:val="uk-UA"/>
        </w:rPr>
        <w:t xml:space="preserve">имонної кислоти (0,025М; </w:t>
      </w:r>
      <w:r w:rsidRPr="0078681B">
        <w:rPr>
          <w:rFonts w:ascii="Times New Roman" w:hAnsi="Times New Roman" w:cs="Times New Roman"/>
          <w:color w:val="000000" w:themeColor="text1"/>
          <w:sz w:val="28"/>
          <w:szCs w:val="28"/>
          <w:lang w:val="uk-UA"/>
        </w:rPr>
        <w:t>0,1М; 0,3М; та 0,5М з відповідним позначенням серій), при збе</w:t>
      </w:r>
      <w:r w:rsidRPr="0078681B">
        <w:rPr>
          <w:rFonts w:ascii="Times New Roman" w:hAnsi="Times New Roman" w:cs="Times New Roman"/>
          <w:color w:val="000000" w:themeColor="text1"/>
          <w:sz w:val="28"/>
          <w:szCs w:val="28"/>
          <w:lang w:val="uk-UA"/>
        </w:rPr>
        <w:softHyphen/>
        <w:t>реже</w:t>
      </w:r>
      <w:r w:rsidRPr="0078681B">
        <w:rPr>
          <w:rFonts w:ascii="Times New Roman" w:hAnsi="Times New Roman" w:cs="Times New Roman"/>
          <w:color w:val="000000" w:themeColor="text1"/>
          <w:sz w:val="28"/>
          <w:szCs w:val="28"/>
          <w:lang w:val="uk-UA"/>
        </w:rPr>
        <w:softHyphen/>
        <w:t>н</w:t>
      </w:r>
      <w:r w:rsidRPr="0078681B">
        <w:rPr>
          <w:rFonts w:ascii="Times New Roman" w:hAnsi="Times New Roman" w:cs="Times New Roman"/>
          <w:color w:val="000000" w:themeColor="text1"/>
          <w:sz w:val="28"/>
          <w:szCs w:val="28"/>
          <w:lang w:val="uk-UA"/>
        </w:rPr>
        <w:softHyphen/>
        <w:t>ні рівності молярного співвідношення між самими прекурсорами. Дослі</w:t>
      </w:r>
      <w:r w:rsidRPr="0078681B">
        <w:rPr>
          <w:rFonts w:ascii="Times New Roman" w:hAnsi="Times New Roman" w:cs="Times New Roman"/>
          <w:color w:val="000000" w:themeColor="text1"/>
          <w:sz w:val="28"/>
          <w:szCs w:val="28"/>
          <w:lang w:val="uk-UA"/>
        </w:rPr>
        <w:softHyphen/>
        <w:t>джен</w:t>
      </w:r>
      <w:r w:rsidRPr="0078681B">
        <w:rPr>
          <w:rFonts w:ascii="Times New Roman" w:hAnsi="Times New Roman" w:cs="Times New Roman"/>
          <w:color w:val="000000" w:themeColor="text1"/>
          <w:sz w:val="28"/>
          <w:szCs w:val="28"/>
          <w:lang w:val="uk-UA"/>
        </w:rPr>
        <w:softHyphen/>
        <w:t>ня зразків передбачало перевірку впливу на кристалічну й магнітну мікроструктур, структурно-морфологічні, електричні, оптичні й фотокаталітичні характеристики синтезованих матеріалів умов синтезу, зокрема мо</w:t>
      </w:r>
      <w:r w:rsidRPr="0078681B">
        <w:rPr>
          <w:rFonts w:ascii="Times New Roman" w:hAnsi="Times New Roman" w:cs="Times New Roman"/>
          <w:color w:val="000000" w:themeColor="text1"/>
          <w:sz w:val="28"/>
          <w:szCs w:val="28"/>
          <w:lang w:val="uk-UA"/>
        </w:rPr>
        <w:softHyphen/>
        <w:t>лярного співвідн</w:t>
      </w:r>
      <w:bookmarkStart w:id="0" w:name="_GoBack"/>
      <w:bookmarkEnd w:id="0"/>
      <w:r w:rsidRPr="0078681B">
        <w:rPr>
          <w:rFonts w:ascii="Times New Roman" w:hAnsi="Times New Roman" w:cs="Times New Roman"/>
          <w:color w:val="000000" w:themeColor="text1"/>
          <w:sz w:val="28"/>
          <w:szCs w:val="28"/>
          <w:lang w:val="uk-UA"/>
        </w:rPr>
        <w:t>ошення між прекурсорами.</w:t>
      </w:r>
    </w:p>
    <w:p w:rsidR="00493B4B" w:rsidRPr="0078681B" w:rsidRDefault="00493B4B" w:rsidP="00493B4B">
      <w:pPr>
        <w:spacing w:after="0" w:line="360" w:lineRule="auto"/>
        <w:ind w:firstLine="851"/>
        <w:jc w:val="both"/>
        <w:rPr>
          <w:rFonts w:ascii="Times New Roman" w:hAnsi="Times New Roman" w:cs="Times New Roman"/>
          <w:bCs/>
          <w:iCs/>
          <w:color w:val="000000" w:themeColor="text1"/>
          <w:sz w:val="28"/>
          <w:szCs w:val="28"/>
          <w:lang w:val="uk-UA"/>
        </w:rPr>
      </w:pPr>
      <w:r w:rsidRPr="0078681B">
        <w:rPr>
          <w:rFonts w:ascii="Times New Roman" w:hAnsi="Times New Roman" w:cs="Times New Roman"/>
          <w:color w:val="000000" w:themeColor="text1"/>
          <w:sz w:val="28"/>
          <w:szCs w:val="28"/>
          <w:lang w:val="uk-UA"/>
        </w:rPr>
        <w:t>Відповідно до результатів рентгенівського аналізу синтезовані матеріали після відпалу при температурі 250</w:t>
      </w:r>
      <w:r w:rsidRPr="0078681B">
        <w:rPr>
          <w:rFonts w:ascii="Times New Roman" w:hAnsi="Times New Roman" w:cs="Times New Roman"/>
          <w:color w:val="000000" w:themeColor="text1"/>
          <w:sz w:val="28"/>
          <w:szCs w:val="28"/>
          <w:lang w:val="en-US"/>
        </w:rPr>
        <w:t> </w:t>
      </w:r>
      <w:r w:rsidRPr="0078681B">
        <w:rPr>
          <w:rFonts w:ascii="Times New Roman" w:hAnsi="Times New Roman" w:cs="Times New Roman"/>
          <w:color w:val="000000" w:themeColor="text1"/>
          <w:sz w:val="28"/>
          <w:szCs w:val="28"/>
          <w:lang w:val="uk-UA"/>
        </w:rPr>
        <w:t>°С є монофазними γ-Fe</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O</w:t>
      </w:r>
      <w:r w:rsidRPr="0078681B">
        <w:rPr>
          <w:rFonts w:ascii="Times New Roman" w:hAnsi="Times New Roman" w:cs="Times New Roman"/>
          <w:color w:val="000000" w:themeColor="text1"/>
          <w:sz w:val="28"/>
          <w:szCs w:val="28"/>
          <w:vertAlign w:val="subscript"/>
          <w:lang w:val="uk-UA"/>
        </w:rPr>
        <w:t>3</w:t>
      </w:r>
      <w:r w:rsidRPr="0078681B">
        <w:rPr>
          <w:rFonts w:ascii="Times New Roman" w:hAnsi="Times New Roman" w:cs="Times New Roman"/>
          <w:color w:val="000000" w:themeColor="text1"/>
          <w:sz w:val="28"/>
          <w:szCs w:val="28"/>
          <w:lang w:val="uk-UA"/>
        </w:rPr>
        <w:t xml:space="preserve"> </w:t>
      </w:r>
      <w:r w:rsidR="001F6DE9" w:rsidRPr="0078681B">
        <w:rPr>
          <w:rFonts w:ascii="Times New Roman" w:hAnsi="Times New Roman" w:cs="Times New Roman"/>
          <w:color w:val="000000" w:themeColor="text1"/>
          <w:sz w:val="28"/>
          <w:szCs w:val="28"/>
          <w:lang w:val="uk-UA"/>
        </w:rPr>
        <w:t>(рис. </w:t>
      </w:r>
      <w:r w:rsidR="00CE4FD5">
        <w:rPr>
          <w:rFonts w:ascii="Times New Roman" w:hAnsi="Times New Roman" w:cs="Times New Roman"/>
          <w:color w:val="000000" w:themeColor="text1"/>
          <w:sz w:val="28"/>
          <w:szCs w:val="28"/>
          <w:lang w:val="uk-UA"/>
        </w:rPr>
        <w:t>2</w:t>
      </w:r>
      <w:r w:rsidRPr="0078681B">
        <w:rPr>
          <w:rFonts w:ascii="Times New Roman" w:hAnsi="Times New Roman" w:cs="Times New Roman"/>
          <w:color w:val="000000" w:themeColor="text1"/>
          <w:sz w:val="28"/>
          <w:szCs w:val="28"/>
          <w:lang w:val="uk-UA"/>
        </w:rPr>
        <w:t xml:space="preserve">.1). </w:t>
      </w:r>
      <w:r w:rsidRPr="0078681B">
        <w:rPr>
          <w:rFonts w:ascii="Times New Roman" w:hAnsi="Times New Roman" w:cs="Times New Roman"/>
          <w:bCs/>
          <w:iCs/>
          <w:color w:val="000000" w:themeColor="text1"/>
          <w:sz w:val="28"/>
          <w:szCs w:val="28"/>
          <w:lang w:val="uk-UA"/>
        </w:rPr>
        <w:t>Середній розмір областей когерентного розсіювання (ОКР) для кожного з зразків розраховувались із застосуванням формули Шеррера: &lt;ОКР&gt;=λ/Δ(2θ)cosθ</w:t>
      </w:r>
      <w:r w:rsidRPr="0078681B">
        <w:rPr>
          <w:rFonts w:ascii="Times New Roman" w:hAnsi="Times New Roman" w:cs="Times New Roman"/>
          <w:bCs/>
          <w:iCs/>
          <w:color w:val="000000" w:themeColor="text1"/>
          <w:sz w:val="28"/>
          <w:szCs w:val="28"/>
          <w:vertAlign w:val="subscript"/>
          <w:lang w:val="uk-UA"/>
        </w:rPr>
        <w:t>0</w:t>
      </w:r>
      <w:r w:rsidRPr="0078681B">
        <w:rPr>
          <w:rFonts w:ascii="Times New Roman" w:hAnsi="Times New Roman" w:cs="Times New Roman"/>
          <w:bCs/>
          <w:iCs/>
          <w:color w:val="000000" w:themeColor="text1"/>
          <w:sz w:val="28"/>
          <w:szCs w:val="28"/>
          <w:lang w:val="uk-UA"/>
        </w:rPr>
        <w:t xml:space="preserve">, де </w:t>
      </w:r>
      <w:r w:rsidRPr="0078681B">
        <w:rPr>
          <w:rFonts w:ascii="Times New Roman" w:hAnsi="Times New Roman" w:cs="Times New Roman"/>
          <w:bCs/>
          <w:iCs/>
          <w:color w:val="000000" w:themeColor="text1"/>
          <w:sz w:val="28"/>
          <w:szCs w:val="28"/>
        </w:rPr>
        <w:sym w:font="Symbol" w:char="F06C"/>
      </w:r>
      <w:r w:rsidRPr="0078681B">
        <w:rPr>
          <w:rFonts w:ascii="Times New Roman" w:hAnsi="Times New Roman" w:cs="Times New Roman"/>
          <w:bCs/>
          <w:iCs/>
          <w:color w:val="000000" w:themeColor="text1"/>
          <w:sz w:val="28"/>
          <w:szCs w:val="28"/>
          <w:lang w:val="uk-UA"/>
        </w:rPr>
        <w:t xml:space="preserve"> – довжина хвилі рентгенівських променів,  Δ(2θ) – ширина піку на половині висоти, </w:t>
      </w:r>
      <w:r w:rsidRPr="0078681B">
        <w:rPr>
          <w:rFonts w:ascii="Times New Roman" w:hAnsi="Times New Roman" w:cs="Times New Roman"/>
          <w:bCs/>
          <w:i/>
          <w:iCs/>
          <w:color w:val="000000" w:themeColor="text1"/>
          <w:sz w:val="28"/>
          <w:szCs w:val="28"/>
        </w:rPr>
        <w:t>θ</w:t>
      </w:r>
      <w:r w:rsidRPr="0078681B">
        <w:rPr>
          <w:rFonts w:ascii="Times New Roman" w:hAnsi="Times New Roman" w:cs="Times New Roman"/>
          <w:bCs/>
          <w:iCs/>
          <w:color w:val="000000" w:themeColor="text1"/>
          <w:sz w:val="28"/>
          <w:szCs w:val="28"/>
          <w:vertAlign w:val="superscript"/>
          <w:lang w:val="uk-UA"/>
        </w:rPr>
        <w:t>о</w:t>
      </w:r>
      <w:r w:rsidRPr="0078681B">
        <w:rPr>
          <w:rFonts w:ascii="Times New Roman" w:hAnsi="Times New Roman" w:cs="Times New Roman"/>
          <w:bCs/>
          <w:iCs/>
          <w:color w:val="000000" w:themeColor="text1"/>
          <w:sz w:val="28"/>
          <w:szCs w:val="28"/>
          <w:lang w:val="uk-UA"/>
        </w:rPr>
        <w:t xml:space="preserve"> – кут дифракції. Отримані середні розміри ОКР для синтезованих матеріалів знаходяться в діапазоні 6-10 нм, при цьому, не спостерігається явної залежності розмірів ОКР від молярного співвідношення між прекурсорами для кожного із зразків</w:t>
      </w:r>
      <w:r w:rsidRPr="0078681B">
        <w:rPr>
          <w:rFonts w:ascii="Times New Roman" w:hAnsi="Times New Roman" w:cs="Times New Roman"/>
          <w:color w:val="000000" w:themeColor="text1"/>
          <w:sz w:val="28"/>
          <w:szCs w:val="28"/>
          <w:lang w:val="uk-UA"/>
        </w:rPr>
        <w:t>.</w:t>
      </w:r>
    </w:p>
    <w:p w:rsidR="00493B4B" w:rsidRPr="0078681B" w:rsidRDefault="00401C40" w:rsidP="001F6DE9">
      <w:pPr>
        <w:spacing w:after="0" w:line="360" w:lineRule="auto"/>
        <w:ind w:firstLine="851"/>
        <w:jc w:val="center"/>
        <w:rPr>
          <w:rFonts w:ascii="Times New Roman" w:hAnsi="Times New Roman" w:cs="Times New Roman"/>
          <w:color w:val="000000" w:themeColor="text1"/>
          <w:sz w:val="28"/>
          <w:szCs w:val="28"/>
          <w:lang w:val="uk-UA"/>
        </w:rPr>
      </w:pPr>
      <w:r w:rsidRPr="0078681B">
        <w:rPr>
          <w:color w:val="000000" w:themeColor="text1"/>
        </w:rPr>
        <w:object w:dxaOrig="6037" w:dyaOrig="45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3.05pt;height:201.95pt" o:ole="">
            <v:imagedata r:id="rId8" o:title="" croptop="3640f" cropbottom="4126f" cropleft="3377f" cropright="2877f"/>
          </v:shape>
          <o:OLEObject Type="Embed" ProgID="Origin50.Graph" ShapeID="_x0000_i1025" DrawAspect="Content" ObjectID="_1579949181" r:id="rId9"/>
        </w:object>
      </w:r>
    </w:p>
    <w:p w:rsidR="00493B4B" w:rsidRPr="0078681B" w:rsidRDefault="00CE4FD5" w:rsidP="001F6DE9">
      <w:pPr>
        <w:spacing w:after="0"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Рис. 2</w:t>
      </w:r>
      <w:r w:rsidR="00493B4B" w:rsidRPr="0078681B">
        <w:rPr>
          <w:rFonts w:ascii="Times New Roman" w:hAnsi="Times New Roman" w:cs="Times New Roman"/>
          <w:color w:val="000000" w:themeColor="text1"/>
          <w:sz w:val="28"/>
          <w:szCs w:val="28"/>
          <w:lang w:val="uk-UA"/>
        </w:rPr>
        <w:t xml:space="preserve">.1 </w:t>
      </w:r>
      <w:r w:rsidR="00493B4B" w:rsidRPr="0078681B">
        <w:rPr>
          <w:rFonts w:ascii="Times New Roman" w:hAnsi="Times New Roman" w:cs="Times New Roman"/>
          <w:color w:val="000000" w:themeColor="text1"/>
          <w:sz w:val="28"/>
          <w:szCs w:val="28"/>
        </w:rPr>
        <w:t xml:space="preserve">Дифрактограми </w:t>
      </w:r>
      <w:r w:rsidR="00493B4B" w:rsidRPr="0078681B">
        <w:rPr>
          <w:rFonts w:ascii="Times New Roman" w:hAnsi="Times New Roman" w:cs="Times New Roman"/>
          <w:color w:val="000000" w:themeColor="text1"/>
          <w:sz w:val="28"/>
          <w:szCs w:val="28"/>
          <w:lang w:val="uk-UA"/>
        </w:rPr>
        <w:t>зразків нанодисперсного γ-Fe</w:t>
      </w:r>
      <w:r w:rsidR="00493B4B" w:rsidRPr="0078681B">
        <w:rPr>
          <w:rFonts w:ascii="Times New Roman" w:hAnsi="Times New Roman" w:cs="Times New Roman"/>
          <w:color w:val="000000" w:themeColor="text1"/>
          <w:sz w:val="28"/>
          <w:szCs w:val="28"/>
          <w:vertAlign w:val="subscript"/>
          <w:lang w:val="uk-UA"/>
        </w:rPr>
        <w:t>2</w:t>
      </w:r>
      <w:r w:rsidR="00493B4B" w:rsidRPr="0078681B">
        <w:rPr>
          <w:rFonts w:ascii="Times New Roman" w:hAnsi="Times New Roman" w:cs="Times New Roman"/>
          <w:color w:val="000000" w:themeColor="text1"/>
          <w:sz w:val="28"/>
          <w:szCs w:val="28"/>
          <w:lang w:val="uk-UA"/>
        </w:rPr>
        <w:t>O</w:t>
      </w:r>
      <w:r w:rsidR="00493B4B" w:rsidRPr="0078681B">
        <w:rPr>
          <w:rFonts w:ascii="Times New Roman" w:hAnsi="Times New Roman" w:cs="Times New Roman"/>
          <w:color w:val="000000" w:themeColor="text1"/>
          <w:sz w:val="28"/>
          <w:szCs w:val="28"/>
          <w:vertAlign w:val="subscript"/>
          <w:lang w:val="uk-UA"/>
        </w:rPr>
        <w:t>3</w:t>
      </w:r>
    </w:p>
    <w:p w:rsidR="00493B4B" w:rsidRPr="0078681B" w:rsidRDefault="00493B4B" w:rsidP="00493B4B">
      <w:pPr>
        <w:spacing w:after="0" w:line="360" w:lineRule="auto"/>
        <w:ind w:firstLine="851"/>
        <w:jc w:val="both"/>
        <w:rPr>
          <w:rFonts w:ascii="Times New Roman" w:hAnsi="Times New Roman" w:cs="Times New Roman"/>
          <w:color w:val="000000" w:themeColor="text1"/>
          <w:sz w:val="28"/>
          <w:szCs w:val="28"/>
          <w:lang w:val="uk-UA"/>
        </w:rPr>
      </w:pPr>
    </w:p>
    <w:p w:rsidR="00493B4B" w:rsidRPr="0078681B" w:rsidRDefault="00493B4B" w:rsidP="00493B4B">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Для подальшого вивчення структурно-морфологічних характеристик синтезованого нанодисперсного γ-Fe</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O</w:t>
      </w:r>
      <w:r w:rsidRPr="0078681B">
        <w:rPr>
          <w:rFonts w:ascii="Times New Roman" w:hAnsi="Times New Roman" w:cs="Times New Roman"/>
          <w:color w:val="000000" w:themeColor="text1"/>
          <w:sz w:val="28"/>
          <w:szCs w:val="28"/>
          <w:vertAlign w:val="subscript"/>
          <w:lang w:val="uk-UA"/>
        </w:rPr>
        <w:t>3</w:t>
      </w:r>
      <w:r w:rsidRPr="0078681B">
        <w:rPr>
          <w:rFonts w:ascii="Times New Roman" w:hAnsi="Times New Roman" w:cs="Times New Roman"/>
          <w:color w:val="000000" w:themeColor="text1"/>
          <w:sz w:val="28"/>
          <w:szCs w:val="28"/>
          <w:lang w:val="uk-UA"/>
        </w:rPr>
        <w:t xml:space="preserve"> використовували метод ізотер</w:t>
      </w:r>
      <w:r w:rsidRPr="0078681B">
        <w:rPr>
          <w:rFonts w:ascii="Times New Roman" w:hAnsi="Times New Roman" w:cs="Times New Roman"/>
          <w:color w:val="000000" w:themeColor="text1"/>
          <w:sz w:val="28"/>
          <w:szCs w:val="28"/>
          <w:lang w:val="uk-UA"/>
        </w:rPr>
        <w:softHyphen/>
        <w:t>міч</w:t>
      </w:r>
      <w:r w:rsidRPr="0078681B">
        <w:rPr>
          <w:rFonts w:ascii="Times New Roman" w:hAnsi="Times New Roman" w:cs="Times New Roman"/>
          <w:color w:val="000000" w:themeColor="text1"/>
          <w:sz w:val="28"/>
          <w:szCs w:val="28"/>
          <w:lang w:val="uk-UA"/>
        </w:rPr>
        <w:softHyphen/>
        <w:t>ної адсорб</w:t>
      </w:r>
      <w:r w:rsidRPr="0078681B">
        <w:rPr>
          <w:rFonts w:ascii="Times New Roman" w:hAnsi="Times New Roman" w:cs="Times New Roman"/>
          <w:color w:val="000000" w:themeColor="text1"/>
          <w:sz w:val="28"/>
          <w:szCs w:val="28"/>
          <w:lang w:val="uk-UA"/>
        </w:rPr>
        <w:softHyphen/>
        <w:t>ції азо</w:t>
      </w:r>
      <w:r w:rsidRPr="0078681B">
        <w:rPr>
          <w:rFonts w:ascii="Times New Roman" w:hAnsi="Times New Roman" w:cs="Times New Roman"/>
          <w:color w:val="000000" w:themeColor="text1"/>
          <w:sz w:val="28"/>
          <w:szCs w:val="28"/>
          <w:lang w:val="uk-UA"/>
        </w:rPr>
        <w:softHyphen/>
        <w:t>ту. Ізотерми ад</w:t>
      </w:r>
      <w:r w:rsidRPr="0078681B">
        <w:rPr>
          <w:rFonts w:ascii="Times New Roman" w:hAnsi="Times New Roman" w:cs="Times New Roman"/>
          <w:color w:val="000000" w:themeColor="text1"/>
          <w:sz w:val="28"/>
          <w:szCs w:val="28"/>
          <w:lang w:val="uk-UA"/>
        </w:rPr>
        <w:softHyphen/>
        <w:t>сор</w:t>
      </w:r>
      <w:r w:rsidRPr="0078681B">
        <w:rPr>
          <w:rFonts w:ascii="Times New Roman" w:hAnsi="Times New Roman" w:cs="Times New Roman"/>
          <w:color w:val="000000" w:themeColor="text1"/>
          <w:sz w:val="28"/>
          <w:szCs w:val="28"/>
          <w:lang w:val="uk-UA"/>
        </w:rPr>
        <w:softHyphen/>
        <w:t>бції/десорбції усіх зразків володіють гісте</w:t>
      </w:r>
      <w:r w:rsidRPr="0078681B">
        <w:rPr>
          <w:rFonts w:ascii="Times New Roman" w:hAnsi="Times New Roman" w:cs="Times New Roman"/>
          <w:color w:val="000000" w:themeColor="text1"/>
          <w:sz w:val="28"/>
          <w:szCs w:val="28"/>
          <w:lang w:val="uk-UA"/>
        </w:rPr>
        <w:softHyphen/>
        <w:t>ре</w:t>
      </w:r>
      <w:r w:rsidRPr="0078681B">
        <w:rPr>
          <w:rFonts w:ascii="Times New Roman" w:hAnsi="Times New Roman" w:cs="Times New Roman"/>
          <w:color w:val="000000" w:themeColor="text1"/>
          <w:sz w:val="28"/>
          <w:szCs w:val="28"/>
          <w:lang w:val="uk-UA"/>
        </w:rPr>
        <w:softHyphen/>
        <w:t xml:space="preserve">зисом </w:t>
      </w:r>
      <w:r w:rsidRPr="0078681B">
        <w:rPr>
          <w:rFonts w:ascii="Times New Roman" w:hAnsi="Times New Roman" w:cs="Times New Roman"/>
          <w:color w:val="000000" w:themeColor="text1"/>
          <w:sz w:val="28"/>
          <w:szCs w:val="28"/>
        </w:rPr>
        <w:t>H</w:t>
      </w:r>
      <w:r w:rsidRPr="0078681B">
        <w:rPr>
          <w:rFonts w:ascii="Times New Roman" w:hAnsi="Times New Roman" w:cs="Times New Roman"/>
          <w:color w:val="000000" w:themeColor="text1"/>
          <w:sz w:val="28"/>
          <w:szCs w:val="28"/>
          <w:lang w:val="uk-UA"/>
        </w:rPr>
        <w:t>4 типу за класифі</w:t>
      </w:r>
      <w:r w:rsidRPr="0078681B">
        <w:rPr>
          <w:rFonts w:ascii="Times New Roman" w:hAnsi="Times New Roman" w:cs="Times New Roman"/>
          <w:color w:val="000000" w:themeColor="text1"/>
          <w:sz w:val="28"/>
          <w:szCs w:val="28"/>
          <w:lang w:val="uk-UA"/>
        </w:rPr>
        <w:softHyphen/>
        <w:t>ка</w:t>
      </w:r>
      <w:r w:rsidRPr="0078681B">
        <w:rPr>
          <w:rFonts w:ascii="Times New Roman" w:hAnsi="Times New Roman" w:cs="Times New Roman"/>
          <w:color w:val="000000" w:themeColor="text1"/>
          <w:sz w:val="28"/>
          <w:szCs w:val="28"/>
          <w:lang w:val="uk-UA"/>
        </w:rPr>
        <w:softHyphen/>
        <w:t xml:space="preserve">цією </w:t>
      </w:r>
      <w:r w:rsidRPr="0078681B">
        <w:rPr>
          <w:rFonts w:ascii="Times New Roman" w:hAnsi="Times New Roman" w:cs="Times New Roman"/>
          <w:color w:val="000000" w:themeColor="text1"/>
          <w:sz w:val="28"/>
          <w:szCs w:val="28"/>
        </w:rPr>
        <w:t>IUPAC</w:t>
      </w:r>
      <w:r w:rsidRPr="0078681B">
        <w:rPr>
          <w:rFonts w:ascii="Times New Roman" w:hAnsi="Times New Roman" w:cs="Times New Roman"/>
          <w:color w:val="000000" w:themeColor="text1"/>
          <w:sz w:val="28"/>
          <w:szCs w:val="28"/>
          <w:lang w:val="uk-UA"/>
        </w:rPr>
        <w:t>, який харак</w:t>
      </w:r>
      <w:r w:rsidRPr="0078681B">
        <w:rPr>
          <w:rFonts w:ascii="Times New Roman" w:hAnsi="Times New Roman" w:cs="Times New Roman"/>
          <w:color w:val="000000" w:themeColor="text1"/>
          <w:sz w:val="28"/>
          <w:szCs w:val="28"/>
          <w:lang w:val="uk-UA"/>
        </w:rPr>
        <w:softHyphen/>
        <w:t>тер</w:t>
      </w:r>
      <w:r w:rsidRPr="0078681B">
        <w:rPr>
          <w:rFonts w:ascii="Times New Roman" w:hAnsi="Times New Roman" w:cs="Times New Roman"/>
          <w:color w:val="000000" w:themeColor="text1"/>
          <w:sz w:val="28"/>
          <w:szCs w:val="28"/>
          <w:lang w:val="uk-UA"/>
        </w:rPr>
        <w:softHyphen/>
        <w:t>ний для мезопо</w:t>
      </w:r>
      <w:r w:rsidRPr="0078681B">
        <w:rPr>
          <w:rFonts w:ascii="Times New Roman" w:hAnsi="Times New Roman" w:cs="Times New Roman"/>
          <w:color w:val="000000" w:themeColor="text1"/>
          <w:sz w:val="28"/>
          <w:szCs w:val="28"/>
          <w:lang w:val="uk-UA"/>
        </w:rPr>
        <w:softHyphen/>
        <w:t>ристих матеріалів з по</w:t>
      </w:r>
      <w:r w:rsidRPr="0078681B">
        <w:rPr>
          <w:rFonts w:ascii="Times New Roman" w:hAnsi="Times New Roman" w:cs="Times New Roman"/>
          <w:color w:val="000000" w:themeColor="text1"/>
          <w:sz w:val="28"/>
          <w:szCs w:val="28"/>
          <w:lang w:val="uk-UA"/>
        </w:rPr>
        <w:softHyphen/>
        <w:t>рами діаметром 2–50 нм. Типовий вигляд ізотерми ад</w:t>
      </w:r>
      <w:r w:rsidRPr="0078681B">
        <w:rPr>
          <w:rFonts w:ascii="Times New Roman" w:hAnsi="Times New Roman" w:cs="Times New Roman"/>
          <w:color w:val="000000" w:themeColor="text1"/>
          <w:sz w:val="28"/>
          <w:szCs w:val="28"/>
          <w:lang w:val="uk-UA"/>
        </w:rPr>
        <w:softHyphen/>
        <w:t>сор</w:t>
      </w:r>
      <w:r w:rsidRPr="0078681B">
        <w:rPr>
          <w:rFonts w:ascii="Times New Roman" w:hAnsi="Times New Roman" w:cs="Times New Roman"/>
          <w:color w:val="000000" w:themeColor="text1"/>
          <w:sz w:val="28"/>
          <w:szCs w:val="28"/>
          <w:lang w:val="uk-UA"/>
        </w:rPr>
        <w:softHyphen/>
        <w:t>бції/десорбції</w:t>
      </w:r>
      <w:r w:rsidR="00DD4E06" w:rsidRPr="0078681B">
        <w:rPr>
          <w:rFonts w:ascii="Times New Roman" w:hAnsi="Times New Roman" w:cs="Times New Roman"/>
          <w:color w:val="000000" w:themeColor="text1"/>
          <w:sz w:val="28"/>
          <w:szCs w:val="28"/>
          <w:lang w:val="uk-UA"/>
        </w:rPr>
        <w:t xml:space="preserve"> для зр</w:t>
      </w:r>
      <w:r w:rsidR="00CE4FD5">
        <w:rPr>
          <w:rFonts w:ascii="Times New Roman" w:hAnsi="Times New Roman" w:cs="Times New Roman"/>
          <w:color w:val="000000" w:themeColor="text1"/>
          <w:sz w:val="28"/>
          <w:szCs w:val="28"/>
          <w:lang w:val="uk-UA"/>
        </w:rPr>
        <w:t>азка 0.3М представлено на рис. 2</w:t>
      </w:r>
      <w:r w:rsidRPr="0078681B">
        <w:rPr>
          <w:rFonts w:ascii="Times New Roman" w:hAnsi="Times New Roman" w:cs="Times New Roman"/>
          <w:color w:val="000000" w:themeColor="text1"/>
          <w:sz w:val="28"/>
          <w:szCs w:val="28"/>
          <w:lang w:val="uk-UA"/>
        </w:rPr>
        <w:t>.2.</w:t>
      </w:r>
    </w:p>
    <w:p w:rsidR="00401C40" w:rsidRPr="0078681B" w:rsidRDefault="00401C40" w:rsidP="00493B4B">
      <w:pPr>
        <w:spacing w:after="0" w:line="360" w:lineRule="auto"/>
        <w:ind w:firstLine="851"/>
        <w:jc w:val="both"/>
        <w:rPr>
          <w:rFonts w:ascii="Times New Roman" w:hAnsi="Times New Roman" w:cs="Times New Roman"/>
          <w:color w:val="000000" w:themeColor="text1"/>
          <w:sz w:val="28"/>
          <w:szCs w:val="28"/>
          <w:lang w:val="uk-UA"/>
        </w:rPr>
      </w:pPr>
    </w:p>
    <w:p w:rsidR="00493B4B" w:rsidRPr="0078681B" w:rsidRDefault="00493B4B" w:rsidP="001F6DE9">
      <w:pPr>
        <w:spacing w:after="0" w:line="360" w:lineRule="auto"/>
        <w:ind w:firstLine="851"/>
        <w:jc w:val="center"/>
        <w:rPr>
          <w:color w:val="000000" w:themeColor="text1"/>
          <w:lang w:val="uk-UA"/>
        </w:rPr>
      </w:pPr>
      <w:r w:rsidRPr="0078681B">
        <w:rPr>
          <w:color w:val="000000" w:themeColor="text1"/>
        </w:rPr>
        <w:object w:dxaOrig="5721" w:dyaOrig="4631">
          <v:shape id="_x0000_i1026" type="#_x0000_t75" style="width:214.15pt;height:166.45pt" o:ole="">
            <v:imagedata r:id="rId10" o:title="" croptop="4489f" cropbottom="4491f" cropleft="3946f" cropright="2625f"/>
          </v:shape>
          <o:OLEObject Type="Embed" ProgID="Origin50.Graph" ShapeID="_x0000_i1026" DrawAspect="Content" ObjectID="_1579949182" r:id="rId11"/>
        </w:object>
      </w:r>
    </w:p>
    <w:p w:rsidR="00493B4B" w:rsidRPr="0078681B" w:rsidRDefault="00CE4FD5" w:rsidP="001F6DE9">
      <w:pPr>
        <w:spacing w:after="0"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Рис. 2</w:t>
      </w:r>
      <w:r w:rsidR="00493B4B" w:rsidRPr="0078681B">
        <w:rPr>
          <w:rFonts w:ascii="Times New Roman" w:hAnsi="Times New Roman" w:cs="Times New Roman"/>
          <w:color w:val="000000" w:themeColor="text1"/>
          <w:sz w:val="28"/>
          <w:szCs w:val="28"/>
          <w:lang w:val="uk-UA"/>
        </w:rPr>
        <w:t>.2 Ізотерми адсорбції-десорбції для зразка 0.3М</w:t>
      </w:r>
    </w:p>
    <w:p w:rsidR="00DD4E06" w:rsidRPr="0078681B" w:rsidRDefault="00DD4E06" w:rsidP="00493B4B">
      <w:pPr>
        <w:spacing w:after="0" w:line="360" w:lineRule="auto"/>
        <w:ind w:firstLine="851"/>
        <w:jc w:val="both"/>
        <w:rPr>
          <w:rFonts w:ascii="Times New Roman" w:hAnsi="Times New Roman" w:cs="Times New Roman"/>
          <w:color w:val="000000" w:themeColor="text1"/>
          <w:sz w:val="28"/>
          <w:szCs w:val="28"/>
          <w:lang w:val="uk-UA"/>
        </w:rPr>
      </w:pPr>
    </w:p>
    <w:p w:rsidR="00493B4B" w:rsidRPr="0078681B" w:rsidRDefault="00493B4B" w:rsidP="00493B4B">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Ана</w:t>
      </w:r>
      <w:r w:rsidRPr="0078681B">
        <w:rPr>
          <w:rFonts w:ascii="Times New Roman" w:hAnsi="Times New Roman" w:cs="Times New Roman"/>
          <w:color w:val="000000" w:themeColor="text1"/>
          <w:sz w:val="28"/>
          <w:szCs w:val="28"/>
          <w:lang w:val="uk-UA"/>
        </w:rPr>
        <w:softHyphen/>
        <w:t>ліз ізотерми десорбції дав можливість визна</w:t>
      </w:r>
      <w:r w:rsidRPr="0078681B">
        <w:rPr>
          <w:rFonts w:ascii="Times New Roman" w:hAnsi="Times New Roman" w:cs="Times New Roman"/>
          <w:color w:val="000000" w:themeColor="text1"/>
          <w:sz w:val="28"/>
          <w:szCs w:val="28"/>
          <w:lang w:val="uk-UA"/>
        </w:rPr>
        <w:softHyphen/>
        <w:t>чити величину питомої площі поверхні син</w:t>
      </w:r>
      <w:r w:rsidRPr="0078681B">
        <w:rPr>
          <w:rFonts w:ascii="Times New Roman" w:hAnsi="Times New Roman" w:cs="Times New Roman"/>
          <w:color w:val="000000" w:themeColor="text1"/>
          <w:sz w:val="28"/>
          <w:szCs w:val="28"/>
          <w:lang w:val="uk-UA"/>
        </w:rPr>
        <w:softHyphen/>
        <w:t>тезованих ма</w:t>
      </w:r>
      <w:r w:rsidRPr="0078681B">
        <w:rPr>
          <w:rFonts w:ascii="Times New Roman" w:hAnsi="Times New Roman" w:cs="Times New Roman"/>
          <w:color w:val="000000" w:themeColor="text1"/>
          <w:sz w:val="28"/>
          <w:szCs w:val="28"/>
          <w:lang w:val="uk-UA"/>
        </w:rPr>
        <w:softHyphen/>
        <w:t>те</w:t>
      </w:r>
      <w:r w:rsidRPr="0078681B">
        <w:rPr>
          <w:rFonts w:ascii="Times New Roman" w:hAnsi="Times New Roman" w:cs="Times New Roman"/>
          <w:color w:val="000000" w:themeColor="text1"/>
          <w:sz w:val="28"/>
          <w:szCs w:val="28"/>
          <w:lang w:val="uk-UA"/>
        </w:rPr>
        <w:softHyphen/>
        <w:t>ріалів. Встановлено, що усі синтезовані зразки сис</w:t>
      </w:r>
      <w:r w:rsidRPr="0078681B">
        <w:rPr>
          <w:rFonts w:ascii="Times New Roman" w:hAnsi="Times New Roman" w:cs="Times New Roman"/>
          <w:color w:val="000000" w:themeColor="text1"/>
          <w:sz w:val="28"/>
          <w:szCs w:val="28"/>
        </w:rPr>
        <w:softHyphen/>
      </w:r>
      <w:r w:rsidR="00DD4E06" w:rsidRPr="0078681B">
        <w:rPr>
          <w:rFonts w:ascii="Times New Roman" w:hAnsi="Times New Roman" w:cs="Times New Roman"/>
          <w:color w:val="000000" w:themeColor="text1"/>
          <w:sz w:val="28"/>
          <w:szCs w:val="28"/>
          <w:lang w:val="uk-UA"/>
        </w:rPr>
        <w:t xml:space="preserve">теми </w:t>
      </w:r>
      <w:r w:rsidRPr="0078681B">
        <w:rPr>
          <w:rFonts w:ascii="Times New Roman" w:hAnsi="Times New Roman" w:cs="Times New Roman"/>
          <w:color w:val="000000" w:themeColor="text1"/>
          <w:sz w:val="28"/>
          <w:szCs w:val="28"/>
          <w:lang w:val="uk-UA"/>
        </w:rPr>
        <w:t xml:space="preserve"> є високо</w:t>
      </w:r>
      <w:r w:rsidRPr="0078681B">
        <w:rPr>
          <w:rFonts w:ascii="Times New Roman" w:hAnsi="Times New Roman" w:cs="Times New Roman"/>
          <w:color w:val="000000" w:themeColor="text1"/>
          <w:sz w:val="28"/>
          <w:szCs w:val="28"/>
          <w:lang w:val="uk-UA"/>
        </w:rPr>
        <w:softHyphen/>
        <w:t>порис</w:t>
      </w:r>
      <w:r w:rsidRPr="0078681B">
        <w:rPr>
          <w:rFonts w:ascii="Times New Roman" w:hAnsi="Times New Roman" w:cs="Times New Roman"/>
          <w:color w:val="000000" w:themeColor="text1"/>
          <w:sz w:val="28"/>
          <w:szCs w:val="28"/>
          <w:lang w:val="uk-UA"/>
        </w:rPr>
        <w:softHyphen/>
        <w:t>ти</w:t>
      </w:r>
      <w:r w:rsidRPr="0078681B">
        <w:rPr>
          <w:rFonts w:ascii="Times New Roman" w:hAnsi="Times New Roman" w:cs="Times New Roman"/>
          <w:color w:val="000000" w:themeColor="text1"/>
          <w:sz w:val="28"/>
          <w:szCs w:val="28"/>
          <w:lang w:val="uk-UA"/>
        </w:rPr>
        <w:softHyphen/>
        <w:t>ми матеріалами, питома площа поверхні яких змінюється в діапазоні 90-163 м</w:t>
      </w:r>
      <w:r w:rsidRPr="0078681B">
        <w:rPr>
          <w:rFonts w:ascii="Times New Roman" w:hAnsi="Times New Roman" w:cs="Times New Roman"/>
          <w:color w:val="000000" w:themeColor="text1"/>
          <w:sz w:val="28"/>
          <w:szCs w:val="28"/>
          <w:vertAlign w:val="superscript"/>
          <w:lang w:val="uk-UA"/>
        </w:rPr>
        <w:t>2</w:t>
      </w:r>
      <w:r w:rsidR="00CE4FD5">
        <w:rPr>
          <w:rFonts w:ascii="Times New Roman" w:hAnsi="Times New Roman" w:cs="Times New Roman"/>
          <w:color w:val="000000" w:themeColor="text1"/>
          <w:sz w:val="28"/>
          <w:szCs w:val="28"/>
          <w:lang w:val="uk-UA"/>
        </w:rPr>
        <w:t>/г (рис. 2</w:t>
      </w:r>
      <w:r w:rsidRPr="0078681B">
        <w:rPr>
          <w:rFonts w:ascii="Times New Roman" w:hAnsi="Times New Roman" w:cs="Times New Roman"/>
          <w:color w:val="000000" w:themeColor="text1"/>
          <w:sz w:val="28"/>
          <w:szCs w:val="28"/>
          <w:lang w:val="uk-UA"/>
        </w:rPr>
        <w:t>.3.). При цьому спостерігається збільшення величини питомої площі поверхні із збільшенням молярного співвідношення прекурсорів у ксерогелю: максимальна площа поверхні зафіксована для зразка 0.3М.</w:t>
      </w:r>
    </w:p>
    <w:p w:rsidR="00401C40" w:rsidRPr="0078681B" w:rsidRDefault="00401C40" w:rsidP="00493B4B">
      <w:pPr>
        <w:spacing w:after="0" w:line="360" w:lineRule="auto"/>
        <w:ind w:firstLine="851"/>
        <w:jc w:val="both"/>
        <w:rPr>
          <w:rFonts w:ascii="Times New Roman" w:hAnsi="Times New Roman" w:cs="Times New Roman"/>
          <w:color w:val="000000" w:themeColor="text1"/>
          <w:sz w:val="28"/>
          <w:szCs w:val="28"/>
          <w:lang w:val="uk-UA"/>
        </w:rPr>
      </w:pPr>
    </w:p>
    <w:p w:rsidR="00493B4B" w:rsidRPr="0078681B" w:rsidRDefault="00E84E74" w:rsidP="00493B4B">
      <w:pPr>
        <w:spacing w:after="0" w:line="360" w:lineRule="auto"/>
        <w:ind w:firstLine="851"/>
        <w:jc w:val="center"/>
        <w:rPr>
          <w:color w:val="000000" w:themeColor="text1"/>
          <w:lang w:val="uk-UA"/>
        </w:rPr>
      </w:pPr>
      <w:r w:rsidRPr="0078681B">
        <w:rPr>
          <w:color w:val="000000" w:themeColor="text1"/>
        </w:rPr>
        <w:object w:dxaOrig="6132" w:dyaOrig="4833">
          <v:shape id="_x0000_i1027" type="#_x0000_t75" style="width:264.6pt;height:198.25pt" o:ole="">
            <v:imagedata r:id="rId12" o:title="" croptop="3867f" cropbottom="5292f" cropleft="3055f" cropright="3204f"/>
          </v:shape>
          <o:OLEObject Type="Embed" ProgID="Origin50.Graph" ShapeID="_x0000_i1027" DrawAspect="Content" ObjectID="_1579949183" r:id="rId13"/>
        </w:object>
      </w:r>
    </w:p>
    <w:p w:rsidR="00493B4B" w:rsidRPr="0078681B" w:rsidRDefault="00CE4FD5" w:rsidP="001F6DE9">
      <w:pPr>
        <w:spacing w:after="0" w:line="360" w:lineRule="auto"/>
        <w:jc w:val="center"/>
        <w:rPr>
          <w:color w:val="000000" w:themeColor="text1"/>
          <w:lang w:val="uk-UA"/>
        </w:rPr>
      </w:pPr>
      <w:r>
        <w:rPr>
          <w:rFonts w:ascii="Times New Roman" w:eastAsia="Calibri" w:hAnsi="Times New Roman" w:cs="Times New Roman"/>
          <w:color w:val="000000" w:themeColor="text1"/>
          <w:sz w:val="28"/>
          <w:szCs w:val="28"/>
          <w:lang w:val="uk-UA"/>
        </w:rPr>
        <w:t>Рис. 2</w:t>
      </w:r>
      <w:r w:rsidR="00493B4B" w:rsidRPr="0078681B">
        <w:rPr>
          <w:rFonts w:ascii="Times New Roman" w:eastAsia="Calibri" w:hAnsi="Times New Roman" w:cs="Times New Roman"/>
          <w:color w:val="000000" w:themeColor="text1"/>
          <w:sz w:val="28"/>
          <w:szCs w:val="28"/>
          <w:lang w:val="uk-UA"/>
        </w:rPr>
        <w:t>.3 Величини питомих площ поверхонь синтезованих матеріалів</w:t>
      </w:r>
    </w:p>
    <w:p w:rsidR="00493B4B" w:rsidRPr="0078681B" w:rsidRDefault="00493B4B" w:rsidP="00493B4B">
      <w:pPr>
        <w:spacing w:after="0" w:line="360" w:lineRule="auto"/>
        <w:ind w:firstLine="851"/>
        <w:jc w:val="both"/>
        <w:rPr>
          <w:rFonts w:ascii="Times New Roman" w:hAnsi="Times New Roman" w:cs="Times New Roman"/>
          <w:color w:val="000000" w:themeColor="text1"/>
          <w:sz w:val="28"/>
          <w:szCs w:val="28"/>
          <w:lang w:val="uk-UA"/>
        </w:rPr>
      </w:pPr>
    </w:p>
    <w:p w:rsidR="00493B4B" w:rsidRPr="0078681B" w:rsidRDefault="00493B4B" w:rsidP="00493B4B">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Додаткову інформацію про морфологію синтезованих зразків вдалось отримати із аналізу результатів скануючої елект</w:t>
      </w:r>
      <w:r w:rsidR="00CE4FD5">
        <w:rPr>
          <w:rFonts w:ascii="Times New Roman" w:hAnsi="Times New Roman" w:cs="Times New Roman"/>
          <w:color w:val="000000" w:themeColor="text1"/>
          <w:sz w:val="28"/>
          <w:szCs w:val="28"/>
          <w:lang w:val="uk-UA"/>
        </w:rPr>
        <w:t>ронної мікроскопії (СЕМ) (рис. 2</w:t>
      </w:r>
      <w:r w:rsidRPr="0078681B">
        <w:rPr>
          <w:rFonts w:ascii="Times New Roman" w:hAnsi="Times New Roman" w:cs="Times New Roman"/>
          <w:color w:val="000000" w:themeColor="text1"/>
          <w:sz w:val="28"/>
          <w:szCs w:val="28"/>
          <w:lang w:val="uk-UA"/>
        </w:rPr>
        <w:t xml:space="preserve">.4). </w:t>
      </w:r>
    </w:p>
    <w:p w:rsidR="00493B4B" w:rsidRPr="0078681B" w:rsidRDefault="00493B4B" w:rsidP="00493B4B">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Отримані дані підтверджують пористість структури синтезованих нанодисперсних γ-Fe</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O</w:t>
      </w:r>
      <w:r w:rsidRPr="0078681B">
        <w:rPr>
          <w:rFonts w:ascii="Times New Roman" w:hAnsi="Times New Roman" w:cs="Times New Roman"/>
          <w:color w:val="000000" w:themeColor="text1"/>
          <w:sz w:val="28"/>
          <w:szCs w:val="28"/>
          <w:vertAlign w:val="subscript"/>
          <w:lang w:val="uk-UA"/>
        </w:rPr>
        <w:t>3</w:t>
      </w:r>
      <w:r w:rsidRPr="0078681B">
        <w:rPr>
          <w:rFonts w:ascii="Times New Roman" w:hAnsi="Times New Roman" w:cs="Times New Roman"/>
          <w:color w:val="000000" w:themeColor="text1"/>
          <w:sz w:val="28"/>
          <w:szCs w:val="28"/>
          <w:lang w:val="uk-UA"/>
        </w:rPr>
        <w:t xml:space="preserve"> , при цьому структура матеріалів являє со</w:t>
      </w:r>
      <w:r w:rsidRPr="0078681B">
        <w:rPr>
          <w:rFonts w:ascii="Times New Roman" w:hAnsi="Times New Roman" w:cs="Times New Roman"/>
          <w:color w:val="000000" w:themeColor="text1"/>
          <w:sz w:val="28"/>
          <w:szCs w:val="28"/>
          <w:lang w:val="uk-UA"/>
        </w:rPr>
        <w:softHyphen/>
        <w:t>бою тривимірну сітку типу «губ</w:t>
      </w:r>
      <w:r w:rsidRPr="0078681B">
        <w:rPr>
          <w:rFonts w:ascii="Times New Roman" w:hAnsi="Times New Roman" w:cs="Times New Roman"/>
          <w:color w:val="000000" w:themeColor="text1"/>
          <w:sz w:val="28"/>
          <w:szCs w:val="28"/>
          <w:lang w:val="uk-UA"/>
        </w:rPr>
        <w:softHyphen/>
        <w:t>ка» з на</w:t>
      </w:r>
      <w:r w:rsidRPr="0078681B">
        <w:rPr>
          <w:rFonts w:ascii="Times New Roman" w:hAnsi="Times New Roman" w:cs="Times New Roman"/>
          <w:color w:val="000000" w:themeColor="text1"/>
          <w:sz w:val="28"/>
          <w:szCs w:val="28"/>
          <w:lang w:val="uk-UA"/>
        </w:rPr>
        <w:softHyphen/>
        <w:t>но</w:t>
      </w:r>
      <w:r w:rsidRPr="0078681B">
        <w:rPr>
          <w:rFonts w:ascii="Times New Roman" w:hAnsi="Times New Roman" w:cs="Times New Roman"/>
          <w:color w:val="000000" w:themeColor="text1"/>
          <w:sz w:val="28"/>
          <w:szCs w:val="28"/>
          <w:lang w:val="uk-UA"/>
        </w:rPr>
        <w:softHyphen/>
        <w:t>роз</w:t>
      </w:r>
      <w:r w:rsidRPr="0078681B">
        <w:rPr>
          <w:rFonts w:ascii="Times New Roman" w:hAnsi="Times New Roman" w:cs="Times New Roman"/>
          <w:color w:val="000000" w:themeColor="text1"/>
          <w:sz w:val="28"/>
          <w:szCs w:val="28"/>
          <w:lang w:val="uk-UA"/>
        </w:rPr>
        <w:softHyphen/>
        <w:t>мірними пора</w:t>
      </w:r>
      <w:r w:rsidRPr="0078681B">
        <w:rPr>
          <w:rFonts w:ascii="Times New Roman" w:hAnsi="Times New Roman" w:cs="Times New Roman"/>
          <w:color w:val="000000" w:themeColor="text1"/>
          <w:sz w:val="28"/>
          <w:szCs w:val="28"/>
          <w:lang w:val="uk-UA"/>
        </w:rPr>
        <w:softHyphen/>
        <w:t xml:space="preserve">ми. Із зображень СЕМ чітко видно великі агломерати і тріщини присутні для зразка 0.025М, що характеризує його порівнно меншу питому </w:t>
      </w:r>
      <w:r w:rsidR="00E84E74" w:rsidRPr="0078681B">
        <w:rPr>
          <w:rFonts w:ascii="Times New Roman" w:hAnsi="Times New Roman" w:cs="Times New Roman"/>
          <w:color w:val="000000" w:themeColor="text1"/>
          <w:sz w:val="28"/>
          <w:szCs w:val="28"/>
          <w:lang w:val="uk-UA"/>
        </w:rPr>
        <w:t>площу поверхні. При збільшення м</w:t>
      </w:r>
      <w:r w:rsidRPr="0078681B">
        <w:rPr>
          <w:rFonts w:ascii="Times New Roman" w:hAnsi="Times New Roman" w:cs="Times New Roman"/>
          <w:color w:val="000000" w:themeColor="text1"/>
          <w:sz w:val="28"/>
          <w:szCs w:val="28"/>
          <w:lang w:val="uk-UA"/>
        </w:rPr>
        <w:t>олярності спостерігається зростання пористості губчастої поверхні матеріалів. Виняток становить тільки зразок 0.5М для якого простежується укрупнення агломератів та, відповідно, зменшення пористості.</w:t>
      </w:r>
    </w:p>
    <w:p w:rsidR="003D70C7" w:rsidRPr="0078681B" w:rsidRDefault="003D70C7" w:rsidP="003D70C7">
      <w:pPr>
        <w:spacing w:after="0" w:line="360" w:lineRule="auto"/>
        <w:jc w:val="center"/>
        <w:rPr>
          <w:rFonts w:ascii="Times New Roman" w:hAnsi="Times New Roman" w:cs="Times New Roman"/>
          <w:color w:val="000000" w:themeColor="text1"/>
          <w:sz w:val="28"/>
          <w:szCs w:val="28"/>
          <w:lang w:val="uk-UA"/>
        </w:rPr>
      </w:pPr>
      <w:r w:rsidRPr="0078681B">
        <w:rPr>
          <w:rFonts w:ascii="Times New Roman" w:hAnsi="Times New Roman" w:cs="Times New Roman"/>
          <w:noProof/>
          <w:color w:val="000000" w:themeColor="text1"/>
          <w:sz w:val="28"/>
          <w:szCs w:val="28"/>
          <w:lang w:val="uk-UA" w:eastAsia="uk-UA"/>
        </w:rPr>
        <w:drawing>
          <wp:inline distT="0" distB="0" distL="0" distR="0">
            <wp:extent cx="2392381" cy="1800000"/>
            <wp:effectExtent l="19050" t="0" r="7919" b="0"/>
            <wp:docPr id="51" name="Рисунок 18" descr="H:\АС!!!!!!!!!!!!!!!!!!!!!!!!!!!!\Дисертація_Грубяк\Хижун\0,025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АС!!!!!!!!!!!!!!!!!!!!!!!!!!!!\Дисертація_Грубяк\Хижун\0,025M.jpg"/>
                    <pic:cNvPicPr>
                      <a:picLocks noChangeAspect="1" noChangeArrowheads="1"/>
                    </pic:cNvPicPr>
                  </pic:nvPicPr>
                  <pic:blipFill>
                    <a:blip r:embed="rId14" cstate="print"/>
                    <a:srcRect/>
                    <a:stretch>
                      <a:fillRect/>
                    </a:stretch>
                  </pic:blipFill>
                  <pic:spPr bwMode="auto">
                    <a:xfrm>
                      <a:off x="0" y="0"/>
                      <a:ext cx="2392381" cy="1800000"/>
                    </a:xfrm>
                    <a:prstGeom prst="rect">
                      <a:avLst/>
                    </a:prstGeom>
                    <a:noFill/>
                    <a:ln w="9525">
                      <a:noFill/>
                      <a:miter lim="800000"/>
                      <a:headEnd/>
                      <a:tailEnd/>
                    </a:ln>
                  </pic:spPr>
                </pic:pic>
              </a:graphicData>
            </a:graphic>
          </wp:inline>
        </w:drawing>
      </w:r>
      <w:r w:rsidRPr="0078681B">
        <w:rPr>
          <w:rFonts w:ascii="Times New Roman" w:hAnsi="Times New Roman" w:cs="Times New Roman"/>
          <w:noProof/>
          <w:color w:val="000000" w:themeColor="text1"/>
          <w:sz w:val="28"/>
          <w:szCs w:val="28"/>
          <w:lang w:val="uk-UA" w:eastAsia="uk-UA"/>
        </w:rPr>
        <w:drawing>
          <wp:inline distT="0" distB="0" distL="0" distR="0">
            <wp:extent cx="2395707" cy="1800000"/>
            <wp:effectExtent l="19050" t="0" r="4593" b="0"/>
            <wp:docPr id="52" name="Рисунок 19" descr="H:\АС!!!!!!!!!!!!!!!!!!!!!!!!!!!!\Дисертація_Грубяк\Хижун\0,1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АС!!!!!!!!!!!!!!!!!!!!!!!!!!!!\Дисертація_Грубяк\Хижун\0,1M.jpg"/>
                    <pic:cNvPicPr>
                      <a:picLocks noChangeAspect="1" noChangeArrowheads="1"/>
                    </pic:cNvPicPr>
                  </pic:nvPicPr>
                  <pic:blipFill>
                    <a:blip r:embed="rId15" cstate="print"/>
                    <a:srcRect/>
                    <a:stretch>
                      <a:fillRect/>
                    </a:stretch>
                  </pic:blipFill>
                  <pic:spPr bwMode="auto">
                    <a:xfrm>
                      <a:off x="0" y="0"/>
                      <a:ext cx="2395707" cy="1800000"/>
                    </a:xfrm>
                    <a:prstGeom prst="rect">
                      <a:avLst/>
                    </a:prstGeom>
                    <a:noFill/>
                    <a:ln w="9525">
                      <a:noFill/>
                      <a:miter lim="800000"/>
                      <a:headEnd/>
                      <a:tailEnd/>
                    </a:ln>
                  </pic:spPr>
                </pic:pic>
              </a:graphicData>
            </a:graphic>
          </wp:inline>
        </w:drawing>
      </w:r>
    </w:p>
    <w:p w:rsidR="003D70C7" w:rsidRPr="0078681B" w:rsidRDefault="003D70C7" w:rsidP="003D70C7">
      <w:pPr>
        <w:spacing w:after="0" w:line="360" w:lineRule="auto"/>
        <w:jc w:val="center"/>
        <w:rPr>
          <w:rFonts w:ascii="Times New Roman" w:hAnsi="Times New Roman" w:cs="Times New Roman"/>
          <w:color w:val="000000" w:themeColor="text1"/>
          <w:sz w:val="28"/>
          <w:szCs w:val="28"/>
          <w:lang w:val="uk-UA"/>
        </w:rPr>
      </w:pPr>
      <w:r w:rsidRPr="0078681B">
        <w:rPr>
          <w:rFonts w:ascii="Times New Roman" w:hAnsi="Times New Roman" w:cs="Times New Roman"/>
          <w:noProof/>
          <w:color w:val="000000" w:themeColor="text1"/>
          <w:sz w:val="28"/>
          <w:szCs w:val="28"/>
          <w:lang w:val="uk-UA" w:eastAsia="uk-UA"/>
        </w:rPr>
        <w:drawing>
          <wp:inline distT="0" distB="0" distL="0" distR="0">
            <wp:extent cx="2391429" cy="1800000"/>
            <wp:effectExtent l="19050" t="0" r="8871" b="0"/>
            <wp:docPr id="53" name="Рисунок 20" descr="H:\АС!!!!!!!!!!!!!!!!!!!!!!!!!!!!\Дисертація_Грубяк\Хижун\0,3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АС!!!!!!!!!!!!!!!!!!!!!!!!!!!!\Дисертація_Грубяк\Хижун\0,3M.jpg"/>
                    <pic:cNvPicPr>
                      <a:picLocks noChangeAspect="1" noChangeArrowheads="1"/>
                    </pic:cNvPicPr>
                  </pic:nvPicPr>
                  <pic:blipFill>
                    <a:blip r:embed="rId16" cstate="print"/>
                    <a:srcRect/>
                    <a:stretch>
                      <a:fillRect/>
                    </a:stretch>
                  </pic:blipFill>
                  <pic:spPr bwMode="auto">
                    <a:xfrm>
                      <a:off x="0" y="0"/>
                      <a:ext cx="2391429" cy="1800000"/>
                    </a:xfrm>
                    <a:prstGeom prst="rect">
                      <a:avLst/>
                    </a:prstGeom>
                    <a:noFill/>
                    <a:ln w="9525">
                      <a:noFill/>
                      <a:miter lim="800000"/>
                      <a:headEnd/>
                      <a:tailEnd/>
                    </a:ln>
                  </pic:spPr>
                </pic:pic>
              </a:graphicData>
            </a:graphic>
          </wp:inline>
        </w:drawing>
      </w:r>
      <w:r w:rsidRPr="0078681B">
        <w:rPr>
          <w:rFonts w:ascii="Times New Roman" w:hAnsi="Times New Roman" w:cs="Times New Roman"/>
          <w:noProof/>
          <w:color w:val="000000" w:themeColor="text1"/>
          <w:sz w:val="28"/>
          <w:szCs w:val="28"/>
          <w:lang w:val="uk-UA" w:eastAsia="uk-UA"/>
        </w:rPr>
        <w:drawing>
          <wp:inline distT="0" distB="0" distL="0" distR="0">
            <wp:extent cx="2391429" cy="1800000"/>
            <wp:effectExtent l="19050" t="0" r="8871" b="0"/>
            <wp:docPr id="54" name="Рисунок 21" descr="H:\АС!!!!!!!!!!!!!!!!!!!!!!!!!!!!\Дисертація_Грубяк\Хижун\05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АС!!!!!!!!!!!!!!!!!!!!!!!!!!!!\Дисертація_Грубяк\Хижун\05M.jpg"/>
                    <pic:cNvPicPr>
                      <a:picLocks noChangeAspect="1" noChangeArrowheads="1"/>
                    </pic:cNvPicPr>
                  </pic:nvPicPr>
                  <pic:blipFill>
                    <a:blip r:embed="rId17" cstate="print"/>
                    <a:srcRect/>
                    <a:stretch>
                      <a:fillRect/>
                    </a:stretch>
                  </pic:blipFill>
                  <pic:spPr bwMode="auto">
                    <a:xfrm>
                      <a:off x="0" y="0"/>
                      <a:ext cx="2391429" cy="1800000"/>
                    </a:xfrm>
                    <a:prstGeom prst="rect">
                      <a:avLst/>
                    </a:prstGeom>
                    <a:noFill/>
                    <a:ln w="9525">
                      <a:noFill/>
                      <a:miter lim="800000"/>
                      <a:headEnd/>
                      <a:tailEnd/>
                    </a:ln>
                  </pic:spPr>
                </pic:pic>
              </a:graphicData>
            </a:graphic>
          </wp:inline>
        </w:drawing>
      </w:r>
    </w:p>
    <w:p w:rsidR="003D70C7" w:rsidRPr="0078681B" w:rsidRDefault="00CE4FD5" w:rsidP="003D70C7">
      <w:pPr>
        <w:spacing w:after="0"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Рис. 2</w:t>
      </w:r>
      <w:r w:rsidR="003D70C7" w:rsidRPr="0078681B">
        <w:rPr>
          <w:rFonts w:ascii="Times New Roman" w:hAnsi="Times New Roman" w:cs="Times New Roman"/>
          <w:color w:val="000000" w:themeColor="text1"/>
          <w:sz w:val="28"/>
          <w:szCs w:val="28"/>
          <w:lang w:val="uk-UA"/>
        </w:rPr>
        <w:t>.4 Зображення поверхні синтезованих матеріалів</w:t>
      </w:r>
    </w:p>
    <w:p w:rsidR="003D70C7" w:rsidRPr="0078681B" w:rsidRDefault="003D70C7" w:rsidP="00493B4B">
      <w:pPr>
        <w:spacing w:after="0" w:line="360" w:lineRule="auto"/>
        <w:ind w:firstLine="851"/>
        <w:jc w:val="both"/>
        <w:rPr>
          <w:rFonts w:ascii="Times New Roman" w:hAnsi="Times New Roman" w:cs="Times New Roman"/>
          <w:color w:val="000000" w:themeColor="text1"/>
          <w:sz w:val="28"/>
          <w:szCs w:val="28"/>
          <w:lang w:val="uk-UA"/>
        </w:rPr>
      </w:pPr>
    </w:p>
    <w:p w:rsidR="00493B4B" w:rsidRPr="0078681B" w:rsidRDefault="00493B4B" w:rsidP="00493B4B">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На основі аналізу отриманих даних (РФА, адсорбційна порометрія та СЕМ) можна зробити висновок про особливості формування структури синтезованих матеріалів та вплив молярного співвідношення прекурсорів на їх морфологічн</w:t>
      </w:r>
      <w:r w:rsidR="00C165C8" w:rsidRPr="0078681B">
        <w:rPr>
          <w:rFonts w:ascii="Times New Roman" w:hAnsi="Times New Roman" w:cs="Times New Roman"/>
          <w:color w:val="000000" w:themeColor="text1"/>
          <w:sz w:val="28"/>
          <w:szCs w:val="28"/>
          <w:lang w:val="uk-UA"/>
        </w:rPr>
        <w:t>і характеристики</w:t>
      </w:r>
      <w:r w:rsidRPr="0078681B">
        <w:rPr>
          <w:rFonts w:ascii="Times New Roman" w:hAnsi="Times New Roman" w:cs="Times New Roman"/>
          <w:color w:val="000000" w:themeColor="text1"/>
          <w:sz w:val="28"/>
          <w:szCs w:val="28"/>
          <w:lang w:val="uk-UA"/>
        </w:rPr>
        <w:t xml:space="preserve">. </w:t>
      </w:r>
    </w:p>
    <w:p w:rsidR="003D70C7" w:rsidRPr="0078681B" w:rsidRDefault="003D70C7" w:rsidP="00493B4B">
      <w:pPr>
        <w:spacing w:after="0" w:line="360" w:lineRule="auto"/>
        <w:ind w:firstLine="851"/>
        <w:jc w:val="both"/>
        <w:rPr>
          <w:rFonts w:ascii="Times New Roman" w:hAnsi="Times New Roman" w:cs="Times New Roman"/>
          <w:color w:val="000000" w:themeColor="text1"/>
          <w:sz w:val="28"/>
          <w:szCs w:val="28"/>
          <w:lang w:val="uk-UA"/>
        </w:rPr>
      </w:pPr>
    </w:p>
    <w:p w:rsidR="003D70C7" w:rsidRPr="0078681B" w:rsidRDefault="00824BCC" w:rsidP="001F6DE9">
      <w:pPr>
        <w:spacing w:after="0" w:line="360" w:lineRule="auto"/>
        <w:ind w:firstLine="851"/>
        <w:jc w:val="both"/>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t>2</w:t>
      </w:r>
      <w:r w:rsidR="00493B4B" w:rsidRPr="0078681B">
        <w:rPr>
          <w:rFonts w:ascii="Times New Roman" w:hAnsi="Times New Roman" w:cs="Times New Roman"/>
          <w:b/>
          <w:color w:val="000000" w:themeColor="text1"/>
          <w:sz w:val="28"/>
          <w:szCs w:val="28"/>
          <w:lang w:val="uk-UA"/>
        </w:rPr>
        <w:t>.2</w:t>
      </w:r>
      <w:r w:rsidR="00F8556F" w:rsidRPr="0078681B">
        <w:rPr>
          <w:rFonts w:ascii="Times New Roman" w:hAnsi="Times New Roman" w:cs="Times New Roman"/>
          <w:b/>
          <w:color w:val="000000" w:themeColor="text1"/>
          <w:sz w:val="28"/>
          <w:szCs w:val="28"/>
          <w:lang w:val="uk-UA"/>
        </w:rPr>
        <w:t>.</w:t>
      </w:r>
      <w:r w:rsidR="00493B4B" w:rsidRPr="0078681B">
        <w:rPr>
          <w:rFonts w:ascii="Times New Roman" w:hAnsi="Times New Roman" w:cs="Times New Roman"/>
          <w:b/>
          <w:color w:val="000000" w:themeColor="text1"/>
          <w:sz w:val="28"/>
          <w:szCs w:val="28"/>
          <w:lang w:val="uk-UA"/>
        </w:rPr>
        <w:t xml:space="preserve"> Магнітні, електричні та оптичні властивості </w:t>
      </w:r>
      <w:r w:rsidR="00401C40" w:rsidRPr="0078681B">
        <w:rPr>
          <w:rFonts w:ascii="Times New Roman" w:hAnsi="Times New Roman" w:cs="Times New Roman"/>
          <w:b/>
          <w:color w:val="000000" w:themeColor="text1"/>
          <w:sz w:val="28"/>
          <w:szCs w:val="28"/>
          <w:lang w:val="uk-UA"/>
        </w:rPr>
        <w:t>нанодисперсного</w:t>
      </w:r>
      <w:r w:rsidR="0078681B" w:rsidRPr="0078681B">
        <w:rPr>
          <w:rFonts w:ascii="Times New Roman" w:hAnsi="Times New Roman" w:cs="Times New Roman"/>
          <w:b/>
          <w:color w:val="000000" w:themeColor="text1"/>
          <w:sz w:val="28"/>
          <w:szCs w:val="28"/>
          <w:lang w:val="uk-UA"/>
        </w:rPr>
        <w:t xml:space="preserve"> </w:t>
      </w:r>
      <w:r w:rsidR="0078681B" w:rsidRPr="0078681B">
        <w:rPr>
          <w:rFonts w:ascii="Times New Roman" w:hAnsi="Times New Roman" w:cs="Times New Roman"/>
          <w:b/>
          <w:bCs/>
          <w:iCs/>
          <w:color w:val="000000" w:themeColor="text1"/>
          <w:sz w:val="28"/>
          <w:szCs w:val="28"/>
          <w:lang w:val="uk-UA"/>
        </w:rPr>
        <w:t>γ-</w:t>
      </w:r>
      <w:r w:rsidR="0078681B" w:rsidRPr="0078681B">
        <w:rPr>
          <w:rFonts w:ascii="Times New Roman" w:hAnsi="Times New Roman" w:cs="Times New Roman"/>
          <w:b/>
          <w:bCs/>
          <w:iCs/>
          <w:color w:val="000000" w:themeColor="text1"/>
          <w:sz w:val="28"/>
          <w:szCs w:val="28"/>
          <w:lang w:val="en-US"/>
        </w:rPr>
        <w:t>Fe</w:t>
      </w:r>
      <w:r w:rsidR="0078681B" w:rsidRPr="0078681B">
        <w:rPr>
          <w:rFonts w:ascii="Times New Roman" w:hAnsi="Times New Roman" w:cs="Times New Roman"/>
          <w:b/>
          <w:bCs/>
          <w:iCs/>
          <w:color w:val="000000" w:themeColor="text1"/>
          <w:sz w:val="28"/>
          <w:szCs w:val="28"/>
          <w:vertAlign w:val="subscript"/>
          <w:lang w:val="uk-UA"/>
        </w:rPr>
        <w:t>2</w:t>
      </w:r>
      <w:r w:rsidR="0078681B" w:rsidRPr="0078681B">
        <w:rPr>
          <w:rFonts w:ascii="Times New Roman" w:hAnsi="Times New Roman" w:cs="Times New Roman"/>
          <w:b/>
          <w:bCs/>
          <w:iCs/>
          <w:color w:val="000000" w:themeColor="text1"/>
          <w:sz w:val="28"/>
          <w:szCs w:val="28"/>
          <w:lang w:val="en-US"/>
        </w:rPr>
        <w:t>O</w:t>
      </w:r>
      <w:r w:rsidR="0078681B" w:rsidRPr="0078681B">
        <w:rPr>
          <w:rFonts w:ascii="Times New Roman" w:hAnsi="Times New Roman" w:cs="Times New Roman"/>
          <w:b/>
          <w:bCs/>
          <w:iCs/>
          <w:color w:val="000000" w:themeColor="text1"/>
          <w:sz w:val="28"/>
          <w:szCs w:val="28"/>
          <w:vertAlign w:val="subscript"/>
          <w:lang w:val="uk-UA"/>
        </w:rPr>
        <w:t>3</w:t>
      </w:r>
      <w:r w:rsidR="0078681B" w:rsidRPr="0078681B">
        <w:rPr>
          <w:rFonts w:ascii="Times New Roman" w:hAnsi="Times New Roman" w:cs="Times New Roman"/>
          <w:b/>
          <w:color w:val="000000" w:themeColor="text1"/>
          <w:sz w:val="28"/>
          <w:szCs w:val="28"/>
          <w:lang w:val="uk-UA"/>
        </w:rPr>
        <w:t>.</w:t>
      </w:r>
    </w:p>
    <w:p w:rsidR="00493B4B" w:rsidRPr="0078681B" w:rsidRDefault="00493B4B" w:rsidP="001F6DE9">
      <w:pPr>
        <w:spacing w:after="0" w:line="360" w:lineRule="auto"/>
        <w:ind w:firstLine="851"/>
        <w:jc w:val="both"/>
        <w:rPr>
          <w:rFonts w:ascii="Times New Roman" w:hAnsi="Times New Roman" w:cs="Times New Roman"/>
          <w:b/>
          <w:color w:val="000000" w:themeColor="text1"/>
          <w:sz w:val="28"/>
          <w:szCs w:val="28"/>
          <w:lang w:val="uk-UA"/>
        </w:rPr>
      </w:pPr>
      <w:r w:rsidRPr="0078681B">
        <w:rPr>
          <w:rFonts w:ascii="Times New Roman" w:hAnsi="Times New Roman" w:cs="Times New Roman"/>
          <w:color w:val="000000" w:themeColor="text1"/>
          <w:sz w:val="28"/>
          <w:szCs w:val="28"/>
          <w:lang w:val="uk-UA"/>
        </w:rPr>
        <w:t>Магнітна мікроструктура синтезованих матеріалів досліджувалась методом месбауерівської спектроскопії. Для мес</w:t>
      </w:r>
      <w:r w:rsidRPr="0078681B">
        <w:rPr>
          <w:rFonts w:ascii="Times New Roman" w:hAnsi="Times New Roman" w:cs="Times New Roman"/>
          <w:color w:val="000000" w:themeColor="text1"/>
          <w:sz w:val="28"/>
          <w:szCs w:val="28"/>
          <w:lang w:val="uk-UA"/>
        </w:rPr>
        <w:softHyphen/>
        <w:t>бауерівських спектрів зразків усіх серій характерним є домі</w:t>
      </w:r>
      <w:r w:rsidRPr="0078681B">
        <w:rPr>
          <w:rFonts w:ascii="Times New Roman" w:hAnsi="Times New Roman" w:cs="Times New Roman"/>
          <w:color w:val="000000" w:themeColor="text1"/>
          <w:sz w:val="28"/>
          <w:szCs w:val="28"/>
          <w:lang w:val="uk-UA"/>
        </w:rPr>
        <w:softHyphen/>
        <w:t>нування дуб</w:t>
      </w:r>
      <w:r w:rsidRPr="0078681B">
        <w:rPr>
          <w:rFonts w:ascii="Times New Roman" w:hAnsi="Times New Roman" w:cs="Times New Roman"/>
          <w:color w:val="000000" w:themeColor="text1"/>
          <w:sz w:val="28"/>
          <w:szCs w:val="28"/>
          <w:lang w:val="uk-UA"/>
        </w:rPr>
        <w:softHyphen/>
        <w:t>лет</w:t>
      </w:r>
      <w:r w:rsidRPr="0078681B">
        <w:rPr>
          <w:rFonts w:ascii="Times New Roman" w:hAnsi="Times New Roman" w:cs="Times New Roman"/>
          <w:color w:val="000000" w:themeColor="text1"/>
          <w:sz w:val="28"/>
          <w:szCs w:val="28"/>
          <w:lang w:val="uk-UA"/>
        </w:rPr>
        <w:softHyphen/>
        <w:t>ної складової, яка відповідає іонам Fe</w:t>
      </w:r>
      <w:r w:rsidRPr="0078681B">
        <w:rPr>
          <w:rFonts w:ascii="Times New Roman" w:hAnsi="Times New Roman" w:cs="Times New Roman"/>
          <w:color w:val="000000" w:themeColor="text1"/>
          <w:sz w:val="28"/>
          <w:szCs w:val="28"/>
          <w:vertAlign w:val="superscript"/>
          <w:lang w:val="uk-UA"/>
        </w:rPr>
        <w:t>3+</w:t>
      </w:r>
      <w:r w:rsidR="00CE4FD5">
        <w:rPr>
          <w:rFonts w:ascii="Times New Roman" w:hAnsi="Times New Roman" w:cs="Times New Roman"/>
          <w:color w:val="000000" w:themeColor="text1"/>
          <w:sz w:val="28"/>
          <w:szCs w:val="28"/>
          <w:lang w:val="uk-UA"/>
        </w:rPr>
        <w:t xml:space="preserve"> в парамагнітному стані (рис. 2</w:t>
      </w:r>
      <w:r w:rsidRPr="0078681B">
        <w:rPr>
          <w:rFonts w:ascii="Times New Roman" w:hAnsi="Times New Roman" w:cs="Times New Roman"/>
          <w:color w:val="000000" w:themeColor="text1"/>
          <w:sz w:val="28"/>
          <w:szCs w:val="28"/>
          <w:lang w:val="uk-UA"/>
        </w:rPr>
        <w:t>.5), причому з ростом молярної кон</w:t>
      </w:r>
      <w:r w:rsidRPr="0078681B">
        <w:rPr>
          <w:rFonts w:ascii="Times New Roman" w:hAnsi="Times New Roman" w:cs="Times New Roman"/>
          <w:color w:val="000000" w:themeColor="text1"/>
          <w:sz w:val="28"/>
          <w:szCs w:val="28"/>
          <w:lang w:val="uk-UA"/>
        </w:rPr>
        <w:softHyphen/>
        <w:t>центрації прекур</w:t>
      </w:r>
      <w:r w:rsidRPr="0078681B">
        <w:rPr>
          <w:rFonts w:ascii="Times New Roman" w:hAnsi="Times New Roman" w:cs="Times New Roman"/>
          <w:color w:val="000000" w:themeColor="text1"/>
          <w:sz w:val="28"/>
          <w:szCs w:val="28"/>
          <w:lang w:val="uk-UA"/>
        </w:rPr>
        <w:softHyphen/>
        <w:t>сорів ймо</w:t>
      </w:r>
      <w:r w:rsidRPr="0078681B">
        <w:rPr>
          <w:rFonts w:ascii="Times New Roman" w:hAnsi="Times New Roman" w:cs="Times New Roman"/>
          <w:color w:val="000000" w:themeColor="text1"/>
          <w:sz w:val="28"/>
          <w:szCs w:val="28"/>
          <w:lang w:val="uk-UA"/>
        </w:rPr>
        <w:softHyphen/>
        <w:t>вірність появи в зразках часток у магнітовпорядкованому стані рос</w:t>
      </w:r>
      <w:r w:rsidRPr="0078681B">
        <w:rPr>
          <w:rFonts w:ascii="Times New Roman" w:hAnsi="Times New Roman" w:cs="Times New Roman"/>
          <w:color w:val="000000" w:themeColor="text1"/>
          <w:sz w:val="28"/>
          <w:szCs w:val="28"/>
          <w:lang w:val="uk-UA"/>
        </w:rPr>
        <w:softHyphen/>
        <w:t>те. Зок</w:t>
      </w:r>
      <w:r w:rsidRPr="0078681B">
        <w:rPr>
          <w:rFonts w:ascii="Times New Roman" w:hAnsi="Times New Roman" w:cs="Times New Roman"/>
          <w:color w:val="000000" w:themeColor="text1"/>
          <w:sz w:val="28"/>
          <w:szCs w:val="28"/>
          <w:lang w:val="uk-UA"/>
        </w:rPr>
        <w:softHyphen/>
        <w:t>ре</w:t>
      </w:r>
      <w:r w:rsidRPr="0078681B">
        <w:rPr>
          <w:rFonts w:ascii="Times New Roman" w:hAnsi="Times New Roman" w:cs="Times New Roman"/>
          <w:color w:val="000000" w:themeColor="text1"/>
          <w:sz w:val="28"/>
          <w:szCs w:val="28"/>
          <w:lang w:val="uk-UA"/>
        </w:rPr>
        <w:softHyphen/>
        <w:t>ма, для зразків серій 0.025М, 0.1М та 0.3М присутність магніто</w:t>
      </w:r>
      <w:r w:rsidRPr="0078681B">
        <w:rPr>
          <w:rFonts w:ascii="Times New Roman" w:hAnsi="Times New Roman" w:cs="Times New Roman"/>
          <w:color w:val="000000" w:themeColor="text1"/>
          <w:sz w:val="28"/>
          <w:szCs w:val="28"/>
          <w:lang w:val="uk-UA"/>
        </w:rPr>
        <w:softHyphen/>
        <w:t>впоряд</w:t>
      </w:r>
      <w:r w:rsidRPr="0078681B">
        <w:rPr>
          <w:rFonts w:ascii="Times New Roman" w:hAnsi="Times New Roman" w:cs="Times New Roman"/>
          <w:color w:val="000000" w:themeColor="text1"/>
          <w:sz w:val="28"/>
          <w:szCs w:val="28"/>
          <w:lang w:val="uk-UA"/>
        </w:rPr>
        <w:softHyphen/>
        <w:t>кованої фази кі</w:t>
      </w:r>
      <w:r w:rsidRPr="0078681B">
        <w:rPr>
          <w:rFonts w:ascii="Times New Roman" w:hAnsi="Times New Roman" w:cs="Times New Roman"/>
          <w:color w:val="000000" w:themeColor="text1"/>
          <w:sz w:val="28"/>
          <w:szCs w:val="28"/>
          <w:lang w:val="uk-UA"/>
        </w:rPr>
        <w:softHyphen/>
        <w:t>лькісно оцінити важко. На противагу цьому, спектри мате</w:t>
      </w:r>
      <w:r w:rsidRPr="0078681B">
        <w:rPr>
          <w:rFonts w:ascii="Times New Roman" w:hAnsi="Times New Roman" w:cs="Times New Roman"/>
          <w:color w:val="000000" w:themeColor="text1"/>
          <w:sz w:val="28"/>
          <w:szCs w:val="28"/>
          <w:lang w:val="uk-UA"/>
        </w:rPr>
        <w:softHyphen/>
        <w:t>ріа</w:t>
      </w:r>
      <w:r w:rsidRPr="0078681B">
        <w:rPr>
          <w:rFonts w:ascii="Times New Roman" w:hAnsi="Times New Roman" w:cs="Times New Roman"/>
          <w:color w:val="000000" w:themeColor="text1"/>
          <w:sz w:val="28"/>
          <w:szCs w:val="28"/>
          <w:lang w:val="uk-UA"/>
        </w:rPr>
        <w:softHyphen/>
        <w:t>лів, от</w:t>
      </w:r>
      <w:r w:rsidRPr="0078681B">
        <w:rPr>
          <w:rFonts w:ascii="Times New Roman" w:hAnsi="Times New Roman" w:cs="Times New Roman"/>
          <w:color w:val="000000" w:themeColor="text1"/>
          <w:sz w:val="28"/>
          <w:szCs w:val="28"/>
          <w:lang w:val="uk-UA"/>
        </w:rPr>
        <w:softHyphen/>
        <w:t>риманих при мо</w:t>
      </w:r>
      <w:r w:rsidRPr="0078681B">
        <w:rPr>
          <w:rFonts w:ascii="Times New Roman" w:hAnsi="Times New Roman" w:cs="Times New Roman"/>
          <w:color w:val="000000" w:themeColor="text1"/>
          <w:sz w:val="28"/>
          <w:szCs w:val="28"/>
          <w:lang w:val="uk-UA"/>
        </w:rPr>
        <w:softHyphen/>
        <w:t>лярній концентрації прекурсорів 0.5М скла</w:t>
      </w:r>
      <w:r w:rsidRPr="0078681B">
        <w:rPr>
          <w:rFonts w:ascii="Times New Roman" w:hAnsi="Times New Roman" w:cs="Times New Roman"/>
          <w:color w:val="000000" w:themeColor="text1"/>
          <w:sz w:val="28"/>
          <w:szCs w:val="28"/>
          <w:lang w:val="uk-UA"/>
        </w:rPr>
        <w:softHyphen/>
        <w:t>даю</w:t>
      </w:r>
      <w:r w:rsidRPr="0078681B">
        <w:rPr>
          <w:rFonts w:ascii="Times New Roman" w:hAnsi="Times New Roman" w:cs="Times New Roman"/>
          <w:color w:val="000000" w:themeColor="text1"/>
          <w:sz w:val="28"/>
          <w:szCs w:val="28"/>
          <w:lang w:val="uk-UA"/>
        </w:rPr>
        <w:softHyphen/>
        <w:t>ться з маг</w:t>
      </w:r>
      <w:r w:rsidRPr="0078681B">
        <w:rPr>
          <w:rFonts w:ascii="Times New Roman" w:hAnsi="Times New Roman" w:cs="Times New Roman"/>
          <w:color w:val="000000" w:themeColor="text1"/>
          <w:sz w:val="28"/>
          <w:szCs w:val="28"/>
          <w:lang w:val="uk-UA"/>
        </w:rPr>
        <w:softHyphen/>
        <w:t>ні</w:t>
      </w:r>
      <w:r w:rsidRPr="0078681B">
        <w:rPr>
          <w:rFonts w:ascii="Times New Roman" w:hAnsi="Times New Roman" w:cs="Times New Roman"/>
          <w:color w:val="000000" w:themeColor="text1"/>
          <w:sz w:val="28"/>
          <w:szCs w:val="28"/>
          <w:lang w:val="uk-UA"/>
        </w:rPr>
        <w:softHyphen/>
        <w:t>тов</w:t>
      </w:r>
      <w:r w:rsidRPr="0078681B">
        <w:rPr>
          <w:rFonts w:ascii="Times New Roman" w:hAnsi="Times New Roman" w:cs="Times New Roman"/>
          <w:color w:val="000000" w:themeColor="text1"/>
          <w:sz w:val="28"/>
          <w:szCs w:val="28"/>
          <w:lang w:val="uk-UA"/>
        </w:rPr>
        <w:softHyphen/>
        <w:t>по</w:t>
      </w:r>
      <w:r w:rsidRPr="0078681B">
        <w:rPr>
          <w:rFonts w:ascii="Times New Roman" w:hAnsi="Times New Roman" w:cs="Times New Roman"/>
          <w:color w:val="000000" w:themeColor="text1"/>
          <w:sz w:val="28"/>
          <w:szCs w:val="28"/>
          <w:lang w:val="uk-UA"/>
        </w:rPr>
        <w:softHyphen/>
        <w:t>рядкованої та парамагнітної компонент, що також служить підтвердженням укруплення частинок цього зразка в результаті спікання.</w:t>
      </w:r>
    </w:p>
    <w:p w:rsidR="00493B4B" w:rsidRPr="0078681B" w:rsidRDefault="00493B4B" w:rsidP="00493B4B">
      <w:pPr>
        <w:pStyle w:val="TTPParagraphothers"/>
        <w:rPr>
          <w:color w:val="000000" w:themeColor="text1"/>
          <w:sz w:val="28"/>
          <w:szCs w:val="28"/>
          <w:lang w:val="uk-UA"/>
        </w:rPr>
      </w:pPr>
    </w:p>
    <w:p w:rsidR="00493B4B" w:rsidRPr="0078681B" w:rsidRDefault="00E37345" w:rsidP="00493B4B">
      <w:pPr>
        <w:pStyle w:val="TTPParagraphothers"/>
        <w:jc w:val="center"/>
        <w:rPr>
          <w:color w:val="000000" w:themeColor="text1"/>
          <w:sz w:val="28"/>
          <w:szCs w:val="28"/>
          <w:lang w:val="ru-RU"/>
        </w:rPr>
      </w:pPr>
      <w:r w:rsidRPr="0078681B">
        <w:rPr>
          <w:color w:val="000000" w:themeColor="text1"/>
        </w:rPr>
        <w:object w:dxaOrig="4776" w:dyaOrig="5921">
          <v:shape id="_x0000_i1028" type="#_x0000_t75" style="width:219.75pt;height:272.1pt" o:ole="">
            <v:imagedata r:id="rId18" o:title="" croptop="2302f" cropbottom="2933f" cropleft="3153f" cropright="2207f"/>
          </v:shape>
          <o:OLEObject Type="Embed" ProgID="Origin50.Graph" ShapeID="_x0000_i1028" DrawAspect="Content" ObjectID="_1579949184" r:id="rId19"/>
        </w:object>
      </w:r>
    </w:p>
    <w:p w:rsidR="00493B4B" w:rsidRPr="0078681B" w:rsidRDefault="00493B4B" w:rsidP="001F6DE9">
      <w:pPr>
        <w:pStyle w:val="TTPParagraphothers"/>
        <w:ind w:firstLine="0"/>
        <w:jc w:val="center"/>
        <w:rPr>
          <w:color w:val="000000" w:themeColor="text1"/>
          <w:sz w:val="28"/>
          <w:szCs w:val="28"/>
          <w:lang w:val="uk-UA"/>
        </w:rPr>
      </w:pPr>
      <w:r w:rsidRPr="0078681B">
        <w:rPr>
          <w:color w:val="000000" w:themeColor="text1"/>
          <w:sz w:val="28"/>
          <w:szCs w:val="28"/>
          <w:lang w:val="uk-UA"/>
        </w:rPr>
        <w:t xml:space="preserve">Рис. </w:t>
      </w:r>
      <w:r w:rsidR="00CE4FD5">
        <w:rPr>
          <w:color w:val="000000" w:themeColor="text1"/>
          <w:sz w:val="28"/>
          <w:szCs w:val="28"/>
          <w:lang w:val="uk-UA"/>
        </w:rPr>
        <w:t>2</w:t>
      </w:r>
      <w:r w:rsidRPr="0078681B">
        <w:rPr>
          <w:color w:val="000000" w:themeColor="text1"/>
          <w:sz w:val="28"/>
          <w:szCs w:val="28"/>
          <w:lang w:val="uk-UA"/>
        </w:rPr>
        <w:t>.5 Месбауерівські спектри синтезованих матеріалів</w:t>
      </w:r>
    </w:p>
    <w:p w:rsidR="00493B4B" w:rsidRPr="0078681B" w:rsidRDefault="00493B4B" w:rsidP="00493B4B">
      <w:pPr>
        <w:pStyle w:val="TTPParagraphothers"/>
        <w:rPr>
          <w:color w:val="000000" w:themeColor="text1"/>
          <w:sz w:val="28"/>
          <w:szCs w:val="28"/>
          <w:lang w:val="ru-RU"/>
        </w:rPr>
      </w:pPr>
    </w:p>
    <w:p w:rsidR="00493B4B" w:rsidRPr="0078681B" w:rsidRDefault="00493B4B" w:rsidP="00C165C8">
      <w:pPr>
        <w:pStyle w:val="TTPParagraphothers"/>
        <w:spacing w:line="360" w:lineRule="auto"/>
        <w:ind w:firstLine="851"/>
        <w:rPr>
          <w:color w:val="000000" w:themeColor="text1"/>
          <w:sz w:val="28"/>
          <w:szCs w:val="28"/>
          <w:lang w:val="ru-RU"/>
        </w:rPr>
      </w:pPr>
      <w:r w:rsidRPr="0078681B">
        <w:rPr>
          <w:color w:val="000000" w:themeColor="text1"/>
          <w:sz w:val="28"/>
          <w:szCs w:val="28"/>
          <w:lang w:val="uk-UA"/>
        </w:rPr>
        <w:t>Присутність парамагнітної складової месбауерівських спектрів пояс</w:t>
      </w:r>
      <w:r w:rsidRPr="0078681B">
        <w:rPr>
          <w:color w:val="000000" w:themeColor="text1"/>
          <w:sz w:val="28"/>
          <w:szCs w:val="28"/>
          <w:lang w:val="uk-UA"/>
        </w:rPr>
        <w:softHyphen/>
        <w:t>нюється проявами явища суперпарамагнетизму [</w:t>
      </w:r>
      <w:r w:rsidR="00824BCC">
        <w:rPr>
          <w:color w:val="000000" w:themeColor="text1"/>
          <w:sz w:val="28"/>
          <w:szCs w:val="28"/>
          <w:lang w:val="uk-UA"/>
        </w:rPr>
        <w:t>37</w:t>
      </w:r>
      <w:r w:rsidRPr="0078681B">
        <w:rPr>
          <w:color w:val="000000" w:themeColor="text1"/>
          <w:sz w:val="28"/>
          <w:szCs w:val="28"/>
          <w:lang w:val="ru-RU"/>
        </w:rPr>
        <w:t xml:space="preserve">]. Для усіх зразків парамагнітна складова месбауерівських спектрів складається з двох дублетних компонент з близьким значенням ізомерного зсуву та відмінним значенням квадрупольного розщеплення (табл. </w:t>
      </w:r>
      <w:r w:rsidR="00CE4FD5">
        <w:rPr>
          <w:color w:val="000000" w:themeColor="text1"/>
          <w:sz w:val="28"/>
          <w:szCs w:val="28"/>
          <w:lang w:val="ru-RU"/>
        </w:rPr>
        <w:t>2</w:t>
      </w:r>
      <w:r w:rsidR="009D17C3" w:rsidRPr="0078681B">
        <w:rPr>
          <w:color w:val="000000" w:themeColor="text1"/>
          <w:sz w:val="28"/>
          <w:szCs w:val="28"/>
          <w:lang w:val="ru-RU"/>
        </w:rPr>
        <w:t>.1</w:t>
      </w:r>
      <w:r w:rsidRPr="0078681B">
        <w:rPr>
          <w:color w:val="000000" w:themeColor="text1"/>
          <w:sz w:val="28"/>
          <w:szCs w:val="28"/>
          <w:lang w:val="ru-RU"/>
        </w:rPr>
        <w:t>).</w:t>
      </w:r>
    </w:p>
    <w:p w:rsidR="00E37345" w:rsidRPr="0078681B" w:rsidRDefault="00E37345" w:rsidP="00493B4B">
      <w:pPr>
        <w:pStyle w:val="TTPParagraphothers"/>
        <w:jc w:val="right"/>
        <w:rPr>
          <w:color w:val="000000" w:themeColor="text1"/>
          <w:sz w:val="28"/>
          <w:szCs w:val="28"/>
        </w:rPr>
      </w:pPr>
    </w:p>
    <w:p w:rsidR="00493B4B" w:rsidRPr="0078681B" w:rsidRDefault="00CE4FD5" w:rsidP="00493B4B">
      <w:pPr>
        <w:pStyle w:val="TTPParagraphothers"/>
        <w:jc w:val="right"/>
        <w:rPr>
          <w:color w:val="000000" w:themeColor="text1"/>
          <w:sz w:val="28"/>
          <w:szCs w:val="28"/>
          <w:lang w:val="uk-UA"/>
        </w:rPr>
      </w:pPr>
      <w:r>
        <w:rPr>
          <w:color w:val="000000" w:themeColor="text1"/>
          <w:sz w:val="28"/>
          <w:szCs w:val="28"/>
          <w:lang w:val="uk-UA"/>
        </w:rPr>
        <w:t>Таблиця 2</w:t>
      </w:r>
      <w:r w:rsidR="009D17C3" w:rsidRPr="0078681B">
        <w:rPr>
          <w:color w:val="000000" w:themeColor="text1"/>
          <w:sz w:val="28"/>
          <w:szCs w:val="28"/>
          <w:lang w:val="uk-UA"/>
        </w:rPr>
        <w:t>.1</w:t>
      </w:r>
      <w:r w:rsidR="00F51ED2" w:rsidRPr="0078681B">
        <w:rPr>
          <w:color w:val="000000" w:themeColor="text1"/>
          <w:sz w:val="28"/>
          <w:szCs w:val="28"/>
          <w:lang w:val="uk-UA"/>
        </w:rPr>
        <w:t>.</w:t>
      </w:r>
      <w:r w:rsidR="00F51ED2" w:rsidRPr="0078681B">
        <w:rPr>
          <w:color w:val="000000" w:themeColor="text1"/>
          <w:lang w:val="ru-RU"/>
        </w:rPr>
        <w:t xml:space="preserve"> </w:t>
      </w:r>
      <w:r w:rsidR="00F51ED2" w:rsidRPr="0078681B">
        <w:rPr>
          <w:color w:val="000000" w:themeColor="text1"/>
          <w:sz w:val="28"/>
          <w:szCs w:val="28"/>
          <w:lang w:val="uk-UA"/>
        </w:rPr>
        <w:t>Параметри спектрів компонентів для всіх зразків</w:t>
      </w:r>
    </w:p>
    <w:p w:rsidR="00493B4B" w:rsidRPr="0078681B" w:rsidRDefault="00493B4B" w:rsidP="00493B4B">
      <w:pPr>
        <w:pStyle w:val="TTPParagraphothers"/>
        <w:jc w:val="center"/>
        <w:rPr>
          <w:b/>
          <w:color w:val="000000" w:themeColor="text1"/>
          <w:sz w:val="28"/>
          <w:szCs w:val="28"/>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1"/>
        <w:gridCol w:w="1827"/>
        <w:gridCol w:w="1081"/>
        <w:gridCol w:w="1114"/>
        <w:gridCol w:w="1134"/>
        <w:gridCol w:w="745"/>
      </w:tblGrid>
      <w:tr w:rsidR="00493B4B" w:rsidRPr="0078681B" w:rsidTr="00D37373">
        <w:trPr>
          <w:jc w:val="center"/>
        </w:trPr>
        <w:tc>
          <w:tcPr>
            <w:tcW w:w="0" w:type="auto"/>
            <w:vAlign w:val="center"/>
          </w:tcPr>
          <w:p w:rsidR="00493B4B" w:rsidRPr="0078681B" w:rsidRDefault="00F51ED2" w:rsidP="00D37373">
            <w:pPr>
              <w:spacing w:after="0" w:line="240" w:lineRule="auto"/>
              <w:jc w:val="center"/>
              <w:rPr>
                <w:rFonts w:ascii="Times New Roman" w:eastAsia="Calibri" w:hAnsi="Times New Roman" w:cs="Times New Roman"/>
                <w:b/>
                <w:i/>
                <w:color w:val="000000" w:themeColor="text1"/>
                <w:sz w:val="28"/>
                <w:szCs w:val="28"/>
                <w:lang w:val="uk-UA"/>
              </w:rPr>
            </w:pPr>
            <w:r w:rsidRPr="0078681B">
              <w:rPr>
                <w:rFonts w:ascii="Times New Roman" w:eastAsia="Calibri" w:hAnsi="Times New Roman" w:cs="Times New Roman"/>
                <w:b/>
                <w:i/>
                <w:color w:val="000000" w:themeColor="text1"/>
                <w:sz w:val="28"/>
                <w:szCs w:val="28"/>
                <w:lang w:val="uk-UA"/>
              </w:rPr>
              <w:t>Зразок</w:t>
            </w:r>
          </w:p>
        </w:tc>
        <w:tc>
          <w:tcPr>
            <w:tcW w:w="0" w:type="auto"/>
            <w:vAlign w:val="center"/>
          </w:tcPr>
          <w:p w:rsidR="00493B4B" w:rsidRPr="0078681B" w:rsidRDefault="00F51ED2" w:rsidP="00D37373">
            <w:pPr>
              <w:spacing w:after="0" w:line="240" w:lineRule="auto"/>
              <w:jc w:val="center"/>
              <w:rPr>
                <w:rFonts w:ascii="Times New Roman" w:eastAsia="Calibri" w:hAnsi="Times New Roman" w:cs="Times New Roman"/>
                <w:b/>
                <w:i/>
                <w:color w:val="000000" w:themeColor="text1"/>
                <w:sz w:val="28"/>
                <w:szCs w:val="28"/>
                <w:lang w:val="uk-UA"/>
              </w:rPr>
            </w:pPr>
            <w:r w:rsidRPr="0078681B">
              <w:rPr>
                <w:rFonts w:ascii="Times New Roman" w:eastAsia="Calibri" w:hAnsi="Times New Roman" w:cs="Times New Roman"/>
                <w:b/>
                <w:i/>
                <w:color w:val="000000" w:themeColor="text1"/>
                <w:sz w:val="28"/>
                <w:szCs w:val="28"/>
                <w:lang w:val="uk-UA"/>
              </w:rPr>
              <w:t>Компонента</w:t>
            </w:r>
            <w:r w:rsidR="00493B4B" w:rsidRPr="0078681B">
              <w:rPr>
                <w:rFonts w:ascii="Times New Roman" w:eastAsia="Calibri" w:hAnsi="Times New Roman" w:cs="Times New Roman"/>
                <w:b/>
                <w:i/>
                <w:color w:val="000000" w:themeColor="text1"/>
                <w:sz w:val="28"/>
                <w:szCs w:val="28"/>
                <w:lang w:val="en-US"/>
              </w:rPr>
              <w:t xml:space="preserve"> </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b/>
                <w:i/>
                <w:color w:val="000000" w:themeColor="text1"/>
                <w:sz w:val="28"/>
                <w:szCs w:val="28"/>
                <w:lang w:val="uk-UA"/>
              </w:rPr>
            </w:pPr>
            <w:r w:rsidRPr="0078681B">
              <w:rPr>
                <w:rFonts w:ascii="Times New Roman" w:eastAsia="Calibri" w:hAnsi="Times New Roman" w:cs="Times New Roman"/>
                <w:b/>
                <w:i/>
                <w:color w:val="000000" w:themeColor="text1"/>
                <w:sz w:val="28"/>
                <w:szCs w:val="28"/>
                <w:lang w:val="uk-UA"/>
              </w:rPr>
              <w:sym w:font="Symbol" w:char="0064"/>
            </w:r>
            <w:r w:rsidRPr="0078681B">
              <w:rPr>
                <w:rFonts w:ascii="Times New Roman" w:eastAsia="Calibri" w:hAnsi="Times New Roman" w:cs="Times New Roman"/>
                <w:b/>
                <w:i/>
                <w:color w:val="000000" w:themeColor="text1"/>
                <w:sz w:val="28"/>
                <w:szCs w:val="28"/>
                <w:lang w:val="uk-UA"/>
              </w:rPr>
              <w:t>, мм/с</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b/>
                <w:i/>
                <w:color w:val="000000" w:themeColor="text1"/>
                <w:sz w:val="28"/>
                <w:szCs w:val="28"/>
                <w:lang w:val="uk-UA"/>
              </w:rPr>
            </w:pPr>
            <w:r w:rsidRPr="0078681B">
              <w:rPr>
                <w:rFonts w:ascii="Times New Roman" w:eastAsia="Calibri" w:hAnsi="Times New Roman" w:cs="Times New Roman"/>
                <w:b/>
                <w:i/>
                <w:color w:val="000000" w:themeColor="text1"/>
                <w:sz w:val="28"/>
                <w:szCs w:val="28"/>
                <w:lang w:val="uk-UA"/>
              </w:rPr>
              <w:sym w:font="Symbol" w:char="0044"/>
            </w:r>
            <w:r w:rsidRPr="0078681B">
              <w:rPr>
                <w:rFonts w:ascii="Times New Roman" w:eastAsia="Calibri" w:hAnsi="Times New Roman" w:cs="Times New Roman"/>
                <w:b/>
                <w:i/>
                <w:color w:val="000000" w:themeColor="text1"/>
                <w:sz w:val="28"/>
                <w:szCs w:val="28"/>
                <w:lang w:val="uk-UA"/>
              </w:rPr>
              <w:t>, мм/с</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b/>
                <w:i/>
                <w:color w:val="000000" w:themeColor="text1"/>
                <w:sz w:val="28"/>
                <w:szCs w:val="28"/>
                <w:lang w:val="uk-UA"/>
              </w:rPr>
            </w:pPr>
            <w:r w:rsidRPr="0078681B">
              <w:rPr>
                <w:rFonts w:ascii="Times New Roman" w:eastAsia="Calibri" w:hAnsi="Times New Roman" w:cs="Times New Roman"/>
                <w:b/>
                <w:i/>
                <w:color w:val="000000" w:themeColor="text1"/>
                <w:sz w:val="28"/>
                <w:szCs w:val="28"/>
                <w:lang w:val="uk-UA"/>
              </w:rPr>
              <w:sym w:font="Symbol" w:char="0077"/>
            </w:r>
            <w:r w:rsidRPr="0078681B">
              <w:rPr>
                <w:rFonts w:ascii="Times New Roman" w:eastAsia="Calibri" w:hAnsi="Times New Roman" w:cs="Times New Roman"/>
                <w:b/>
                <w:i/>
                <w:color w:val="000000" w:themeColor="text1"/>
                <w:sz w:val="28"/>
                <w:szCs w:val="28"/>
                <w:lang w:val="uk-UA"/>
              </w:rPr>
              <w:t>, мм/с</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b/>
                <w:i/>
                <w:color w:val="000000" w:themeColor="text1"/>
                <w:sz w:val="28"/>
                <w:szCs w:val="28"/>
                <w:lang w:val="uk-UA"/>
              </w:rPr>
            </w:pPr>
            <w:r w:rsidRPr="0078681B">
              <w:rPr>
                <w:rFonts w:ascii="Times New Roman" w:eastAsia="Calibri" w:hAnsi="Times New Roman" w:cs="Times New Roman"/>
                <w:b/>
                <w:i/>
                <w:color w:val="000000" w:themeColor="text1"/>
                <w:sz w:val="28"/>
                <w:szCs w:val="28"/>
                <w:lang w:val="uk-UA"/>
              </w:rPr>
              <w:t>S, %</w:t>
            </w:r>
          </w:p>
        </w:tc>
      </w:tr>
      <w:tr w:rsidR="00493B4B" w:rsidRPr="0078681B" w:rsidTr="00D37373">
        <w:trPr>
          <w:trHeight w:val="163"/>
          <w:jc w:val="center"/>
        </w:trPr>
        <w:tc>
          <w:tcPr>
            <w:tcW w:w="0" w:type="auto"/>
            <w:vMerge w:val="restart"/>
            <w:vAlign w:val="center"/>
          </w:tcPr>
          <w:p w:rsidR="00493B4B" w:rsidRPr="0078681B" w:rsidRDefault="00493B4B" w:rsidP="00D37373">
            <w:pPr>
              <w:spacing w:after="0" w:line="240" w:lineRule="auto"/>
              <w:jc w:val="center"/>
              <w:rPr>
                <w:rFonts w:ascii="Times New Roman" w:eastAsia="Calibri" w:hAnsi="Times New Roman" w:cs="Times New Roman"/>
                <w:b/>
                <w:color w:val="000000" w:themeColor="text1"/>
                <w:sz w:val="28"/>
                <w:szCs w:val="28"/>
                <w:lang w:val="uk-UA"/>
              </w:rPr>
            </w:pPr>
            <w:r w:rsidRPr="0078681B">
              <w:rPr>
                <w:rFonts w:ascii="Times New Roman" w:eastAsia="Calibri" w:hAnsi="Times New Roman" w:cs="Times New Roman"/>
                <w:b/>
                <w:color w:val="000000" w:themeColor="text1"/>
                <w:sz w:val="28"/>
                <w:szCs w:val="28"/>
                <w:lang w:val="uk-UA"/>
              </w:rPr>
              <w:t>0.025М</w:t>
            </w:r>
          </w:p>
        </w:tc>
        <w:tc>
          <w:tcPr>
            <w:tcW w:w="0" w:type="auto"/>
            <w:vAlign w:val="center"/>
          </w:tcPr>
          <w:p w:rsidR="00493B4B" w:rsidRPr="0078681B" w:rsidRDefault="00493B4B" w:rsidP="00D37373">
            <w:pPr>
              <w:spacing w:after="0" w:line="240" w:lineRule="auto"/>
              <w:ind w:left="-97"/>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en-US"/>
              </w:rPr>
              <w:t>D</w:t>
            </w:r>
            <w:r w:rsidRPr="0078681B">
              <w:rPr>
                <w:rFonts w:ascii="Times New Roman" w:eastAsia="Calibri" w:hAnsi="Times New Roman" w:cs="Times New Roman"/>
                <w:color w:val="000000" w:themeColor="text1"/>
                <w:sz w:val="28"/>
                <w:szCs w:val="28"/>
                <w:lang w:val="uk-UA"/>
              </w:rPr>
              <w:t>1</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0.33</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0.71</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0.35</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16</w:t>
            </w:r>
          </w:p>
        </w:tc>
      </w:tr>
      <w:tr w:rsidR="00493B4B" w:rsidRPr="0078681B" w:rsidTr="00D37373">
        <w:trPr>
          <w:trHeight w:val="64"/>
          <w:jc w:val="center"/>
        </w:trPr>
        <w:tc>
          <w:tcPr>
            <w:tcW w:w="0" w:type="auto"/>
            <w:vMerge/>
            <w:vAlign w:val="center"/>
          </w:tcPr>
          <w:p w:rsidR="00493B4B" w:rsidRPr="0078681B" w:rsidRDefault="00493B4B" w:rsidP="00D37373">
            <w:pPr>
              <w:spacing w:after="0" w:line="240" w:lineRule="auto"/>
              <w:jc w:val="center"/>
              <w:rPr>
                <w:rFonts w:ascii="Times New Roman" w:eastAsia="Calibri" w:hAnsi="Times New Roman" w:cs="Times New Roman"/>
                <w:b/>
                <w:color w:val="000000" w:themeColor="text1"/>
                <w:sz w:val="28"/>
                <w:szCs w:val="28"/>
                <w:lang w:val="uk-UA"/>
              </w:rPr>
            </w:pPr>
          </w:p>
        </w:tc>
        <w:tc>
          <w:tcPr>
            <w:tcW w:w="0" w:type="auto"/>
            <w:vAlign w:val="center"/>
          </w:tcPr>
          <w:p w:rsidR="00493B4B" w:rsidRPr="0078681B" w:rsidRDefault="00493B4B" w:rsidP="00D37373">
            <w:pPr>
              <w:spacing w:after="0" w:line="240" w:lineRule="auto"/>
              <w:ind w:left="-97"/>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en-US"/>
              </w:rPr>
              <w:t>D</w:t>
            </w:r>
            <w:r w:rsidRPr="0078681B">
              <w:rPr>
                <w:rFonts w:ascii="Times New Roman" w:eastAsia="Calibri" w:hAnsi="Times New Roman" w:cs="Times New Roman"/>
                <w:color w:val="000000" w:themeColor="text1"/>
                <w:sz w:val="28"/>
                <w:szCs w:val="28"/>
                <w:lang w:val="uk-UA"/>
              </w:rPr>
              <w:t>2</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0.32</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0.95</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0.90</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84</w:t>
            </w:r>
          </w:p>
        </w:tc>
      </w:tr>
      <w:tr w:rsidR="00493B4B" w:rsidRPr="0078681B" w:rsidTr="00D37373">
        <w:trPr>
          <w:jc w:val="center"/>
        </w:trPr>
        <w:tc>
          <w:tcPr>
            <w:tcW w:w="0" w:type="auto"/>
            <w:vMerge w:val="restart"/>
            <w:vAlign w:val="center"/>
          </w:tcPr>
          <w:p w:rsidR="00493B4B" w:rsidRPr="0078681B" w:rsidRDefault="00493B4B" w:rsidP="00D37373">
            <w:pPr>
              <w:spacing w:after="0" w:line="240" w:lineRule="auto"/>
              <w:jc w:val="center"/>
              <w:rPr>
                <w:rFonts w:ascii="Times New Roman" w:eastAsia="Calibri" w:hAnsi="Times New Roman" w:cs="Times New Roman"/>
                <w:b/>
                <w:color w:val="000000" w:themeColor="text1"/>
                <w:sz w:val="28"/>
                <w:szCs w:val="28"/>
                <w:lang w:val="uk-UA"/>
              </w:rPr>
            </w:pPr>
            <w:r w:rsidRPr="0078681B">
              <w:rPr>
                <w:rFonts w:ascii="Times New Roman" w:eastAsia="Calibri" w:hAnsi="Times New Roman" w:cs="Times New Roman"/>
                <w:b/>
                <w:color w:val="000000" w:themeColor="text1"/>
                <w:sz w:val="28"/>
                <w:szCs w:val="28"/>
                <w:lang w:val="uk-UA"/>
              </w:rPr>
              <w:t>0.1М</w:t>
            </w:r>
          </w:p>
        </w:tc>
        <w:tc>
          <w:tcPr>
            <w:tcW w:w="0" w:type="auto"/>
            <w:vAlign w:val="center"/>
          </w:tcPr>
          <w:p w:rsidR="00493B4B" w:rsidRPr="0078681B" w:rsidRDefault="00493B4B" w:rsidP="00D37373">
            <w:pPr>
              <w:spacing w:after="0" w:line="240" w:lineRule="auto"/>
              <w:ind w:left="-97"/>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en-US"/>
              </w:rPr>
              <w:t>D</w:t>
            </w:r>
            <w:r w:rsidRPr="0078681B">
              <w:rPr>
                <w:rFonts w:ascii="Times New Roman" w:eastAsia="Calibri" w:hAnsi="Times New Roman" w:cs="Times New Roman"/>
                <w:color w:val="000000" w:themeColor="text1"/>
                <w:sz w:val="28"/>
                <w:szCs w:val="28"/>
                <w:lang w:val="uk-UA"/>
              </w:rPr>
              <w:t>1</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0.33</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0.63</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0.37</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17</w:t>
            </w:r>
          </w:p>
        </w:tc>
      </w:tr>
      <w:tr w:rsidR="00493B4B" w:rsidRPr="0078681B" w:rsidTr="00D37373">
        <w:trPr>
          <w:jc w:val="center"/>
        </w:trPr>
        <w:tc>
          <w:tcPr>
            <w:tcW w:w="0" w:type="auto"/>
            <w:vMerge/>
            <w:vAlign w:val="center"/>
          </w:tcPr>
          <w:p w:rsidR="00493B4B" w:rsidRPr="0078681B" w:rsidRDefault="00493B4B" w:rsidP="00D37373">
            <w:pPr>
              <w:spacing w:after="0" w:line="240" w:lineRule="auto"/>
              <w:jc w:val="center"/>
              <w:rPr>
                <w:rFonts w:ascii="Times New Roman" w:eastAsia="Calibri" w:hAnsi="Times New Roman" w:cs="Times New Roman"/>
                <w:b/>
                <w:color w:val="000000" w:themeColor="text1"/>
                <w:sz w:val="28"/>
                <w:szCs w:val="28"/>
                <w:lang w:val="uk-UA"/>
              </w:rPr>
            </w:pPr>
          </w:p>
        </w:tc>
        <w:tc>
          <w:tcPr>
            <w:tcW w:w="0" w:type="auto"/>
            <w:vAlign w:val="center"/>
          </w:tcPr>
          <w:p w:rsidR="00493B4B" w:rsidRPr="0078681B" w:rsidRDefault="00493B4B" w:rsidP="00D37373">
            <w:pPr>
              <w:spacing w:after="0" w:line="240" w:lineRule="auto"/>
              <w:ind w:left="-97"/>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en-US"/>
              </w:rPr>
              <w:t>D</w:t>
            </w:r>
            <w:r w:rsidRPr="0078681B">
              <w:rPr>
                <w:rFonts w:ascii="Times New Roman" w:eastAsia="Calibri" w:hAnsi="Times New Roman" w:cs="Times New Roman"/>
                <w:color w:val="000000" w:themeColor="text1"/>
                <w:sz w:val="28"/>
                <w:szCs w:val="28"/>
                <w:lang w:val="uk-UA"/>
              </w:rPr>
              <w:t>2</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0.33</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0.98</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0.73</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83</w:t>
            </w:r>
          </w:p>
        </w:tc>
      </w:tr>
      <w:tr w:rsidR="00493B4B" w:rsidRPr="0078681B" w:rsidTr="00D37373">
        <w:trPr>
          <w:jc w:val="center"/>
        </w:trPr>
        <w:tc>
          <w:tcPr>
            <w:tcW w:w="0" w:type="auto"/>
            <w:vMerge w:val="restart"/>
            <w:vAlign w:val="center"/>
          </w:tcPr>
          <w:p w:rsidR="00493B4B" w:rsidRPr="0078681B" w:rsidRDefault="00493B4B" w:rsidP="00D37373">
            <w:pPr>
              <w:spacing w:after="0" w:line="240" w:lineRule="auto"/>
              <w:jc w:val="center"/>
              <w:rPr>
                <w:rFonts w:ascii="Times New Roman" w:eastAsia="Calibri" w:hAnsi="Times New Roman" w:cs="Times New Roman"/>
                <w:b/>
                <w:color w:val="000000" w:themeColor="text1"/>
                <w:sz w:val="28"/>
                <w:szCs w:val="28"/>
                <w:lang w:val="uk-UA"/>
              </w:rPr>
            </w:pPr>
            <w:r w:rsidRPr="0078681B">
              <w:rPr>
                <w:rFonts w:ascii="Times New Roman" w:eastAsia="Calibri" w:hAnsi="Times New Roman" w:cs="Times New Roman"/>
                <w:b/>
                <w:color w:val="000000" w:themeColor="text1"/>
                <w:sz w:val="28"/>
                <w:szCs w:val="28"/>
                <w:lang w:val="uk-UA"/>
              </w:rPr>
              <w:t>0.3М</w:t>
            </w:r>
          </w:p>
        </w:tc>
        <w:tc>
          <w:tcPr>
            <w:tcW w:w="0" w:type="auto"/>
            <w:vAlign w:val="center"/>
          </w:tcPr>
          <w:p w:rsidR="00493B4B" w:rsidRPr="0078681B" w:rsidRDefault="00493B4B" w:rsidP="00D37373">
            <w:pPr>
              <w:spacing w:after="0" w:line="240" w:lineRule="auto"/>
              <w:ind w:left="-97"/>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en-US"/>
              </w:rPr>
              <w:t>D</w:t>
            </w:r>
            <w:r w:rsidRPr="0078681B">
              <w:rPr>
                <w:rFonts w:ascii="Times New Roman" w:eastAsia="Calibri" w:hAnsi="Times New Roman" w:cs="Times New Roman"/>
                <w:color w:val="000000" w:themeColor="text1"/>
                <w:sz w:val="28"/>
                <w:szCs w:val="28"/>
                <w:lang w:val="uk-UA"/>
              </w:rPr>
              <w:t>1</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0.33</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0.70</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0.35</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16</w:t>
            </w:r>
          </w:p>
        </w:tc>
      </w:tr>
      <w:tr w:rsidR="00493B4B" w:rsidRPr="0078681B" w:rsidTr="00D37373">
        <w:trPr>
          <w:jc w:val="center"/>
        </w:trPr>
        <w:tc>
          <w:tcPr>
            <w:tcW w:w="0" w:type="auto"/>
            <w:vMerge/>
            <w:vAlign w:val="center"/>
          </w:tcPr>
          <w:p w:rsidR="00493B4B" w:rsidRPr="0078681B" w:rsidRDefault="00493B4B" w:rsidP="00D37373">
            <w:pPr>
              <w:spacing w:after="0" w:line="240" w:lineRule="auto"/>
              <w:jc w:val="center"/>
              <w:rPr>
                <w:rFonts w:ascii="Times New Roman" w:eastAsia="Calibri" w:hAnsi="Times New Roman" w:cs="Times New Roman"/>
                <w:b/>
                <w:color w:val="000000" w:themeColor="text1"/>
                <w:sz w:val="28"/>
                <w:szCs w:val="28"/>
                <w:lang w:val="uk-UA"/>
              </w:rPr>
            </w:pPr>
          </w:p>
        </w:tc>
        <w:tc>
          <w:tcPr>
            <w:tcW w:w="0" w:type="auto"/>
            <w:vAlign w:val="center"/>
          </w:tcPr>
          <w:p w:rsidR="00493B4B" w:rsidRPr="0078681B" w:rsidRDefault="00493B4B" w:rsidP="00D37373">
            <w:pPr>
              <w:spacing w:after="0" w:line="240" w:lineRule="auto"/>
              <w:ind w:left="-97"/>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en-US"/>
              </w:rPr>
              <w:t>D</w:t>
            </w:r>
            <w:r w:rsidRPr="0078681B">
              <w:rPr>
                <w:rFonts w:ascii="Times New Roman" w:eastAsia="Calibri" w:hAnsi="Times New Roman" w:cs="Times New Roman"/>
                <w:color w:val="000000" w:themeColor="text1"/>
                <w:sz w:val="28"/>
                <w:szCs w:val="28"/>
                <w:lang w:val="uk-UA"/>
              </w:rPr>
              <w:t>2</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0.33</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0.97</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0.82</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84</w:t>
            </w:r>
          </w:p>
        </w:tc>
      </w:tr>
      <w:tr w:rsidR="00493B4B" w:rsidRPr="0078681B" w:rsidTr="00D37373">
        <w:trPr>
          <w:jc w:val="center"/>
        </w:trPr>
        <w:tc>
          <w:tcPr>
            <w:tcW w:w="0" w:type="auto"/>
            <w:vMerge w:val="restart"/>
            <w:vAlign w:val="center"/>
          </w:tcPr>
          <w:p w:rsidR="00493B4B" w:rsidRPr="0078681B" w:rsidRDefault="00493B4B" w:rsidP="00D37373">
            <w:pPr>
              <w:spacing w:after="0" w:line="240" w:lineRule="auto"/>
              <w:jc w:val="center"/>
              <w:rPr>
                <w:rFonts w:ascii="Times New Roman" w:eastAsia="Calibri" w:hAnsi="Times New Roman" w:cs="Times New Roman"/>
                <w:b/>
                <w:color w:val="000000" w:themeColor="text1"/>
                <w:sz w:val="28"/>
                <w:szCs w:val="28"/>
                <w:lang w:val="uk-UA"/>
              </w:rPr>
            </w:pPr>
            <w:r w:rsidRPr="0078681B">
              <w:rPr>
                <w:rFonts w:ascii="Times New Roman" w:eastAsia="Calibri" w:hAnsi="Times New Roman" w:cs="Times New Roman"/>
                <w:b/>
                <w:color w:val="000000" w:themeColor="text1"/>
                <w:sz w:val="28"/>
                <w:szCs w:val="28"/>
                <w:lang w:val="uk-UA"/>
              </w:rPr>
              <w:t>0.5М</w:t>
            </w:r>
          </w:p>
        </w:tc>
        <w:tc>
          <w:tcPr>
            <w:tcW w:w="0" w:type="auto"/>
            <w:vAlign w:val="center"/>
          </w:tcPr>
          <w:p w:rsidR="00493B4B" w:rsidRPr="0078681B" w:rsidRDefault="00493B4B" w:rsidP="00D37373">
            <w:pPr>
              <w:spacing w:after="0" w:line="240" w:lineRule="auto"/>
              <w:ind w:left="-97"/>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en-US"/>
              </w:rPr>
              <w:t>D</w:t>
            </w:r>
            <w:r w:rsidRPr="0078681B">
              <w:rPr>
                <w:rFonts w:ascii="Times New Roman" w:eastAsia="Calibri" w:hAnsi="Times New Roman" w:cs="Times New Roman"/>
                <w:color w:val="000000" w:themeColor="text1"/>
                <w:sz w:val="28"/>
                <w:szCs w:val="28"/>
                <w:lang w:val="uk-UA"/>
              </w:rPr>
              <w:t>1</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0.33</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0.60</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0.28</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5</w:t>
            </w:r>
          </w:p>
        </w:tc>
      </w:tr>
      <w:tr w:rsidR="00493B4B" w:rsidRPr="0078681B" w:rsidTr="00D37373">
        <w:trPr>
          <w:jc w:val="center"/>
        </w:trPr>
        <w:tc>
          <w:tcPr>
            <w:tcW w:w="0" w:type="auto"/>
            <w:vMerge/>
            <w:vAlign w:val="center"/>
          </w:tcPr>
          <w:p w:rsidR="00493B4B" w:rsidRPr="0078681B" w:rsidRDefault="00493B4B" w:rsidP="00D37373">
            <w:pPr>
              <w:spacing w:after="0" w:line="240" w:lineRule="auto"/>
              <w:jc w:val="center"/>
              <w:rPr>
                <w:rFonts w:ascii="Times New Roman" w:eastAsia="Calibri" w:hAnsi="Times New Roman" w:cs="Times New Roman"/>
                <w:b/>
                <w:color w:val="000000" w:themeColor="text1"/>
                <w:sz w:val="28"/>
                <w:szCs w:val="28"/>
                <w:lang w:val="uk-UA"/>
              </w:rPr>
            </w:pPr>
          </w:p>
        </w:tc>
        <w:tc>
          <w:tcPr>
            <w:tcW w:w="0" w:type="auto"/>
            <w:vAlign w:val="center"/>
          </w:tcPr>
          <w:p w:rsidR="00493B4B" w:rsidRPr="0078681B" w:rsidRDefault="00493B4B" w:rsidP="00D37373">
            <w:pPr>
              <w:spacing w:after="0" w:line="240" w:lineRule="auto"/>
              <w:ind w:left="-97"/>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en-US"/>
              </w:rPr>
              <w:t>D</w:t>
            </w:r>
            <w:r w:rsidRPr="0078681B">
              <w:rPr>
                <w:rFonts w:ascii="Times New Roman" w:eastAsia="Calibri" w:hAnsi="Times New Roman" w:cs="Times New Roman"/>
                <w:color w:val="000000" w:themeColor="text1"/>
                <w:sz w:val="28"/>
                <w:szCs w:val="28"/>
                <w:lang w:val="uk-UA"/>
              </w:rPr>
              <w:t>2</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0.33</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0.94</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0.74</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49</w:t>
            </w:r>
          </w:p>
        </w:tc>
      </w:tr>
      <w:tr w:rsidR="00493B4B" w:rsidRPr="0078681B" w:rsidTr="00D37373">
        <w:trPr>
          <w:jc w:val="center"/>
        </w:trPr>
        <w:tc>
          <w:tcPr>
            <w:tcW w:w="0" w:type="auto"/>
            <w:vMerge/>
            <w:vAlign w:val="center"/>
          </w:tcPr>
          <w:p w:rsidR="00493B4B" w:rsidRPr="0078681B" w:rsidRDefault="00493B4B" w:rsidP="00D37373">
            <w:pPr>
              <w:spacing w:after="0" w:line="240" w:lineRule="auto"/>
              <w:jc w:val="center"/>
              <w:rPr>
                <w:rFonts w:ascii="Times New Roman" w:eastAsia="Calibri" w:hAnsi="Times New Roman" w:cs="Times New Roman"/>
                <w:b/>
                <w:color w:val="000000" w:themeColor="text1"/>
                <w:sz w:val="28"/>
                <w:szCs w:val="28"/>
                <w:lang w:val="uk-UA"/>
              </w:rPr>
            </w:pPr>
          </w:p>
        </w:tc>
        <w:tc>
          <w:tcPr>
            <w:tcW w:w="0" w:type="auto"/>
            <w:vAlign w:val="center"/>
          </w:tcPr>
          <w:p w:rsidR="00493B4B" w:rsidRPr="0078681B" w:rsidRDefault="00493B4B" w:rsidP="00D37373">
            <w:pPr>
              <w:spacing w:after="0" w:line="240" w:lineRule="auto"/>
              <w:ind w:left="-97"/>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en-US"/>
              </w:rPr>
              <w:t>S</w:t>
            </w:r>
            <w:r w:rsidRPr="0078681B">
              <w:rPr>
                <w:rFonts w:ascii="Times New Roman" w:eastAsia="Calibri" w:hAnsi="Times New Roman" w:cs="Times New Roman"/>
                <w:color w:val="000000" w:themeColor="text1"/>
                <w:sz w:val="28"/>
                <w:szCs w:val="28"/>
                <w:lang w:val="uk-UA"/>
              </w:rPr>
              <w:t>1</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0.32</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-0.04</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1.10</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41</w:t>
            </w:r>
          </w:p>
        </w:tc>
      </w:tr>
      <w:tr w:rsidR="00493B4B" w:rsidRPr="0078681B" w:rsidTr="00D37373">
        <w:trPr>
          <w:jc w:val="center"/>
        </w:trPr>
        <w:tc>
          <w:tcPr>
            <w:tcW w:w="0" w:type="auto"/>
            <w:vMerge/>
            <w:vAlign w:val="center"/>
          </w:tcPr>
          <w:p w:rsidR="00493B4B" w:rsidRPr="0078681B" w:rsidRDefault="00493B4B" w:rsidP="00D37373">
            <w:pPr>
              <w:spacing w:after="0" w:line="240" w:lineRule="auto"/>
              <w:jc w:val="center"/>
              <w:rPr>
                <w:rFonts w:ascii="Times New Roman" w:eastAsia="Calibri" w:hAnsi="Times New Roman" w:cs="Times New Roman"/>
                <w:b/>
                <w:color w:val="000000" w:themeColor="text1"/>
                <w:sz w:val="28"/>
                <w:szCs w:val="28"/>
                <w:lang w:val="uk-UA"/>
              </w:rPr>
            </w:pPr>
          </w:p>
        </w:tc>
        <w:tc>
          <w:tcPr>
            <w:tcW w:w="0" w:type="auto"/>
            <w:vAlign w:val="center"/>
          </w:tcPr>
          <w:p w:rsidR="00493B4B" w:rsidRPr="0078681B" w:rsidRDefault="00493B4B" w:rsidP="00D37373">
            <w:pPr>
              <w:spacing w:after="0" w:line="240" w:lineRule="auto"/>
              <w:ind w:left="-97"/>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en-US"/>
              </w:rPr>
              <w:t>S</w:t>
            </w:r>
            <w:r w:rsidRPr="0078681B">
              <w:rPr>
                <w:rFonts w:ascii="Times New Roman" w:eastAsia="Calibri" w:hAnsi="Times New Roman" w:cs="Times New Roman"/>
                <w:color w:val="000000" w:themeColor="text1"/>
                <w:sz w:val="28"/>
                <w:szCs w:val="28"/>
                <w:lang w:val="uk-UA"/>
              </w:rPr>
              <w:t>2</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0.34</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-0.20</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0.22</w:t>
            </w:r>
          </w:p>
        </w:tc>
        <w:tc>
          <w:tcPr>
            <w:tcW w:w="0" w:type="auto"/>
            <w:vAlign w:val="center"/>
          </w:tcPr>
          <w:p w:rsidR="00493B4B" w:rsidRPr="0078681B" w:rsidRDefault="00493B4B" w:rsidP="00D37373">
            <w:pPr>
              <w:spacing w:after="0" w:line="240" w:lineRule="auto"/>
              <w:jc w:val="center"/>
              <w:rPr>
                <w:rFonts w:ascii="Times New Roman" w:eastAsia="Calibri" w:hAnsi="Times New Roman" w:cs="Times New Roman"/>
                <w:color w:val="000000" w:themeColor="text1"/>
                <w:sz w:val="28"/>
                <w:szCs w:val="28"/>
                <w:lang w:val="uk-UA"/>
              </w:rPr>
            </w:pPr>
            <w:r w:rsidRPr="0078681B">
              <w:rPr>
                <w:rFonts w:ascii="Times New Roman" w:eastAsia="Calibri" w:hAnsi="Times New Roman" w:cs="Times New Roman"/>
                <w:color w:val="000000" w:themeColor="text1"/>
                <w:sz w:val="28"/>
                <w:szCs w:val="28"/>
                <w:lang w:val="uk-UA"/>
              </w:rPr>
              <w:t>5</w:t>
            </w:r>
          </w:p>
        </w:tc>
      </w:tr>
    </w:tbl>
    <w:p w:rsidR="00493B4B" w:rsidRPr="0078681B" w:rsidRDefault="00493B4B" w:rsidP="00C175BE">
      <w:pPr>
        <w:pStyle w:val="TTPParagraphothers"/>
        <w:spacing w:line="360" w:lineRule="auto"/>
        <w:ind w:firstLine="851"/>
        <w:rPr>
          <w:color w:val="000000" w:themeColor="text1"/>
          <w:sz w:val="28"/>
          <w:szCs w:val="28"/>
          <w:lang w:val="uk-UA"/>
        </w:rPr>
      </w:pPr>
      <w:r w:rsidRPr="0078681B">
        <w:rPr>
          <w:color w:val="000000" w:themeColor="text1"/>
          <w:sz w:val="28"/>
          <w:szCs w:val="28"/>
          <w:lang w:val="uk-UA"/>
        </w:rPr>
        <w:t>Частотні залежності дійс</w:t>
      </w:r>
      <w:r w:rsidRPr="0078681B">
        <w:rPr>
          <w:color w:val="000000" w:themeColor="text1"/>
          <w:sz w:val="28"/>
          <w:szCs w:val="28"/>
          <w:lang w:val="uk-UA"/>
        </w:rPr>
        <w:softHyphen/>
        <w:t>ної складової питомої провід</w:t>
      </w:r>
      <w:r w:rsidRPr="0078681B">
        <w:rPr>
          <w:color w:val="000000" w:themeColor="text1"/>
          <w:sz w:val="28"/>
          <w:szCs w:val="28"/>
          <w:lang w:val="uk-UA"/>
        </w:rPr>
        <w:softHyphen/>
        <w:t xml:space="preserve">ності досліджуваних зразків </w:t>
      </w:r>
      <w:r w:rsidRPr="0078681B">
        <w:rPr>
          <w:color w:val="000000" w:themeColor="text1"/>
          <w:sz w:val="28"/>
          <w:szCs w:val="28"/>
          <w:lang w:val="ru-RU"/>
        </w:rPr>
        <w:sym w:font="Symbol" w:char="F073"/>
      </w:r>
      <w:r w:rsidRPr="0078681B">
        <w:rPr>
          <w:color w:val="000000" w:themeColor="text1"/>
          <w:sz w:val="28"/>
          <w:szCs w:val="28"/>
          <w:lang w:val="uk-UA"/>
        </w:rPr>
        <w:t>(</w:t>
      </w:r>
      <w:r w:rsidRPr="0078681B">
        <w:rPr>
          <w:color w:val="000000" w:themeColor="text1"/>
          <w:sz w:val="28"/>
          <w:szCs w:val="28"/>
          <w:lang w:val="ru-RU"/>
        </w:rPr>
        <w:sym w:font="Symbol" w:char="F077"/>
      </w:r>
      <w:r w:rsidRPr="0078681B">
        <w:rPr>
          <w:color w:val="000000" w:themeColor="text1"/>
          <w:sz w:val="28"/>
          <w:szCs w:val="28"/>
          <w:lang w:val="uk-UA"/>
        </w:rPr>
        <w:t>), отримані методом ім</w:t>
      </w:r>
      <w:r w:rsidRPr="0078681B">
        <w:rPr>
          <w:color w:val="000000" w:themeColor="text1"/>
          <w:sz w:val="28"/>
          <w:szCs w:val="28"/>
          <w:lang w:val="uk-UA"/>
        </w:rPr>
        <w:softHyphen/>
        <w:t>пе</w:t>
      </w:r>
      <w:r w:rsidRPr="0078681B">
        <w:rPr>
          <w:color w:val="000000" w:themeColor="text1"/>
          <w:sz w:val="28"/>
          <w:szCs w:val="28"/>
          <w:lang w:val="uk-UA"/>
        </w:rPr>
        <w:softHyphen/>
        <w:t>дансної спект</w:t>
      </w:r>
      <w:r w:rsidRPr="0078681B">
        <w:rPr>
          <w:color w:val="000000" w:themeColor="text1"/>
          <w:sz w:val="28"/>
          <w:szCs w:val="28"/>
          <w:lang w:val="uk-UA"/>
        </w:rPr>
        <w:softHyphen/>
        <w:t>ро</w:t>
      </w:r>
      <w:r w:rsidR="00CE4FD5">
        <w:rPr>
          <w:color w:val="000000" w:themeColor="text1"/>
          <w:sz w:val="28"/>
          <w:szCs w:val="28"/>
          <w:lang w:val="uk-UA"/>
        </w:rPr>
        <w:t>скопії , предс</w:t>
      </w:r>
      <w:r w:rsidR="00CE4FD5">
        <w:rPr>
          <w:color w:val="000000" w:themeColor="text1"/>
          <w:sz w:val="28"/>
          <w:szCs w:val="28"/>
          <w:lang w:val="uk-UA"/>
        </w:rPr>
        <w:softHyphen/>
        <w:t>тав</w:t>
      </w:r>
      <w:r w:rsidR="00CE4FD5">
        <w:rPr>
          <w:color w:val="000000" w:themeColor="text1"/>
          <w:sz w:val="28"/>
          <w:szCs w:val="28"/>
          <w:lang w:val="uk-UA"/>
        </w:rPr>
        <w:softHyphen/>
        <w:t>лені на рис.2</w:t>
      </w:r>
      <w:r w:rsidRPr="0078681B">
        <w:rPr>
          <w:color w:val="000000" w:themeColor="text1"/>
          <w:sz w:val="28"/>
          <w:szCs w:val="28"/>
          <w:lang w:val="uk-UA"/>
        </w:rPr>
        <w:t xml:space="preserve">.6 і характризуються слабкою залежність </w:t>
      </w:r>
      <w:r w:rsidRPr="0078681B">
        <w:rPr>
          <w:color w:val="000000" w:themeColor="text1"/>
          <w:sz w:val="28"/>
          <w:szCs w:val="28"/>
          <w:lang w:val="ru-RU"/>
        </w:rPr>
        <w:sym w:font="Symbol" w:char="F073"/>
      </w:r>
      <w:r w:rsidRPr="0078681B">
        <w:rPr>
          <w:color w:val="000000" w:themeColor="text1"/>
          <w:sz w:val="28"/>
          <w:szCs w:val="28"/>
          <w:lang w:val="uk-UA"/>
        </w:rPr>
        <w:t xml:space="preserve"> від частоти в області низьких частот та різким зростанням </w:t>
      </w:r>
      <w:r w:rsidRPr="0078681B">
        <w:rPr>
          <w:color w:val="000000" w:themeColor="text1"/>
          <w:sz w:val="28"/>
          <w:szCs w:val="28"/>
          <w:lang w:val="ru-RU"/>
        </w:rPr>
        <w:sym w:font="Symbol" w:char="F073"/>
      </w:r>
      <w:r w:rsidRPr="0078681B">
        <w:rPr>
          <w:color w:val="000000" w:themeColor="text1"/>
          <w:sz w:val="28"/>
          <w:szCs w:val="28"/>
          <w:lang w:val="uk-UA"/>
        </w:rPr>
        <w:t xml:space="preserve"> при збільшенні частоти. Для аналізу </w:t>
      </w:r>
      <w:r w:rsidR="00E84E74" w:rsidRPr="0078681B">
        <w:rPr>
          <w:color w:val="000000" w:themeColor="text1"/>
          <w:sz w:val="28"/>
          <w:szCs w:val="28"/>
          <w:lang w:val="uk-UA"/>
        </w:rPr>
        <w:t>отриманих даних частотнозалежних</w:t>
      </w:r>
      <w:r w:rsidRPr="0078681B">
        <w:rPr>
          <w:color w:val="000000" w:themeColor="text1"/>
          <w:sz w:val="28"/>
          <w:szCs w:val="28"/>
          <w:lang w:val="uk-UA"/>
        </w:rPr>
        <w:t xml:space="preserve"> кривих провідності використовували залежність Джоншера:</w:t>
      </w:r>
    </w:p>
    <w:p w:rsidR="00DE4101" w:rsidRPr="0078681B" w:rsidRDefault="00493B4B" w:rsidP="00C175BE">
      <w:pPr>
        <w:pStyle w:val="TTPParagraphothers"/>
        <w:spacing w:line="360" w:lineRule="auto"/>
        <w:jc w:val="center"/>
        <w:rPr>
          <w:color w:val="000000" w:themeColor="text1"/>
          <w:sz w:val="28"/>
          <w:szCs w:val="28"/>
          <w:lang w:val="uk-UA"/>
        </w:rPr>
      </w:pPr>
      <w:r w:rsidRPr="0078681B">
        <w:rPr>
          <w:color w:val="000000" w:themeColor="text1"/>
          <w:position w:val="-38"/>
        </w:rPr>
        <w:object w:dxaOrig="2320" w:dyaOrig="880">
          <v:shape id="_x0000_i1029" type="#_x0000_t75" style="width:116.9pt;height:44.9pt" o:ole="">
            <v:imagedata r:id="rId20" o:title=""/>
          </v:shape>
          <o:OLEObject Type="Embed" ProgID="Equation.DSMT4" ShapeID="_x0000_i1029" DrawAspect="Content" ObjectID="_1579949185" r:id="rId21"/>
        </w:object>
      </w:r>
      <w:r w:rsidRPr="0078681B">
        <w:rPr>
          <w:color w:val="000000" w:themeColor="text1"/>
          <w:sz w:val="28"/>
          <w:szCs w:val="28"/>
          <w:lang w:val="uk-UA"/>
        </w:rPr>
        <w:t>,</w:t>
      </w:r>
      <w:r w:rsidR="00CE4FD5">
        <w:rPr>
          <w:color w:val="000000" w:themeColor="text1"/>
          <w:sz w:val="28"/>
          <w:szCs w:val="28"/>
          <w:lang w:val="uk-UA"/>
        </w:rPr>
        <w:tab/>
      </w:r>
      <w:r w:rsidR="00CE4FD5">
        <w:rPr>
          <w:color w:val="000000" w:themeColor="text1"/>
          <w:sz w:val="28"/>
          <w:szCs w:val="28"/>
          <w:lang w:val="uk-UA"/>
        </w:rPr>
        <w:tab/>
      </w:r>
      <w:r w:rsidR="00CE4FD5">
        <w:rPr>
          <w:color w:val="000000" w:themeColor="text1"/>
          <w:sz w:val="28"/>
          <w:szCs w:val="28"/>
          <w:lang w:val="uk-UA"/>
        </w:rPr>
        <w:tab/>
      </w:r>
      <w:r w:rsidR="00CE4FD5">
        <w:rPr>
          <w:color w:val="000000" w:themeColor="text1"/>
          <w:sz w:val="28"/>
          <w:szCs w:val="28"/>
          <w:lang w:val="uk-UA"/>
        </w:rPr>
        <w:tab/>
      </w:r>
      <w:r w:rsidR="00CE4FD5">
        <w:rPr>
          <w:color w:val="000000" w:themeColor="text1"/>
          <w:sz w:val="28"/>
          <w:szCs w:val="28"/>
          <w:lang w:val="uk-UA"/>
        </w:rPr>
        <w:tab/>
      </w:r>
      <w:r w:rsidR="00CE4FD5">
        <w:rPr>
          <w:color w:val="000000" w:themeColor="text1"/>
          <w:sz w:val="28"/>
          <w:szCs w:val="28"/>
          <w:lang w:val="uk-UA"/>
        </w:rPr>
        <w:tab/>
      </w:r>
      <w:r w:rsidR="00CE4FD5">
        <w:rPr>
          <w:color w:val="000000" w:themeColor="text1"/>
          <w:sz w:val="28"/>
          <w:szCs w:val="28"/>
          <w:lang w:val="uk-UA"/>
        </w:rPr>
        <w:tab/>
      </w:r>
      <w:r w:rsidR="00CE4FD5">
        <w:rPr>
          <w:color w:val="000000" w:themeColor="text1"/>
          <w:sz w:val="28"/>
          <w:szCs w:val="28"/>
          <w:lang w:val="uk-UA"/>
        </w:rPr>
        <w:tab/>
        <w:t>(2</w:t>
      </w:r>
      <w:r w:rsidR="00E37345" w:rsidRPr="0078681B">
        <w:rPr>
          <w:color w:val="000000" w:themeColor="text1"/>
          <w:sz w:val="28"/>
          <w:szCs w:val="28"/>
          <w:lang w:val="uk-UA"/>
        </w:rPr>
        <w:t>.1)</w:t>
      </w:r>
    </w:p>
    <w:p w:rsidR="00493B4B" w:rsidRPr="0078681B" w:rsidRDefault="00493B4B" w:rsidP="003D70C7">
      <w:pPr>
        <w:pStyle w:val="TTPParagraphothers"/>
        <w:spacing w:line="360" w:lineRule="auto"/>
        <w:ind w:firstLine="0"/>
        <w:rPr>
          <w:color w:val="000000" w:themeColor="text1"/>
          <w:sz w:val="28"/>
          <w:szCs w:val="28"/>
          <w:lang w:val="uk-UA"/>
        </w:rPr>
      </w:pPr>
      <w:r w:rsidRPr="0078681B">
        <w:rPr>
          <w:color w:val="000000" w:themeColor="text1"/>
          <w:sz w:val="28"/>
          <w:szCs w:val="28"/>
          <w:lang w:val="uk-UA"/>
        </w:rPr>
        <w:t>де σ</w:t>
      </w:r>
      <w:r w:rsidRPr="0078681B">
        <w:rPr>
          <w:color w:val="000000" w:themeColor="text1"/>
          <w:sz w:val="28"/>
          <w:szCs w:val="28"/>
          <w:vertAlign w:val="subscript"/>
          <w:lang w:val="uk-UA"/>
        </w:rPr>
        <w:t>dc</w:t>
      </w:r>
      <w:r w:rsidRPr="0078681B">
        <w:rPr>
          <w:color w:val="000000" w:themeColor="text1"/>
          <w:sz w:val="28"/>
          <w:szCs w:val="28"/>
          <w:lang w:val="uk-UA"/>
        </w:rPr>
        <w:t xml:space="preserve"> – частотнонезалежна складова провідності, ω</w:t>
      </w:r>
      <w:r w:rsidRPr="0078681B">
        <w:rPr>
          <w:color w:val="000000" w:themeColor="text1"/>
          <w:sz w:val="28"/>
          <w:szCs w:val="28"/>
          <w:vertAlign w:val="subscript"/>
          <w:lang w:val="uk-UA"/>
        </w:rPr>
        <w:t>h</w:t>
      </w:r>
      <w:r w:rsidRPr="0078681B">
        <w:rPr>
          <w:color w:val="000000" w:themeColor="text1"/>
          <w:sz w:val="28"/>
          <w:szCs w:val="28"/>
          <w:lang w:val="uk-UA"/>
        </w:rPr>
        <w:t xml:space="preserve"> – частота перескоків носіїв заряду, s – параметр, що змінюється в діапазоні 0&lt;s&lt;1 і характеризує відхилення від поведінки дебаєвсьного вимірювання [</w:t>
      </w:r>
      <w:r w:rsidR="00824BCC">
        <w:rPr>
          <w:color w:val="000000" w:themeColor="text1"/>
          <w:sz w:val="28"/>
          <w:szCs w:val="28"/>
          <w:lang w:val="uk-UA"/>
        </w:rPr>
        <w:t>38</w:t>
      </w:r>
      <w:r w:rsidR="003D70C7" w:rsidRPr="0078681B">
        <w:rPr>
          <w:color w:val="000000" w:themeColor="text1"/>
          <w:sz w:val="28"/>
          <w:szCs w:val="28"/>
          <w:lang w:val="uk-UA"/>
        </w:rPr>
        <w:t xml:space="preserve">]. </w:t>
      </w:r>
    </w:p>
    <w:p w:rsidR="00493B4B" w:rsidRPr="0078681B" w:rsidRDefault="00E37345" w:rsidP="00493B4B">
      <w:pPr>
        <w:pStyle w:val="TTPParagraphothers"/>
        <w:jc w:val="center"/>
        <w:rPr>
          <w:color w:val="000000" w:themeColor="text1"/>
          <w:sz w:val="28"/>
          <w:szCs w:val="28"/>
        </w:rPr>
      </w:pPr>
      <w:r w:rsidRPr="0078681B">
        <w:rPr>
          <w:color w:val="000000" w:themeColor="text1"/>
        </w:rPr>
        <w:object w:dxaOrig="6204" w:dyaOrig="5127">
          <v:shape id="_x0000_i1030" type="#_x0000_t75" style="width:250.6pt;height:218.8pt" o:ole="">
            <v:imagedata r:id="rId22" o:title="" croptop="3682f" cropbottom="6175f" cropleft="7779f" cropright="4982f"/>
          </v:shape>
          <o:OLEObject Type="Embed" ProgID="Origin50.Graph" ShapeID="_x0000_i1030" DrawAspect="Content" ObjectID="_1579949186" r:id="rId23"/>
        </w:object>
      </w:r>
    </w:p>
    <w:p w:rsidR="00493B4B" w:rsidRPr="0078681B" w:rsidRDefault="00C84681" w:rsidP="00C175BE">
      <w:pPr>
        <w:pStyle w:val="TTPParagraphothers"/>
        <w:spacing w:line="360" w:lineRule="auto"/>
        <w:ind w:firstLine="0"/>
        <w:jc w:val="center"/>
        <w:rPr>
          <w:color w:val="000000" w:themeColor="text1"/>
          <w:sz w:val="28"/>
          <w:szCs w:val="28"/>
          <w:lang w:val="ru-RU"/>
        </w:rPr>
      </w:pPr>
      <w:r w:rsidRPr="0078681B">
        <w:rPr>
          <w:color w:val="000000" w:themeColor="text1"/>
          <w:sz w:val="28"/>
          <w:szCs w:val="28"/>
          <w:lang w:val="uk-UA"/>
        </w:rPr>
        <w:t>Рис</w:t>
      </w:r>
      <w:r w:rsidR="00493B4B" w:rsidRPr="0078681B">
        <w:rPr>
          <w:color w:val="000000" w:themeColor="text1"/>
          <w:sz w:val="28"/>
          <w:szCs w:val="28"/>
          <w:lang w:val="ru-RU"/>
        </w:rPr>
        <w:t xml:space="preserve">. </w:t>
      </w:r>
      <w:r w:rsidR="00CE4FD5">
        <w:rPr>
          <w:color w:val="000000" w:themeColor="text1"/>
          <w:sz w:val="28"/>
          <w:szCs w:val="28"/>
          <w:lang w:val="uk-UA"/>
        </w:rPr>
        <w:t>2</w:t>
      </w:r>
      <w:r w:rsidR="00493B4B" w:rsidRPr="0078681B">
        <w:rPr>
          <w:color w:val="000000" w:themeColor="text1"/>
          <w:sz w:val="28"/>
          <w:szCs w:val="28"/>
          <w:lang w:val="uk-UA"/>
        </w:rPr>
        <w:t>.6</w:t>
      </w:r>
      <w:r w:rsidR="00493B4B" w:rsidRPr="0078681B">
        <w:rPr>
          <w:color w:val="000000" w:themeColor="text1"/>
          <w:sz w:val="28"/>
          <w:szCs w:val="28"/>
          <w:lang w:val="ru-RU"/>
        </w:rPr>
        <w:t xml:space="preserve">. Частотна залежність провідності для зразків </w:t>
      </w:r>
      <w:r w:rsidR="00493B4B" w:rsidRPr="0078681B">
        <w:rPr>
          <w:color w:val="000000" w:themeColor="text1"/>
          <w:sz w:val="28"/>
          <w:szCs w:val="28"/>
        </w:rPr>
        <w:t>γ</w:t>
      </w:r>
      <w:r w:rsidR="00493B4B" w:rsidRPr="0078681B">
        <w:rPr>
          <w:color w:val="000000" w:themeColor="text1"/>
          <w:sz w:val="28"/>
          <w:szCs w:val="28"/>
          <w:lang w:val="ru-RU"/>
        </w:rPr>
        <w:t>-</w:t>
      </w:r>
      <w:r w:rsidR="00493B4B" w:rsidRPr="0078681B">
        <w:rPr>
          <w:color w:val="000000" w:themeColor="text1"/>
          <w:sz w:val="28"/>
          <w:szCs w:val="28"/>
        </w:rPr>
        <w:t>Fe</w:t>
      </w:r>
      <w:r w:rsidR="00493B4B" w:rsidRPr="0078681B">
        <w:rPr>
          <w:color w:val="000000" w:themeColor="text1"/>
          <w:sz w:val="28"/>
          <w:szCs w:val="28"/>
          <w:vertAlign w:val="subscript"/>
          <w:lang w:val="ru-RU"/>
        </w:rPr>
        <w:t>2</w:t>
      </w:r>
      <w:r w:rsidR="00493B4B" w:rsidRPr="0078681B">
        <w:rPr>
          <w:color w:val="000000" w:themeColor="text1"/>
          <w:sz w:val="28"/>
          <w:szCs w:val="28"/>
        </w:rPr>
        <w:t>O</w:t>
      </w:r>
      <w:r w:rsidR="00493B4B" w:rsidRPr="0078681B">
        <w:rPr>
          <w:color w:val="000000" w:themeColor="text1"/>
          <w:sz w:val="28"/>
          <w:szCs w:val="28"/>
          <w:vertAlign w:val="subscript"/>
          <w:lang w:val="ru-RU"/>
        </w:rPr>
        <w:t>3</w:t>
      </w:r>
    </w:p>
    <w:p w:rsidR="00E37345" w:rsidRPr="0078681B" w:rsidRDefault="00E37345" w:rsidP="00C175BE">
      <w:pPr>
        <w:pStyle w:val="TTPParagraphothers"/>
        <w:spacing w:line="360" w:lineRule="auto"/>
        <w:ind w:firstLine="851"/>
        <w:rPr>
          <w:color w:val="000000" w:themeColor="text1"/>
          <w:sz w:val="28"/>
          <w:szCs w:val="28"/>
          <w:lang w:val="uk-UA"/>
        </w:rPr>
      </w:pPr>
    </w:p>
    <w:p w:rsidR="00C175BE" w:rsidRPr="0078681B" w:rsidRDefault="00493B4B" w:rsidP="00C175BE">
      <w:pPr>
        <w:pStyle w:val="TTPParagraphothers"/>
        <w:spacing w:line="360" w:lineRule="auto"/>
        <w:ind w:firstLine="851"/>
        <w:rPr>
          <w:color w:val="000000" w:themeColor="text1"/>
          <w:sz w:val="28"/>
          <w:szCs w:val="28"/>
          <w:lang w:val="uk-UA"/>
        </w:rPr>
      </w:pPr>
      <w:r w:rsidRPr="0078681B">
        <w:rPr>
          <w:color w:val="000000" w:themeColor="text1"/>
          <w:sz w:val="28"/>
          <w:szCs w:val="28"/>
          <w:lang w:val="uk-UA"/>
        </w:rPr>
        <w:t>Для зразків</w:t>
      </w:r>
      <w:r w:rsidRPr="0078681B">
        <w:rPr>
          <w:color w:val="000000" w:themeColor="text1"/>
          <w:sz w:val="28"/>
          <w:szCs w:val="28"/>
          <w:lang w:val="ru-RU"/>
        </w:rPr>
        <w:t xml:space="preserve"> 0.1</w:t>
      </w:r>
      <w:r w:rsidRPr="0078681B">
        <w:rPr>
          <w:color w:val="000000" w:themeColor="text1"/>
          <w:sz w:val="28"/>
          <w:szCs w:val="28"/>
        </w:rPr>
        <w:t>M</w:t>
      </w:r>
      <w:r w:rsidRPr="0078681B">
        <w:rPr>
          <w:color w:val="000000" w:themeColor="text1"/>
          <w:sz w:val="28"/>
          <w:szCs w:val="28"/>
          <w:lang w:val="ru-RU"/>
        </w:rPr>
        <w:t xml:space="preserve"> </w:t>
      </w:r>
      <w:r w:rsidRPr="0078681B">
        <w:rPr>
          <w:color w:val="000000" w:themeColor="text1"/>
          <w:sz w:val="28"/>
          <w:szCs w:val="28"/>
          <w:lang w:val="uk-UA"/>
        </w:rPr>
        <w:t>та</w:t>
      </w:r>
      <w:r w:rsidRPr="0078681B">
        <w:rPr>
          <w:color w:val="000000" w:themeColor="text1"/>
          <w:sz w:val="28"/>
          <w:szCs w:val="28"/>
          <w:lang w:val="ru-RU"/>
        </w:rPr>
        <w:t xml:space="preserve"> 0.5</w:t>
      </w:r>
      <w:r w:rsidRPr="0078681B">
        <w:rPr>
          <w:color w:val="000000" w:themeColor="text1"/>
          <w:sz w:val="28"/>
          <w:szCs w:val="28"/>
        </w:rPr>
        <w:t>M</w:t>
      </w:r>
      <w:r w:rsidRPr="0078681B">
        <w:rPr>
          <w:color w:val="000000" w:themeColor="text1"/>
          <w:sz w:val="28"/>
          <w:szCs w:val="28"/>
          <w:lang w:val="ru-RU"/>
        </w:rPr>
        <w:t xml:space="preserve"> </w:t>
      </w:r>
      <w:r w:rsidRPr="0078681B">
        <w:rPr>
          <w:color w:val="000000" w:themeColor="text1"/>
          <w:sz w:val="28"/>
          <w:szCs w:val="28"/>
          <w:lang w:val="uk-UA"/>
        </w:rPr>
        <w:t xml:space="preserve">параметр </w:t>
      </w:r>
      <w:r w:rsidRPr="0078681B">
        <w:rPr>
          <w:color w:val="000000" w:themeColor="text1"/>
          <w:sz w:val="28"/>
          <w:szCs w:val="28"/>
        </w:rPr>
        <w:t>s</w:t>
      </w:r>
      <w:r w:rsidRPr="0078681B">
        <w:rPr>
          <w:color w:val="000000" w:themeColor="text1"/>
          <w:sz w:val="28"/>
          <w:szCs w:val="28"/>
          <w:lang w:val="ru-RU"/>
        </w:rPr>
        <w:t xml:space="preserve"> </w:t>
      </w:r>
      <w:r w:rsidRPr="0078681B">
        <w:rPr>
          <w:color w:val="000000" w:themeColor="text1"/>
          <w:sz w:val="28"/>
          <w:szCs w:val="28"/>
          <w:lang w:val="uk-UA"/>
        </w:rPr>
        <w:t xml:space="preserve">становить </w:t>
      </w:r>
      <w:r w:rsidRPr="0078681B">
        <w:rPr>
          <w:color w:val="000000" w:themeColor="text1"/>
          <w:sz w:val="28"/>
          <w:szCs w:val="28"/>
          <w:lang w:val="ru-RU"/>
        </w:rPr>
        <w:t xml:space="preserve">0.96 </w:t>
      </w:r>
      <w:r w:rsidRPr="0078681B">
        <w:rPr>
          <w:color w:val="000000" w:themeColor="text1"/>
          <w:sz w:val="28"/>
          <w:szCs w:val="28"/>
          <w:lang w:val="uk-UA"/>
        </w:rPr>
        <w:t>і</w:t>
      </w:r>
      <w:r w:rsidRPr="0078681B">
        <w:rPr>
          <w:color w:val="000000" w:themeColor="text1"/>
          <w:sz w:val="28"/>
          <w:szCs w:val="28"/>
          <w:lang w:val="ru-RU"/>
        </w:rPr>
        <w:t xml:space="preserve"> 0.98, </w:t>
      </w:r>
      <w:r w:rsidRPr="0078681B">
        <w:rPr>
          <w:color w:val="000000" w:themeColor="text1"/>
          <w:sz w:val="28"/>
          <w:szCs w:val="28"/>
          <w:lang w:val="uk-UA"/>
        </w:rPr>
        <w:t xml:space="preserve">відповідно, що </w:t>
      </w:r>
      <w:r w:rsidRPr="0078681B">
        <w:rPr>
          <w:color w:val="000000" w:themeColor="text1"/>
          <w:sz w:val="28"/>
          <w:szCs w:val="28"/>
          <w:lang w:val="ru-RU"/>
        </w:rPr>
        <w:t>вказує на те, що ці систем</w:t>
      </w:r>
      <w:r w:rsidR="00C165C8" w:rsidRPr="0078681B">
        <w:rPr>
          <w:color w:val="000000" w:themeColor="text1"/>
          <w:sz w:val="28"/>
          <w:szCs w:val="28"/>
          <w:lang w:val="ru-RU"/>
        </w:rPr>
        <w:t>и</w:t>
      </w:r>
      <w:r w:rsidRPr="0078681B">
        <w:rPr>
          <w:color w:val="000000" w:themeColor="text1"/>
          <w:sz w:val="28"/>
          <w:szCs w:val="28"/>
          <w:lang w:val="ru-RU"/>
        </w:rPr>
        <w:t xml:space="preserve"> знаходиться в стані, близькому до моделі Дебая і процес провідності можна пояснити </w:t>
      </w:r>
      <w:r w:rsidRPr="0078681B">
        <w:rPr>
          <w:color w:val="000000" w:themeColor="text1"/>
          <w:sz w:val="28"/>
          <w:szCs w:val="28"/>
          <w:lang w:val="uk-UA"/>
        </w:rPr>
        <w:t>стрибкоподібним рухом пол</w:t>
      </w:r>
      <w:r w:rsidR="00C165C8" w:rsidRPr="0078681B">
        <w:rPr>
          <w:color w:val="000000" w:themeColor="text1"/>
          <w:sz w:val="28"/>
          <w:szCs w:val="28"/>
          <w:lang w:val="uk-UA"/>
        </w:rPr>
        <w:t>я</w:t>
      </w:r>
      <w:r w:rsidRPr="0078681B">
        <w:rPr>
          <w:color w:val="000000" w:themeColor="text1"/>
          <w:sz w:val="28"/>
          <w:szCs w:val="28"/>
          <w:lang w:val="uk-UA"/>
        </w:rPr>
        <w:t>рона малого рад</w:t>
      </w:r>
      <w:r w:rsidR="00C175BE" w:rsidRPr="0078681B">
        <w:rPr>
          <w:color w:val="000000" w:themeColor="text1"/>
          <w:sz w:val="28"/>
          <w:szCs w:val="28"/>
          <w:lang w:val="uk-UA"/>
        </w:rPr>
        <w:t>і</w:t>
      </w:r>
      <w:r w:rsidRPr="0078681B">
        <w:rPr>
          <w:color w:val="000000" w:themeColor="text1"/>
          <w:sz w:val="28"/>
          <w:szCs w:val="28"/>
          <w:lang w:val="uk-UA"/>
        </w:rPr>
        <w:t>усу</w:t>
      </w:r>
      <w:r w:rsidRPr="0078681B">
        <w:rPr>
          <w:color w:val="000000" w:themeColor="text1"/>
          <w:sz w:val="28"/>
          <w:szCs w:val="28"/>
          <w:lang w:val="ru-RU"/>
        </w:rPr>
        <w:t xml:space="preserve"> [</w:t>
      </w:r>
      <w:r w:rsidR="00824BCC">
        <w:rPr>
          <w:color w:val="000000" w:themeColor="text1"/>
          <w:sz w:val="28"/>
          <w:szCs w:val="28"/>
          <w:lang w:val="ru-RU"/>
        </w:rPr>
        <w:t>39</w:t>
      </w:r>
      <w:r w:rsidRPr="0078681B">
        <w:rPr>
          <w:color w:val="000000" w:themeColor="text1"/>
          <w:sz w:val="28"/>
          <w:szCs w:val="28"/>
          <w:lang w:val="ru-RU"/>
        </w:rPr>
        <w:t>]</w:t>
      </w:r>
      <w:r w:rsidRPr="0078681B">
        <w:rPr>
          <w:color w:val="000000" w:themeColor="text1"/>
          <w:sz w:val="28"/>
          <w:szCs w:val="28"/>
          <w:lang w:val="uk-UA"/>
        </w:rPr>
        <w:t xml:space="preserve">. Електричні властивості </w:t>
      </w:r>
      <w:r w:rsidRPr="0078681B">
        <w:rPr>
          <w:color w:val="000000" w:themeColor="text1"/>
          <w:sz w:val="28"/>
          <w:szCs w:val="28"/>
          <w:lang w:val="ru-RU"/>
        </w:rPr>
        <w:t>γ</w:t>
      </w:r>
      <w:r w:rsidRPr="0078681B">
        <w:rPr>
          <w:color w:val="000000" w:themeColor="text1"/>
          <w:sz w:val="28"/>
          <w:szCs w:val="28"/>
          <w:lang w:val="uk-UA"/>
        </w:rPr>
        <w:t>-</w:t>
      </w:r>
      <w:r w:rsidRPr="0078681B">
        <w:rPr>
          <w:color w:val="000000" w:themeColor="text1"/>
          <w:sz w:val="28"/>
          <w:szCs w:val="28"/>
          <w:lang w:val="ru-RU"/>
        </w:rPr>
        <w:t>Fe</w:t>
      </w:r>
      <w:r w:rsidRPr="0078681B">
        <w:rPr>
          <w:color w:val="000000" w:themeColor="text1"/>
          <w:sz w:val="28"/>
          <w:szCs w:val="28"/>
          <w:vertAlign w:val="subscript"/>
          <w:lang w:val="uk-UA"/>
        </w:rPr>
        <w:t>2</w:t>
      </w:r>
      <w:r w:rsidRPr="0078681B">
        <w:rPr>
          <w:color w:val="000000" w:themeColor="text1"/>
          <w:sz w:val="28"/>
          <w:szCs w:val="28"/>
          <w:lang w:val="ru-RU"/>
        </w:rPr>
        <w:t>O</w:t>
      </w:r>
      <w:r w:rsidRPr="0078681B">
        <w:rPr>
          <w:color w:val="000000" w:themeColor="text1"/>
          <w:sz w:val="28"/>
          <w:szCs w:val="28"/>
          <w:vertAlign w:val="subscript"/>
          <w:lang w:val="uk-UA"/>
        </w:rPr>
        <w:t>3</w:t>
      </w:r>
      <w:r w:rsidRPr="0078681B">
        <w:rPr>
          <w:color w:val="000000" w:themeColor="text1"/>
          <w:sz w:val="28"/>
          <w:szCs w:val="28"/>
          <w:lang w:val="uk-UA"/>
        </w:rPr>
        <w:t>, як широкозонного напівпровідникового матеріалу, обумовлені короткодіючими метал-лігандними зв'язками. Відповідно до обрахунків [</w:t>
      </w:r>
      <w:r w:rsidR="00824BCC">
        <w:rPr>
          <w:color w:val="000000" w:themeColor="text1"/>
          <w:sz w:val="28"/>
          <w:szCs w:val="28"/>
          <w:lang w:val="uk-UA"/>
        </w:rPr>
        <w:t>40</w:t>
      </w:r>
      <w:r w:rsidRPr="0078681B">
        <w:rPr>
          <w:color w:val="000000" w:themeColor="text1"/>
          <w:sz w:val="28"/>
          <w:szCs w:val="28"/>
          <w:lang w:val="uk-UA"/>
        </w:rPr>
        <w:t>] провідність оксидів заліза дуже локалізована і сильні елект</w:t>
      </w:r>
      <w:r w:rsidR="00C165C8" w:rsidRPr="0078681B">
        <w:rPr>
          <w:color w:val="000000" w:themeColor="text1"/>
          <w:sz w:val="28"/>
          <w:szCs w:val="28"/>
          <w:lang w:val="uk-UA"/>
        </w:rPr>
        <w:t>рон-фононні взаємодії стабілізую</w:t>
      </w:r>
      <w:r w:rsidRPr="0078681B">
        <w:rPr>
          <w:color w:val="000000" w:themeColor="text1"/>
          <w:sz w:val="28"/>
          <w:szCs w:val="28"/>
          <w:lang w:val="uk-UA"/>
        </w:rPr>
        <w:t>ть носії заряду в структурних дефектах кристалічної градки, що зумовлює утворення заборонених станів для полярона. Як наслідок, локалізовані в частково-заповнених станах електрони будуть самостійно формувати метал-локалізовані малі полярони</w:t>
      </w:r>
      <w:r w:rsidRPr="0078681B">
        <w:rPr>
          <w:color w:val="000000" w:themeColor="text1"/>
          <w:sz w:val="28"/>
          <w:szCs w:val="28"/>
          <w:lang w:val="ru-RU"/>
        </w:rPr>
        <w:t xml:space="preserve">. </w:t>
      </w:r>
      <w:r w:rsidRPr="0078681B">
        <w:rPr>
          <w:color w:val="000000" w:themeColor="text1"/>
          <w:sz w:val="28"/>
          <w:szCs w:val="28"/>
          <w:lang w:val="uk-UA"/>
        </w:rPr>
        <w:t>Рух електронів в моделі поляронів малого радіусу відбувається через температурно індуковані стрибки</w:t>
      </w:r>
      <w:r w:rsidRPr="0078681B">
        <w:rPr>
          <w:color w:val="000000" w:themeColor="text1"/>
          <w:sz w:val="28"/>
          <w:szCs w:val="28"/>
          <w:lang w:val="ru-RU"/>
        </w:rPr>
        <w:t xml:space="preserve"> </w:t>
      </w:r>
      <w:r w:rsidRPr="0078681B">
        <w:rPr>
          <w:color w:val="000000" w:themeColor="text1"/>
          <w:sz w:val="28"/>
          <w:szCs w:val="28"/>
          <w:lang w:val="uk-UA"/>
        </w:rPr>
        <w:t>між сусідніми метал-локалізованими центрами</w:t>
      </w:r>
      <w:r w:rsidRPr="0078681B">
        <w:rPr>
          <w:color w:val="000000" w:themeColor="text1"/>
          <w:sz w:val="28"/>
          <w:szCs w:val="28"/>
          <w:lang w:val="ru-RU"/>
        </w:rPr>
        <w:t xml:space="preserve"> [</w:t>
      </w:r>
      <w:r w:rsidR="00824BCC">
        <w:rPr>
          <w:color w:val="000000" w:themeColor="text1"/>
          <w:sz w:val="28"/>
          <w:szCs w:val="28"/>
          <w:lang w:val="ru-RU"/>
        </w:rPr>
        <w:t>41</w:t>
      </w:r>
      <w:r w:rsidRPr="0078681B">
        <w:rPr>
          <w:color w:val="000000" w:themeColor="text1"/>
          <w:sz w:val="28"/>
          <w:szCs w:val="28"/>
          <w:lang w:val="ru-RU"/>
        </w:rPr>
        <w:t xml:space="preserve">]. </w:t>
      </w:r>
      <w:r w:rsidRPr="0078681B">
        <w:rPr>
          <w:color w:val="000000" w:themeColor="text1"/>
          <w:sz w:val="28"/>
          <w:szCs w:val="28"/>
          <w:lang w:val="uk-UA"/>
        </w:rPr>
        <w:t>Параметр</w:t>
      </w:r>
      <w:r w:rsidRPr="0078681B">
        <w:rPr>
          <w:color w:val="000000" w:themeColor="text1"/>
          <w:sz w:val="28"/>
          <w:szCs w:val="28"/>
          <w:lang w:val="ru-RU"/>
        </w:rPr>
        <w:t xml:space="preserve"> (</w:t>
      </w:r>
      <w:r w:rsidRPr="0078681B">
        <w:rPr>
          <w:color w:val="000000" w:themeColor="text1"/>
          <w:sz w:val="28"/>
          <w:szCs w:val="28"/>
        </w:rPr>
        <w:t>s</w:t>
      </w:r>
      <w:r w:rsidRPr="0078681B">
        <w:rPr>
          <w:color w:val="000000" w:themeColor="text1"/>
          <w:sz w:val="28"/>
          <w:szCs w:val="28"/>
          <w:lang w:val="ru-RU"/>
        </w:rPr>
        <w:t xml:space="preserve">) </w:t>
      </w:r>
      <w:r w:rsidRPr="0078681B">
        <w:rPr>
          <w:color w:val="000000" w:themeColor="text1"/>
          <w:sz w:val="28"/>
          <w:szCs w:val="28"/>
          <w:lang w:val="uk-UA"/>
        </w:rPr>
        <w:t>характеризує взаємодії електронів</w:t>
      </w:r>
      <w:r w:rsidRPr="0078681B">
        <w:rPr>
          <w:color w:val="000000" w:themeColor="text1"/>
          <w:sz w:val="28"/>
          <w:szCs w:val="28"/>
          <w:lang w:val="ru-RU"/>
        </w:rPr>
        <w:t xml:space="preserve">, </w:t>
      </w:r>
      <w:r w:rsidRPr="0078681B">
        <w:rPr>
          <w:color w:val="000000" w:themeColor="text1"/>
          <w:sz w:val="28"/>
          <w:szCs w:val="28"/>
          <w:lang w:val="uk-UA"/>
        </w:rPr>
        <w:t>домішок, іонів</w:t>
      </w:r>
      <w:r w:rsidRPr="0078681B">
        <w:rPr>
          <w:color w:val="000000" w:themeColor="text1"/>
          <w:sz w:val="28"/>
          <w:szCs w:val="28"/>
          <w:lang w:val="ru-RU"/>
        </w:rPr>
        <w:t xml:space="preserve">, </w:t>
      </w:r>
      <w:r w:rsidRPr="0078681B">
        <w:rPr>
          <w:color w:val="000000" w:themeColor="text1"/>
          <w:sz w:val="28"/>
          <w:szCs w:val="28"/>
          <w:lang w:val="uk-UA"/>
        </w:rPr>
        <w:t>що дає можливість розділити різні механізми частотнозалежної провідності</w:t>
      </w:r>
      <w:r w:rsidRPr="0078681B">
        <w:rPr>
          <w:color w:val="000000" w:themeColor="text1"/>
          <w:sz w:val="28"/>
          <w:szCs w:val="28"/>
          <w:lang w:val="ru-RU"/>
        </w:rPr>
        <w:t xml:space="preserve">. </w:t>
      </w:r>
      <w:r w:rsidRPr="0078681B">
        <w:rPr>
          <w:color w:val="000000" w:themeColor="text1"/>
          <w:sz w:val="28"/>
          <w:szCs w:val="28"/>
          <w:lang w:val="uk-UA"/>
        </w:rPr>
        <w:t>Існує</w:t>
      </w:r>
      <w:r w:rsidRPr="0078681B">
        <w:rPr>
          <w:color w:val="000000" w:themeColor="text1"/>
          <w:sz w:val="28"/>
          <w:szCs w:val="28"/>
          <w:lang w:val="ru-RU"/>
        </w:rPr>
        <w:t xml:space="preserve"> багато тео</w:t>
      </w:r>
      <w:r w:rsidR="00E37345" w:rsidRPr="0078681B">
        <w:rPr>
          <w:color w:val="000000" w:themeColor="text1"/>
          <w:sz w:val="28"/>
          <w:szCs w:val="28"/>
          <w:lang w:val="ru-RU"/>
        </w:rPr>
        <w:softHyphen/>
      </w:r>
      <w:r w:rsidRPr="0078681B">
        <w:rPr>
          <w:color w:val="000000" w:themeColor="text1"/>
          <w:sz w:val="28"/>
          <w:szCs w:val="28"/>
          <w:lang w:val="ru-RU"/>
        </w:rPr>
        <w:t xml:space="preserve">ретичних моделей для інтерпретації механізму провідності в діелектричних зразках (квантово-механічне тунелювання, корельований бар'єр перескоку, тунелювання </w:t>
      </w:r>
      <w:r w:rsidRPr="0078681B">
        <w:rPr>
          <w:color w:val="000000" w:themeColor="text1"/>
          <w:sz w:val="28"/>
          <w:szCs w:val="28"/>
          <w:lang w:val="uk-UA"/>
        </w:rPr>
        <w:t>полярона великого радіусу</w:t>
      </w:r>
      <w:r w:rsidRPr="0078681B">
        <w:rPr>
          <w:color w:val="000000" w:themeColor="text1"/>
          <w:sz w:val="28"/>
          <w:szCs w:val="28"/>
          <w:lang w:val="ru-RU"/>
        </w:rPr>
        <w:t>). У нашому випадку корельовани</w:t>
      </w:r>
      <w:r w:rsidR="00C175BE" w:rsidRPr="0078681B">
        <w:rPr>
          <w:color w:val="000000" w:themeColor="text1"/>
          <w:sz w:val="28"/>
          <w:szCs w:val="28"/>
          <w:lang w:val="uk-UA"/>
        </w:rPr>
        <w:t>й</w:t>
      </w:r>
      <w:r w:rsidR="00C175BE" w:rsidRPr="0078681B">
        <w:rPr>
          <w:color w:val="000000" w:themeColor="text1"/>
          <w:sz w:val="28"/>
          <w:szCs w:val="28"/>
          <w:lang w:val="ru-RU"/>
        </w:rPr>
        <w:t xml:space="preserve"> бар'єр</w:t>
      </w:r>
      <w:r w:rsidRPr="0078681B">
        <w:rPr>
          <w:color w:val="000000" w:themeColor="text1"/>
          <w:sz w:val="28"/>
          <w:szCs w:val="28"/>
          <w:lang w:val="ru-RU"/>
        </w:rPr>
        <w:t xml:space="preserve"> перескоку [</w:t>
      </w:r>
      <w:r w:rsidR="00824BCC">
        <w:rPr>
          <w:color w:val="000000" w:themeColor="text1"/>
          <w:sz w:val="28"/>
          <w:szCs w:val="28"/>
          <w:lang w:val="uk-UA"/>
        </w:rPr>
        <w:t>42</w:t>
      </w:r>
      <w:r w:rsidRPr="0078681B">
        <w:rPr>
          <w:color w:val="000000" w:themeColor="text1"/>
          <w:sz w:val="28"/>
          <w:szCs w:val="28"/>
          <w:lang w:val="ru-RU"/>
        </w:rPr>
        <w:t xml:space="preserve">] </w:t>
      </w:r>
      <w:r w:rsidRPr="0078681B">
        <w:rPr>
          <w:color w:val="000000" w:themeColor="text1"/>
          <w:sz w:val="28"/>
          <w:szCs w:val="28"/>
          <w:lang w:val="uk-UA"/>
        </w:rPr>
        <w:t xml:space="preserve">є найбільш відповідною моделлю для опису механізму провідності синтезованих нанодисперсних </w:t>
      </w:r>
      <w:r w:rsidRPr="0078681B">
        <w:rPr>
          <w:color w:val="000000" w:themeColor="text1"/>
          <w:sz w:val="28"/>
          <w:szCs w:val="28"/>
          <w:lang w:val="ru-RU"/>
        </w:rPr>
        <w:t>γ-</w:t>
      </w:r>
      <w:r w:rsidRPr="0078681B">
        <w:rPr>
          <w:color w:val="000000" w:themeColor="text1"/>
          <w:sz w:val="28"/>
          <w:szCs w:val="28"/>
        </w:rPr>
        <w:t>Fe</w:t>
      </w:r>
      <w:r w:rsidRPr="0078681B">
        <w:rPr>
          <w:color w:val="000000" w:themeColor="text1"/>
          <w:sz w:val="28"/>
          <w:szCs w:val="28"/>
          <w:vertAlign w:val="subscript"/>
          <w:lang w:val="ru-RU"/>
        </w:rPr>
        <w:t>2</w:t>
      </w:r>
      <w:r w:rsidRPr="0078681B">
        <w:rPr>
          <w:color w:val="000000" w:themeColor="text1"/>
          <w:sz w:val="28"/>
          <w:szCs w:val="28"/>
        </w:rPr>
        <w:t>O</w:t>
      </w:r>
      <w:r w:rsidRPr="0078681B">
        <w:rPr>
          <w:color w:val="000000" w:themeColor="text1"/>
          <w:sz w:val="28"/>
          <w:szCs w:val="28"/>
          <w:vertAlign w:val="subscript"/>
          <w:lang w:val="ru-RU"/>
        </w:rPr>
        <w:t>3</w:t>
      </w:r>
      <w:r w:rsidRPr="0078681B">
        <w:rPr>
          <w:color w:val="000000" w:themeColor="text1"/>
          <w:sz w:val="28"/>
          <w:szCs w:val="28"/>
          <w:lang w:val="ru-RU"/>
        </w:rPr>
        <w:t xml:space="preserve">. </w:t>
      </w:r>
    </w:p>
    <w:p w:rsidR="00C175BE" w:rsidRPr="0078681B" w:rsidRDefault="00493B4B" w:rsidP="00C175BE">
      <w:pPr>
        <w:pStyle w:val="TTPParagraphothers"/>
        <w:spacing w:line="360" w:lineRule="auto"/>
        <w:ind w:firstLine="851"/>
        <w:rPr>
          <w:color w:val="000000" w:themeColor="text1"/>
          <w:sz w:val="28"/>
          <w:szCs w:val="28"/>
          <w:lang w:val="ru-RU"/>
        </w:rPr>
      </w:pPr>
      <w:r w:rsidRPr="0078681B">
        <w:rPr>
          <w:color w:val="000000" w:themeColor="text1"/>
          <w:sz w:val="28"/>
          <w:szCs w:val="28"/>
          <w:lang w:val="uk-UA"/>
        </w:rPr>
        <w:t>Зміни параметра (</w:t>
      </w:r>
      <w:r w:rsidRPr="0078681B">
        <w:rPr>
          <w:color w:val="000000" w:themeColor="text1"/>
          <w:sz w:val="28"/>
          <w:szCs w:val="28"/>
          <w:lang w:val="ru-RU"/>
        </w:rPr>
        <w:t>s</w:t>
      </w:r>
      <w:r w:rsidRPr="0078681B">
        <w:rPr>
          <w:color w:val="000000" w:themeColor="text1"/>
          <w:sz w:val="28"/>
          <w:szCs w:val="28"/>
          <w:lang w:val="uk-UA"/>
        </w:rPr>
        <w:t>) від 1 до 0,5 відповідає наявності дальнодіючих метал-лігандних звязків та обмеженій стрибкоподібній дифузії. Збільшення частотно</w:t>
      </w:r>
      <w:r w:rsidR="00C175BE" w:rsidRPr="0078681B">
        <w:rPr>
          <w:color w:val="000000" w:themeColor="text1"/>
          <w:sz w:val="28"/>
          <w:szCs w:val="28"/>
          <w:lang w:val="uk-UA"/>
        </w:rPr>
        <w:t xml:space="preserve">ї </w:t>
      </w:r>
      <w:r w:rsidRPr="0078681B">
        <w:rPr>
          <w:color w:val="000000" w:themeColor="text1"/>
          <w:sz w:val="28"/>
          <w:szCs w:val="28"/>
          <w:lang w:val="uk-UA"/>
        </w:rPr>
        <w:t>залежної провідності може бути пов'язано зі зниженням активац</w:t>
      </w:r>
      <w:r w:rsidR="00C175BE" w:rsidRPr="0078681B">
        <w:rPr>
          <w:color w:val="000000" w:themeColor="text1"/>
          <w:sz w:val="28"/>
          <w:szCs w:val="28"/>
          <w:lang w:val="uk-UA"/>
        </w:rPr>
        <w:t>ій</w:t>
      </w:r>
      <w:r w:rsidRPr="0078681B">
        <w:rPr>
          <w:color w:val="000000" w:themeColor="text1"/>
          <w:sz w:val="28"/>
          <w:szCs w:val="28"/>
          <w:lang w:val="uk-UA"/>
        </w:rPr>
        <w:t xml:space="preserve">ного бар'єру на більш високих частотах. Для зразків </w:t>
      </w:r>
      <w:r w:rsidRPr="0078681B">
        <w:rPr>
          <w:color w:val="000000" w:themeColor="text1"/>
          <w:sz w:val="28"/>
          <w:szCs w:val="28"/>
          <w:lang w:val="ru-RU"/>
        </w:rPr>
        <w:t>0.025</w:t>
      </w:r>
      <w:r w:rsidRPr="0078681B">
        <w:rPr>
          <w:color w:val="000000" w:themeColor="text1"/>
          <w:sz w:val="28"/>
          <w:szCs w:val="28"/>
        </w:rPr>
        <w:t>M</w:t>
      </w:r>
      <w:r w:rsidRPr="0078681B">
        <w:rPr>
          <w:color w:val="000000" w:themeColor="text1"/>
          <w:sz w:val="28"/>
          <w:szCs w:val="28"/>
          <w:lang w:val="ru-RU"/>
        </w:rPr>
        <w:t xml:space="preserve"> </w:t>
      </w:r>
      <w:r w:rsidRPr="0078681B">
        <w:rPr>
          <w:color w:val="000000" w:themeColor="text1"/>
          <w:sz w:val="28"/>
          <w:szCs w:val="28"/>
          <w:lang w:val="uk-UA"/>
        </w:rPr>
        <w:t xml:space="preserve">та </w:t>
      </w:r>
      <w:r w:rsidRPr="0078681B">
        <w:rPr>
          <w:color w:val="000000" w:themeColor="text1"/>
          <w:sz w:val="28"/>
          <w:szCs w:val="28"/>
          <w:lang w:val="ru-RU"/>
        </w:rPr>
        <w:t>0.3</w:t>
      </w:r>
      <w:r w:rsidRPr="0078681B">
        <w:rPr>
          <w:color w:val="000000" w:themeColor="text1"/>
          <w:sz w:val="28"/>
          <w:szCs w:val="28"/>
        </w:rPr>
        <w:t>M</w:t>
      </w:r>
      <w:r w:rsidR="00C175BE" w:rsidRPr="0078681B">
        <w:rPr>
          <w:color w:val="000000" w:themeColor="text1"/>
          <w:sz w:val="28"/>
          <w:szCs w:val="28"/>
          <w:lang w:val="uk-UA"/>
        </w:rPr>
        <w:t xml:space="preserve"> параметр </w:t>
      </w:r>
      <w:r w:rsidRPr="0078681B">
        <w:rPr>
          <w:color w:val="000000" w:themeColor="text1"/>
          <w:sz w:val="28"/>
          <w:szCs w:val="28"/>
          <w:lang w:val="uk-UA"/>
        </w:rPr>
        <w:t>(</w:t>
      </w:r>
      <w:r w:rsidRPr="0078681B">
        <w:rPr>
          <w:color w:val="000000" w:themeColor="text1"/>
          <w:sz w:val="28"/>
          <w:szCs w:val="28"/>
        </w:rPr>
        <w:t>s</w:t>
      </w:r>
      <w:r w:rsidRPr="0078681B">
        <w:rPr>
          <w:color w:val="000000" w:themeColor="text1"/>
          <w:sz w:val="28"/>
          <w:szCs w:val="28"/>
          <w:lang w:val="uk-UA"/>
        </w:rPr>
        <w:t xml:space="preserve">) </w:t>
      </w:r>
      <w:r w:rsidR="00C165C8" w:rsidRPr="0078681B">
        <w:rPr>
          <w:color w:val="000000" w:themeColor="text1"/>
          <w:sz w:val="28"/>
          <w:szCs w:val="28"/>
          <w:lang w:val="uk-UA"/>
        </w:rPr>
        <w:t xml:space="preserve">становить </w:t>
      </w:r>
      <w:r w:rsidRPr="0078681B">
        <w:rPr>
          <w:color w:val="000000" w:themeColor="text1"/>
          <w:sz w:val="28"/>
          <w:szCs w:val="28"/>
          <w:lang w:val="ru-RU"/>
        </w:rPr>
        <w:t xml:space="preserve">0.78 </w:t>
      </w:r>
      <w:r w:rsidR="00C165C8" w:rsidRPr="0078681B">
        <w:rPr>
          <w:color w:val="000000" w:themeColor="text1"/>
          <w:sz w:val="28"/>
          <w:szCs w:val="28"/>
          <w:lang w:val="uk-UA"/>
        </w:rPr>
        <w:t>і</w:t>
      </w:r>
      <w:r w:rsidRPr="0078681B">
        <w:rPr>
          <w:color w:val="000000" w:themeColor="text1"/>
          <w:sz w:val="28"/>
          <w:szCs w:val="28"/>
          <w:lang w:val="ru-RU"/>
        </w:rPr>
        <w:t xml:space="preserve"> 0.86</w:t>
      </w:r>
      <w:r w:rsidR="00C165C8" w:rsidRPr="0078681B">
        <w:rPr>
          <w:color w:val="000000" w:themeColor="text1"/>
          <w:sz w:val="28"/>
          <w:szCs w:val="28"/>
          <w:lang w:val="uk-UA"/>
        </w:rPr>
        <w:t xml:space="preserve"> відповідно</w:t>
      </w:r>
      <w:r w:rsidRPr="0078681B">
        <w:rPr>
          <w:color w:val="000000" w:themeColor="text1"/>
          <w:sz w:val="28"/>
          <w:szCs w:val="28"/>
          <w:lang w:val="ru-RU"/>
        </w:rPr>
        <w:t xml:space="preserve"> </w:t>
      </w:r>
      <w:r w:rsidR="00C165C8" w:rsidRPr="0078681B">
        <w:rPr>
          <w:color w:val="000000" w:themeColor="text1"/>
          <w:sz w:val="28"/>
          <w:szCs w:val="28"/>
          <w:lang w:val="ru-RU"/>
        </w:rPr>
        <w:t>і в результаті вони мають один і той же механізм провідності з впливом на морфологічні особливості.</w:t>
      </w:r>
    </w:p>
    <w:p w:rsidR="00493B4B" w:rsidRPr="0078681B" w:rsidRDefault="00493B4B" w:rsidP="00C175BE">
      <w:pPr>
        <w:spacing w:after="0" w:line="360" w:lineRule="auto"/>
        <w:ind w:firstLine="851"/>
        <w:jc w:val="both"/>
        <w:rPr>
          <w:rFonts w:ascii="Times New Roman" w:hAnsi="Times New Roman" w:cs="Times New Roman"/>
          <w:color w:val="000000" w:themeColor="text1"/>
          <w:sz w:val="28"/>
          <w:szCs w:val="28"/>
        </w:rPr>
      </w:pPr>
      <w:r w:rsidRPr="0078681B">
        <w:rPr>
          <w:rFonts w:ascii="Times New Roman" w:hAnsi="Times New Roman" w:cs="Times New Roman"/>
          <w:color w:val="000000" w:themeColor="text1"/>
          <w:sz w:val="28"/>
          <w:szCs w:val="28"/>
          <w:lang w:val="uk-UA"/>
        </w:rPr>
        <w:t>Дослідження впливу молярного співвідношення прекурсорів на оптичні властивості синтезованих мате</w:t>
      </w:r>
      <w:r w:rsidRPr="0078681B">
        <w:rPr>
          <w:rFonts w:ascii="Times New Roman" w:hAnsi="Times New Roman" w:cs="Times New Roman"/>
          <w:color w:val="000000" w:themeColor="text1"/>
          <w:sz w:val="28"/>
          <w:szCs w:val="28"/>
          <w:lang w:val="uk-UA"/>
        </w:rPr>
        <w:softHyphen/>
        <w:t>ріа</w:t>
      </w:r>
      <w:r w:rsidRPr="0078681B">
        <w:rPr>
          <w:rFonts w:ascii="Times New Roman" w:hAnsi="Times New Roman" w:cs="Times New Roman"/>
          <w:color w:val="000000" w:themeColor="text1"/>
          <w:sz w:val="28"/>
          <w:szCs w:val="28"/>
          <w:lang w:val="uk-UA"/>
        </w:rPr>
        <w:softHyphen/>
        <w:t>лів вивчався методом спектрофотометрії у видимій та ближній інфра</w:t>
      </w:r>
      <w:r w:rsidRPr="0078681B">
        <w:rPr>
          <w:rFonts w:ascii="Times New Roman" w:hAnsi="Times New Roman" w:cs="Times New Roman"/>
          <w:color w:val="000000" w:themeColor="text1"/>
          <w:sz w:val="28"/>
          <w:szCs w:val="28"/>
          <w:lang w:val="uk-UA"/>
        </w:rPr>
        <w:softHyphen/>
        <w:t>чер</w:t>
      </w:r>
      <w:r w:rsidRPr="0078681B">
        <w:rPr>
          <w:rFonts w:ascii="Times New Roman" w:hAnsi="Times New Roman" w:cs="Times New Roman"/>
          <w:color w:val="000000" w:themeColor="text1"/>
          <w:sz w:val="28"/>
          <w:szCs w:val="28"/>
          <w:lang w:val="uk-UA"/>
        </w:rPr>
        <w:softHyphen/>
        <w:t>воній областях спектру. Залежності безрозмірного коефіцієнта оптичного поглинання від частоти падаючого випромін</w:t>
      </w:r>
      <w:r w:rsidR="00CE4FD5">
        <w:rPr>
          <w:rFonts w:ascii="Times New Roman" w:hAnsi="Times New Roman" w:cs="Times New Roman"/>
          <w:color w:val="000000" w:themeColor="text1"/>
          <w:sz w:val="28"/>
          <w:szCs w:val="28"/>
          <w:lang w:val="uk-UA"/>
        </w:rPr>
        <w:t>ювання визначали виразом (рис. 2</w:t>
      </w:r>
      <w:r w:rsidRPr="0078681B">
        <w:rPr>
          <w:rFonts w:ascii="Times New Roman" w:hAnsi="Times New Roman" w:cs="Times New Roman"/>
          <w:color w:val="000000" w:themeColor="text1"/>
          <w:sz w:val="28"/>
          <w:szCs w:val="28"/>
          <w:lang w:val="uk-UA"/>
        </w:rPr>
        <w:t>.</w:t>
      </w:r>
      <w:r w:rsidR="00F15F4B" w:rsidRPr="0078681B">
        <w:rPr>
          <w:rFonts w:ascii="Times New Roman" w:hAnsi="Times New Roman" w:cs="Times New Roman"/>
          <w:color w:val="000000" w:themeColor="text1"/>
          <w:sz w:val="28"/>
          <w:szCs w:val="28"/>
          <w:lang w:val="uk-UA"/>
        </w:rPr>
        <w:t>7</w:t>
      </w:r>
      <w:r w:rsidRPr="0078681B">
        <w:rPr>
          <w:rFonts w:ascii="Times New Roman" w:hAnsi="Times New Roman" w:cs="Times New Roman"/>
          <w:color w:val="000000" w:themeColor="text1"/>
          <w:sz w:val="28"/>
          <w:szCs w:val="28"/>
          <w:lang w:val="uk-UA"/>
        </w:rPr>
        <w:t xml:space="preserve">, а): </w:t>
      </w:r>
      <w:r w:rsidRPr="0078681B">
        <w:rPr>
          <w:rFonts w:ascii="Times New Roman" w:hAnsi="Times New Roman" w:cs="Times New Roman"/>
          <w:color w:val="000000" w:themeColor="text1"/>
          <w:position w:val="-24"/>
          <w:sz w:val="28"/>
          <w:szCs w:val="28"/>
        </w:rPr>
        <w:object w:dxaOrig="2180" w:dyaOrig="620">
          <v:shape id="_x0000_i1031" type="#_x0000_t75" style="width:109.4pt;height:32.75pt" o:ole="">
            <v:imagedata r:id="rId24" o:title=""/>
          </v:shape>
          <o:OLEObject Type="Embed" ProgID="Equation.DSMT4" ShapeID="_x0000_i1031" DrawAspect="Content" ObjectID="_1579949187" r:id="rId25"/>
        </w:object>
      </w:r>
      <w:r w:rsidRPr="0078681B">
        <w:rPr>
          <w:rFonts w:ascii="Times New Roman" w:hAnsi="Times New Roman" w:cs="Times New Roman"/>
          <w:color w:val="000000" w:themeColor="text1"/>
          <w:sz w:val="28"/>
          <w:szCs w:val="28"/>
          <w:lang w:val="uk-UA"/>
        </w:rPr>
        <w:t xml:space="preserve">, де </w:t>
      </w:r>
      <w:r w:rsidRPr="0078681B">
        <w:rPr>
          <w:rFonts w:ascii="Times New Roman" w:hAnsi="Times New Roman" w:cs="Times New Roman"/>
          <w:color w:val="000000" w:themeColor="text1"/>
          <w:sz w:val="28"/>
          <w:szCs w:val="28"/>
          <w:lang w:val="en-US"/>
        </w:rPr>
        <w:t>n</w:t>
      </w:r>
      <w:r w:rsidRPr="0078681B">
        <w:rPr>
          <w:rFonts w:ascii="Times New Roman" w:hAnsi="Times New Roman" w:cs="Times New Roman"/>
          <w:color w:val="000000" w:themeColor="text1"/>
          <w:sz w:val="28"/>
          <w:szCs w:val="28"/>
          <w:lang w:val="uk-UA"/>
        </w:rPr>
        <w:t xml:space="preserve"> = 1/2 прямих дозволених оптичних переходів та </w:t>
      </w:r>
      <w:r w:rsidRPr="0078681B">
        <w:rPr>
          <w:rFonts w:ascii="Times New Roman" w:hAnsi="Times New Roman" w:cs="Times New Roman"/>
          <w:color w:val="000000" w:themeColor="text1"/>
          <w:sz w:val="28"/>
          <w:szCs w:val="28"/>
          <w:lang w:val="en-US"/>
        </w:rPr>
        <w:t>n</w:t>
      </w:r>
      <w:r w:rsidRPr="0078681B">
        <w:rPr>
          <w:rFonts w:ascii="Times New Roman" w:hAnsi="Times New Roman" w:cs="Times New Roman"/>
          <w:color w:val="000000" w:themeColor="text1"/>
          <w:sz w:val="28"/>
          <w:szCs w:val="28"/>
          <w:lang w:val="uk-UA"/>
        </w:rPr>
        <w:t>=2 для непрямих оптичних</w:t>
      </w:r>
      <w:r w:rsidR="00E84E74"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uk-UA"/>
        </w:rPr>
        <w:t>переходів. Залежність (</w:t>
      </w:r>
      <w:r w:rsidRPr="0078681B">
        <w:rPr>
          <w:rFonts w:ascii="Times New Roman" w:hAnsi="Times New Roman" w:cs="Times New Roman"/>
          <w:color w:val="000000" w:themeColor="text1"/>
          <w:sz w:val="28"/>
          <w:szCs w:val="28"/>
          <w:lang w:val="en-US"/>
        </w:rPr>
        <w:t>ah</w:t>
      </w:r>
      <w:r w:rsidRPr="0078681B">
        <w:rPr>
          <w:rFonts w:ascii="Times New Roman" w:hAnsi="Times New Roman" w:cs="Times New Roman"/>
          <w:color w:val="000000" w:themeColor="text1"/>
          <w:sz w:val="28"/>
          <w:szCs w:val="28"/>
        </w:rPr>
        <w:sym w:font="Symbol" w:char="F06E"/>
      </w:r>
      <w:r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vertAlign w:val="superscript"/>
          <w:lang w:val="uk-UA"/>
        </w:rPr>
        <w:t>2</w:t>
      </w:r>
      <w:r w:rsidRPr="0078681B">
        <w:rPr>
          <w:rFonts w:ascii="Times New Roman" w:hAnsi="Times New Roman" w:cs="Times New Roman"/>
          <w:color w:val="000000" w:themeColor="text1"/>
          <w:sz w:val="28"/>
          <w:szCs w:val="28"/>
          <w:lang w:val="uk-UA"/>
        </w:rPr>
        <w:t xml:space="preserve"> як функція </w:t>
      </w:r>
      <w:r w:rsidRPr="0078681B">
        <w:rPr>
          <w:rFonts w:ascii="Times New Roman" w:hAnsi="Times New Roman" w:cs="Times New Roman"/>
          <w:color w:val="000000" w:themeColor="text1"/>
          <w:sz w:val="28"/>
          <w:szCs w:val="28"/>
          <w:lang w:val="en-US"/>
        </w:rPr>
        <w:t>h</w:t>
      </w:r>
      <w:r w:rsidRPr="0078681B">
        <w:rPr>
          <w:rFonts w:ascii="Times New Roman" w:hAnsi="Times New Roman" w:cs="Times New Roman"/>
          <w:color w:val="000000" w:themeColor="text1"/>
          <w:sz w:val="28"/>
          <w:szCs w:val="28"/>
          <w:lang w:val="en-US"/>
        </w:rPr>
        <w:sym w:font="Symbol" w:char="F06E"/>
      </w:r>
      <w:r w:rsidR="00CE4FD5">
        <w:rPr>
          <w:rFonts w:ascii="Times New Roman" w:hAnsi="Times New Roman" w:cs="Times New Roman"/>
          <w:color w:val="000000" w:themeColor="text1"/>
          <w:sz w:val="28"/>
          <w:szCs w:val="28"/>
          <w:lang w:val="uk-UA"/>
        </w:rPr>
        <w:t xml:space="preserve"> (рис. 2</w:t>
      </w:r>
      <w:r w:rsidRPr="0078681B">
        <w:rPr>
          <w:rFonts w:ascii="Times New Roman" w:hAnsi="Times New Roman" w:cs="Times New Roman"/>
          <w:color w:val="000000" w:themeColor="text1"/>
          <w:sz w:val="28"/>
          <w:szCs w:val="28"/>
          <w:lang w:val="uk-UA"/>
        </w:rPr>
        <w:t>.</w:t>
      </w:r>
      <w:r w:rsidR="00F15F4B" w:rsidRPr="0078681B">
        <w:rPr>
          <w:rFonts w:ascii="Times New Roman" w:hAnsi="Times New Roman" w:cs="Times New Roman"/>
          <w:color w:val="000000" w:themeColor="text1"/>
          <w:sz w:val="28"/>
          <w:szCs w:val="28"/>
          <w:lang w:val="uk-UA"/>
        </w:rPr>
        <w:t>7</w:t>
      </w:r>
      <w:r w:rsidRPr="0078681B">
        <w:rPr>
          <w:rFonts w:ascii="Times New Roman" w:hAnsi="Times New Roman" w:cs="Times New Roman"/>
          <w:color w:val="000000" w:themeColor="text1"/>
          <w:sz w:val="28"/>
          <w:szCs w:val="28"/>
          <w:lang w:val="uk-UA"/>
        </w:rPr>
        <w:t xml:space="preserve">, б) має лінійний характер в області блакитного зсуву лінії поглинання що дозволяє оцінити наявність прямих дозволених оптичних переходів для усіх синтезованих матеріалів. Екстаполяція цієї ділянки до межі </w:t>
      </w:r>
      <w:r w:rsidRPr="0078681B">
        <w:rPr>
          <w:rFonts w:ascii="Times New Roman" w:hAnsi="Times New Roman" w:cs="Times New Roman"/>
          <w:color w:val="000000" w:themeColor="text1"/>
          <w:sz w:val="28"/>
          <w:szCs w:val="28"/>
        </w:rPr>
        <w:sym w:font="Symbol" w:char="F061"/>
      </w:r>
      <w:r w:rsidRPr="0078681B">
        <w:rPr>
          <w:rFonts w:ascii="Times New Roman" w:hAnsi="Times New Roman" w:cs="Times New Roman"/>
          <w:color w:val="000000" w:themeColor="text1"/>
          <w:sz w:val="28"/>
          <w:szCs w:val="28"/>
          <w:lang w:val="en-US"/>
        </w:rPr>
        <w:t> </w:t>
      </w:r>
      <w:r w:rsidRPr="0078681B">
        <w:rPr>
          <w:rFonts w:ascii="Times New Roman" w:hAnsi="Times New Roman" w:cs="Times New Roman"/>
          <w:color w:val="000000" w:themeColor="text1"/>
          <w:sz w:val="28"/>
          <w:szCs w:val="28"/>
        </w:rPr>
        <w:t xml:space="preserve">= 0 </w:t>
      </w:r>
      <w:r w:rsidRPr="0078681B">
        <w:rPr>
          <w:rFonts w:ascii="Times New Roman" w:hAnsi="Times New Roman" w:cs="Times New Roman"/>
          <w:color w:val="000000" w:themeColor="text1"/>
          <w:sz w:val="28"/>
          <w:szCs w:val="28"/>
          <w:lang w:val="uk-UA"/>
        </w:rPr>
        <w:t>дає можливість визначити ширину забороненої зони</w:t>
      </w:r>
      <w:r w:rsidRPr="0078681B">
        <w:rPr>
          <w:rFonts w:ascii="Times New Roman" w:hAnsi="Times New Roman" w:cs="Times New Roman"/>
          <w:color w:val="000000" w:themeColor="text1"/>
          <w:sz w:val="28"/>
          <w:szCs w:val="28"/>
        </w:rPr>
        <w:t xml:space="preserve">. </w:t>
      </w:r>
      <w:r w:rsidRPr="0078681B">
        <w:rPr>
          <w:rFonts w:ascii="Times New Roman" w:hAnsi="Times New Roman" w:cs="Times New Roman"/>
          <w:color w:val="000000" w:themeColor="text1"/>
          <w:sz w:val="28"/>
          <w:szCs w:val="28"/>
          <w:lang w:val="uk-UA"/>
        </w:rPr>
        <w:t xml:space="preserve">В нашому випадку встановлено, що із збільшення молярного співвідношення між прекурсорами спостерігається зменшення ширини забороненої зони від </w:t>
      </w:r>
      <w:r w:rsidRPr="0078681B">
        <w:rPr>
          <w:rFonts w:ascii="Times New Roman" w:hAnsi="Times New Roman" w:cs="Times New Roman"/>
          <w:color w:val="000000" w:themeColor="text1"/>
          <w:sz w:val="28"/>
          <w:szCs w:val="28"/>
        </w:rPr>
        <w:t xml:space="preserve">2.20 </w:t>
      </w:r>
      <w:r w:rsidRPr="0078681B">
        <w:rPr>
          <w:rFonts w:ascii="Times New Roman" w:hAnsi="Times New Roman" w:cs="Times New Roman"/>
          <w:color w:val="000000" w:themeColor="text1"/>
          <w:sz w:val="28"/>
          <w:szCs w:val="28"/>
          <w:lang w:val="uk-UA"/>
        </w:rPr>
        <w:t>до</w:t>
      </w:r>
      <w:r w:rsidRPr="0078681B">
        <w:rPr>
          <w:rFonts w:ascii="Times New Roman" w:hAnsi="Times New Roman" w:cs="Times New Roman"/>
          <w:color w:val="000000" w:themeColor="text1"/>
          <w:sz w:val="28"/>
          <w:szCs w:val="28"/>
        </w:rPr>
        <w:t xml:space="preserve"> 2.01 </w:t>
      </w:r>
      <w:r w:rsidRPr="0078681B">
        <w:rPr>
          <w:rFonts w:ascii="Times New Roman" w:hAnsi="Times New Roman" w:cs="Times New Roman"/>
          <w:color w:val="000000" w:themeColor="text1"/>
          <w:sz w:val="28"/>
          <w:szCs w:val="28"/>
          <w:lang w:val="uk-UA"/>
        </w:rPr>
        <w:t>еВ</w:t>
      </w:r>
      <w:r w:rsidRPr="0078681B">
        <w:rPr>
          <w:rFonts w:ascii="Times New Roman" w:hAnsi="Times New Roman" w:cs="Times New Roman"/>
          <w:color w:val="000000" w:themeColor="text1"/>
          <w:sz w:val="28"/>
          <w:szCs w:val="28"/>
        </w:rPr>
        <w:t xml:space="preserve"> (рис.</w:t>
      </w:r>
      <w:r w:rsidR="00CE4FD5">
        <w:rPr>
          <w:rFonts w:ascii="Times New Roman" w:hAnsi="Times New Roman" w:cs="Times New Roman"/>
          <w:color w:val="000000" w:themeColor="text1"/>
          <w:sz w:val="28"/>
          <w:szCs w:val="28"/>
          <w:lang w:val="uk-UA"/>
        </w:rPr>
        <w:t xml:space="preserve"> 2</w:t>
      </w:r>
      <w:r w:rsidRPr="0078681B">
        <w:rPr>
          <w:rFonts w:ascii="Times New Roman" w:hAnsi="Times New Roman" w:cs="Times New Roman"/>
          <w:color w:val="000000" w:themeColor="text1"/>
          <w:sz w:val="28"/>
          <w:szCs w:val="28"/>
          <w:lang w:val="uk-UA"/>
        </w:rPr>
        <w:t>.</w:t>
      </w:r>
      <w:r w:rsidR="00F15F4B" w:rsidRPr="0078681B">
        <w:rPr>
          <w:rFonts w:ascii="Times New Roman" w:hAnsi="Times New Roman" w:cs="Times New Roman"/>
          <w:color w:val="000000" w:themeColor="text1"/>
          <w:sz w:val="28"/>
          <w:szCs w:val="28"/>
          <w:lang w:val="uk-UA"/>
        </w:rPr>
        <w:t>7</w:t>
      </w:r>
      <w:r w:rsidRPr="0078681B">
        <w:rPr>
          <w:rFonts w:ascii="Times New Roman" w:hAnsi="Times New Roman" w:cs="Times New Roman"/>
          <w:color w:val="000000" w:themeColor="text1"/>
          <w:sz w:val="28"/>
          <w:szCs w:val="28"/>
          <w:lang w:val="uk-UA"/>
        </w:rPr>
        <w:t>, б), що обумовлено укрупненням розмірів часток</w:t>
      </w:r>
      <w:r w:rsidRPr="0078681B">
        <w:rPr>
          <w:rFonts w:ascii="Times New Roman" w:hAnsi="Times New Roman" w:cs="Times New Roman"/>
          <w:color w:val="000000" w:themeColor="text1"/>
          <w:sz w:val="28"/>
          <w:szCs w:val="28"/>
        </w:rPr>
        <w:t>.</w:t>
      </w:r>
    </w:p>
    <w:p w:rsidR="00493B4B" w:rsidRPr="0078681B" w:rsidRDefault="00E37345" w:rsidP="00C84681">
      <w:pPr>
        <w:pStyle w:val="TTPParagraphothers"/>
        <w:spacing w:line="360" w:lineRule="auto"/>
        <w:ind w:left="283"/>
        <w:rPr>
          <w:color w:val="000000" w:themeColor="text1"/>
          <w:sz w:val="28"/>
          <w:szCs w:val="28"/>
          <w:lang w:val="ru-RU"/>
        </w:rPr>
      </w:pPr>
      <w:r w:rsidRPr="0078681B">
        <w:rPr>
          <w:color w:val="000000" w:themeColor="text1"/>
        </w:rPr>
        <w:object w:dxaOrig="3980" w:dyaOrig="5823">
          <v:shape id="_x0000_i1032" type="#_x0000_t75" style="width:182.35pt;height:273.05pt" o:ole="">
            <v:imagedata r:id="rId26" o:title="" croptop="1949f" cropbottom="2208f" cropleft="3051f" cropright="2275f"/>
          </v:shape>
          <o:OLEObject Type="Embed" ProgID="Origin50.Graph" ShapeID="_x0000_i1032" DrawAspect="Content" ObjectID="_1579949188" r:id="rId27"/>
        </w:object>
      </w:r>
      <w:r w:rsidR="00493B4B" w:rsidRPr="0078681B">
        <w:rPr>
          <w:color w:val="000000" w:themeColor="text1"/>
          <w:sz w:val="28"/>
          <w:szCs w:val="28"/>
          <w:lang w:val="ru-RU"/>
        </w:rPr>
        <w:t xml:space="preserve"> </w:t>
      </w:r>
      <w:r w:rsidRPr="0078681B">
        <w:rPr>
          <w:color w:val="000000" w:themeColor="text1"/>
        </w:rPr>
        <w:object w:dxaOrig="4075" w:dyaOrig="5823">
          <v:shape id="_x0000_i1033" type="#_x0000_t75" style="width:186.1pt;height:273.05pt" o:ole="">
            <v:imagedata r:id="rId28" o:title="" croptop="1296f" cropbottom="2591f" cropleft="2973f" cropright="2410f"/>
          </v:shape>
          <o:OLEObject Type="Embed" ProgID="Origin50.Graph" ShapeID="_x0000_i1033" DrawAspect="Content" ObjectID="_1579949189" r:id="rId29"/>
        </w:object>
      </w:r>
    </w:p>
    <w:p w:rsidR="00493B4B" w:rsidRPr="0078681B" w:rsidRDefault="00F51ED2" w:rsidP="00C175BE">
      <w:pPr>
        <w:pStyle w:val="TTPParagraphothers"/>
        <w:spacing w:line="360" w:lineRule="auto"/>
        <w:ind w:firstLine="0"/>
        <w:jc w:val="center"/>
        <w:rPr>
          <w:color w:val="000000" w:themeColor="text1"/>
          <w:sz w:val="28"/>
          <w:szCs w:val="28"/>
          <w:lang w:val="ru-RU"/>
        </w:rPr>
      </w:pPr>
      <w:r w:rsidRPr="0078681B">
        <w:rPr>
          <w:color w:val="000000" w:themeColor="text1"/>
          <w:sz w:val="28"/>
          <w:szCs w:val="28"/>
          <w:lang w:val="ru-RU"/>
        </w:rPr>
        <w:t>Рис.</w:t>
      </w:r>
      <w:r w:rsidR="00CE4FD5">
        <w:rPr>
          <w:color w:val="000000" w:themeColor="text1"/>
          <w:sz w:val="28"/>
          <w:szCs w:val="28"/>
          <w:lang w:val="uk-UA"/>
        </w:rPr>
        <w:t>2</w:t>
      </w:r>
      <w:r w:rsidR="00493B4B" w:rsidRPr="0078681B">
        <w:rPr>
          <w:color w:val="000000" w:themeColor="text1"/>
          <w:sz w:val="28"/>
          <w:szCs w:val="28"/>
          <w:lang w:val="uk-UA"/>
        </w:rPr>
        <w:t>.</w:t>
      </w:r>
      <w:r w:rsidR="00F15F4B" w:rsidRPr="0078681B">
        <w:rPr>
          <w:color w:val="000000" w:themeColor="text1"/>
          <w:sz w:val="28"/>
          <w:szCs w:val="28"/>
          <w:lang w:val="uk-UA"/>
        </w:rPr>
        <w:t>7</w:t>
      </w:r>
      <w:r w:rsidR="00493B4B" w:rsidRPr="0078681B">
        <w:rPr>
          <w:color w:val="000000" w:themeColor="text1"/>
          <w:sz w:val="28"/>
          <w:szCs w:val="28"/>
          <w:lang w:val="ru-RU"/>
        </w:rPr>
        <w:t xml:space="preserve">. </w:t>
      </w:r>
      <w:r w:rsidR="00DE4101" w:rsidRPr="0078681B">
        <w:rPr>
          <w:color w:val="000000" w:themeColor="text1"/>
          <w:sz w:val="28"/>
          <w:szCs w:val="28"/>
          <w:lang w:val="ru-RU"/>
        </w:rPr>
        <w:t xml:space="preserve">Оптичні спектри поглинання (а)  </w:t>
      </w:r>
      <w:r w:rsidR="00493B4B" w:rsidRPr="0078681B">
        <w:rPr>
          <w:color w:val="000000" w:themeColor="text1"/>
          <w:sz w:val="28"/>
          <w:szCs w:val="28"/>
          <w:lang w:val="ru-RU"/>
        </w:rPr>
        <w:t>та залежності [α∙hν]</w:t>
      </w:r>
      <w:r w:rsidR="00493B4B" w:rsidRPr="0078681B">
        <w:rPr>
          <w:color w:val="000000" w:themeColor="text1"/>
          <w:sz w:val="28"/>
          <w:szCs w:val="28"/>
          <w:vertAlign w:val="superscript"/>
          <w:lang w:val="ru-RU"/>
        </w:rPr>
        <w:t>2</w:t>
      </w:r>
      <w:r w:rsidR="00493B4B" w:rsidRPr="0078681B">
        <w:rPr>
          <w:color w:val="000000" w:themeColor="text1"/>
          <w:sz w:val="28"/>
          <w:szCs w:val="28"/>
          <w:lang w:val="ru-RU"/>
        </w:rPr>
        <w:t>(hν) (б) для зразків γ-Fe</w:t>
      </w:r>
      <w:r w:rsidR="00493B4B" w:rsidRPr="0078681B">
        <w:rPr>
          <w:color w:val="000000" w:themeColor="text1"/>
          <w:sz w:val="28"/>
          <w:szCs w:val="28"/>
          <w:vertAlign w:val="subscript"/>
          <w:lang w:val="ru-RU"/>
        </w:rPr>
        <w:t>2</w:t>
      </w:r>
      <w:r w:rsidR="00493B4B" w:rsidRPr="0078681B">
        <w:rPr>
          <w:color w:val="000000" w:themeColor="text1"/>
          <w:sz w:val="28"/>
          <w:szCs w:val="28"/>
          <w:lang w:val="ru-RU"/>
        </w:rPr>
        <w:t>O</w:t>
      </w:r>
      <w:r w:rsidR="00493B4B" w:rsidRPr="0078681B">
        <w:rPr>
          <w:color w:val="000000" w:themeColor="text1"/>
          <w:sz w:val="28"/>
          <w:szCs w:val="28"/>
          <w:vertAlign w:val="subscript"/>
          <w:lang w:val="ru-RU"/>
        </w:rPr>
        <w:t>3</w:t>
      </w:r>
    </w:p>
    <w:p w:rsidR="00493B4B" w:rsidRPr="0078681B" w:rsidRDefault="00493B4B" w:rsidP="00C84681">
      <w:pPr>
        <w:spacing w:after="0" w:line="360" w:lineRule="auto"/>
        <w:ind w:firstLine="709"/>
        <w:jc w:val="both"/>
        <w:rPr>
          <w:rFonts w:ascii="Times New Roman" w:hAnsi="Times New Roman" w:cs="Times New Roman"/>
          <w:color w:val="000000" w:themeColor="text1"/>
          <w:sz w:val="28"/>
          <w:szCs w:val="28"/>
          <w:lang w:val="uk-UA"/>
        </w:rPr>
      </w:pPr>
    </w:p>
    <w:p w:rsidR="00493B4B" w:rsidRPr="0078681B" w:rsidRDefault="00493B4B" w:rsidP="00C84681">
      <w:pPr>
        <w:spacing w:after="0" w:line="360" w:lineRule="auto"/>
        <w:ind w:firstLine="709"/>
        <w:jc w:val="both"/>
        <w:rPr>
          <w:rFonts w:ascii="Times New Roman" w:hAnsi="Times New Roman" w:cs="Times New Roman"/>
          <w:color w:val="000000" w:themeColor="text1"/>
          <w:sz w:val="28"/>
          <w:szCs w:val="28"/>
          <w:shd w:val="clear" w:color="auto" w:fill="FFFFFF"/>
        </w:rPr>
      </w:pPr>
      <w:r w:rsidRPr="0078681B">
        <w:rPr>
          <w:rFonts w:ascii="Times New Roman" w:hAnsi="Times New Roman" w:cs="Times New Roman"/>
          <w:color w:val="000000" w:themeColor="text1"/>
          <w:sz w:val="28"/>
          <w:szCs w:val="28"/>
          <w:lang w:val="uk-UA"/>
        </w:rPr>
        <w:t xml:space="preserve">Для </w:t>
      </w:r>
      <w:r w:rsidRPr="0078681B">
        <w:rPr>
          <w:rFonts w:ascii="Times New Roman" w:hAnsi="Times New Roman" w:cs="Times New Roman"/>
          <w:color w:val="000000" w:themeColor="text1"/>
          <w:sz w:val="28"/>
          <w:szCs w:val="28"/>
        </w:rPr>
        <w:t>γ</w:t>
      </w:r>
      <w:r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lang w:val="en-US"/>
        </w:rPr>
        <w:t>Fe</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en-US"/>
        </w:rPr>
        <w:t>O</w:t>
      </w:r>
      <w:r w:rsidRPr="0078681B">
        <w:rPr>
          <w:rFonts w:ascii="Times New Roman" w:hAnsi="Times New Roman" w:cs="Times New Roman"/>
          <w:color w:val="000000" w:themeColor="text1"/>
          <w:sz w:val="28"/>
          <w:szCs w:val="28"/>
          <w:vertAlign w:val="subscript"/>
          <w:lang w:val="uk-UA"/>
        </w:rPr>
        <w:t>3</w:t>
      </w:r>
      <w:r w:rsidRPr="0078681B">
        <w:rPr>
          <w:rFonts w:ascii="Times New Roman" w:hAnsi="Times New Roman" w:cs="Times New Roman"/>
          <w:color w:val="000000" w:themeColor="text1"/>
          <w:sz w:val="28"/>
          <w:szCs w:val="28"/>
          <w:lang w:val="uk-UA"/>
        </w:rPr>
        <w:t xml:space="preserve"> ширина забороненої зони змінюється від </w:t>
      </w:r>
      <w:r w:rsidRPr="0078681B">
        <w:rPr>
          <w:rFonts w:ascii="Times New Roman" w:hAnsi="Times New Roman" w:cs="Times New Roman"/>
          <w:color w:val="000000" w:themeColor="text1"/>
          <w:sz w:val="28"/>
          <w:szCs w:val="28"/>
          <w:shd w:val="clear" w:color="auto" w:fill="FFFFFF"/>
          <w:lang w:val="uk-UA"/>
        </w:rPr>
        <w:t>2.43</w:t>
      </w:r>
      <w:r w:rsidRPr="0078681B">
        <w:rPr>
          <w:rStyle w:val="apple-converted-space"/>
          <w:rFonts w:ascii="Times New Roman" w:hAnsi="Times New Roman" w:cs="Times New Roman"/>
          <w:color w:val="000000" w:themeColor="text1"/>
          <w:sz w:val="28"/>
          <w:szCs w:val="28"/>
          <w:shd w:val="clear" w:color="auto" w:fill="FFFFFF"/>
          <w:lang w:val="en-US"/>
        </w:rPr>
        <w:t> </w:t>
      </w:r>
      <w:r w:rsidRPr="0078681B">
        <w:rPr>
          <w:rStyle w:val="apple-converted-space"/>
          <w:rFonts w:ascii="Times New Roman" w:hAnsi="Times New Roman" w:cs="Times New Roman"/>
          <w:color w:val="000000" w:themeColor="text1"/>
          <w:sz w:val="28"/>
          <w:szCs w:val="28"/>
          <w:shd w:val="clear" w:color="auto" w:fill="FFFFFF"/>
          <w:lang w:val="uk-UA"/>
        </w:rPr>
        <w:t>еВ</w:t>
      </w:r>
      <w:r w:rsidRPr="0078681B">
        <w:rPr>
          <w:rFonts w:ascii="Times New Roman" w:hAnsi="Times New Roman" w:cs="Times New Roman"/>
          <w:bCs/>
          <w:color w:val="000000" w:themeColor="text1"/>
          <w:sz w:val="28"/>
          <w:szCs w:val="28"/>
          <w:shd w:val="clear" w:color="auto" w:fill="FFFFFF"/>
          <w:lang w:val="uk-UA"/>
        </w:rPr>
        <w:t xml:space="preserve"> для масивного матеріалу до 2.22 еВ для нанодро</w:t>
      </w:r>
      <w:r w:rsidR="00973B69" w:rsidRPr="0078681B">
        <w:rPr>
          <w:rFonts w:ascii="Times New Roman" w:hAnsi="Times New Roman" w:cs="Times New Roman"/>
          <w:bCs/>
          <w:color w:val="000000" w:themeColor="text1"/>
          <w:sz w:val="28"/>
          <w:szCs w:val="28"/>
          <w:shd w:val="clear" w:color="auto" w:fill="FFFFFF"/>
          <w:lang w:val="uk-UA"/>
        </w:rPr>
        <w:t>т</w:t>
      </w:r>
      <w:r w:rsidRPr="0078681B">
        <w:rPr>
          <w:rFonts w:ascii="Times New Roman" w:hAnsi="Times New Roman" w:cs="Times New Roman"/>
          <w:bCs/>
          <w:color w:val="000000" w:themeColor="text1"/>
          <w:sz w:val="28"/>
          <w:szCs w:val="28"/>
          <w:shd w:val="clear" w:color="auto" w:fill="FFFFFF"/>
          <w:lang w:val="uk-UA"/>
        </w:rPr>
        <w:t>ів магеміту</w:t>
      </w:r>
      <w:r w:rsidRPr="0078681B">
        <w:rPr>
          <w:rFonts w:ascii="Times New Roman" w:hAnsi="Times New Roman" w:cs="Times New Roman"/>
          <w:color w:val="000000" w:themeColor="text1"/>
          <w:sz w:val="28"/>
          <w:szCs w:val="28"/>
          <w:lang w:val="uk-UA"/>
        </w:rPr>
        <w:t xml:space="preserve"> [</w:t>
      </w:r>
      <w:r w:rsidR="00824BCC">
        <w:rPr>
          <w:rFonts w:ascii="Times New Roman" w:hAnsi="Times New Roman" w:cs="Times New Roman"/>
          <w:color w:val="000000" w:themeColor="text1"/>
          <w:sz w:val="28"/>
          <w:szCs w:val="28"/>
          <w:lang w:val="uk-UA"/>
        </w:rPr>
        <w:t>43</w:t>
      </w:r>
      <w:r w:rsidRPr="0078681B">
        <w:rPr>
          <w:rFonts w:ascii="Times New Roman" w:hAnsi="Times New Roman" w:cs="Times New Roman"/>
          <w:color w:val="000000" w:themeColor="text1"/>
          <w:sz w:val="28"/>
          <w:szCs w:val="28"/>
          <w:lang w:val="uk-UA"/>
        </w:rPr>
        <w:t>].</w:t>
      </w:r>
      <w:r w:rsidR="00E84E74"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uk-UA"/>
        </w:rPr>
        <w:t xml:space="preserve">В той же час повідомляється про менші зміни ширини забороненої зони від </w:t>
      </w:r>
      <w:r w:rsidRPr="0078681B">
        <w:rPr>
          <w:rFonts w:ascii="Times New Roman" w:hAnsi="Times New Roman" w:cs="Times New Roman"/>
          <w:color w:val="000000" w:themeColor="text1"/>
          <w:sz w:val="28"/>
          <w:szCs w:val="28"/>
          <w:shd w:val="clear" w:color="auto" w:fill="FFFFFF"/>
          <w:lang w:val="uk-UA"/>
        </w:rPr>
        <w:t xml:space="preserve">2.3 до 2.0 </w:t>
      </w:r>
      <w:r w:rsidR="00E84E74" w:rsidRPr="0078681B">
        <w:rPr>
          <w:rFonts w:ascii="Times New Roman" w:hAnsi="Times New Roman" w:cs="Times New Roman"/>
          <w:bCs/>
          <w:color w:val="000000" w:themeColor="text1"/>
          <w:sz w:val="28"/>
          <w:szCs w:val="28"/>
          <w:shd w:val="clear" w:color="auto" w:fill="FFFFFF"/>
          <w:lang w:val="uk-UA"/>
        </w:rPr>
        <w:t xml:space="preserve">еВ при переході від </w:t>
      </w:r>
      <w:r w:rsidRPr="0078681B">
        <w:rPr>
          <w:rFonts w:ascii="Times New Roman" w:hAnsi="Times New Roman" w:cs="Times New Roman"/>
          <w:bCs/>
          <w:color w:val="000000" w:themeColor="text1"/>
          <w:sz w:val="28"/>
          <w:szCs w:val="28"/>
          <w:shd w:val="clear" w:color="auto" w:fill="FFFFFF"/>
          <w:lang w:val="uk-UA"/>
        </w:rPr>
        <w:t xml:space="preserve">мікрокристалічних матеріалів до нанорозмірних </w:t>
      </w:r>
      <w:r w:rsidRPr="0078681B">
        <w:rPr>
          <w:rStyle w:val="apple-converted-space"/>
          <w:rFonts w:ascii="Times New Roman" w:hAnsi="Times New Roman" w:cs="Times New Roman"/>
          <w:color w:val="000000" w:themeColor="text1"/>
          <w:sz w:val="28"/>
          <w:szCs w:val="28"/>
          <w:shd w:val="clear" w:color="auto" w:fill="FFFFFF"/>
          <w:lang w:val="en-US"/>
        </w:rPr>
        <w:t> </w:t>
      </w:r>
      <w:r w:rsidRPr="0078681B">
        <w:rPr>
          <w:rStyle w:val="apple-converted-space"/>
          <w:rFonts w:ascii="Times New Roman" w:hAnsi="Times New Roman" w:cs="Times New Roman"/>
          <w:color w:val="000000" w:themeColor="text1"/>
          <w:sz w:val="28"/>
          <w:szCs w:val="28"/>
          <w:shd w:val="clear" w:color="auto" w:fill="FFFFFF"/>
          <w:lang w:val="uk-UA"/>
        </w:rPr>
        <w:t>[</w:t>
      </w:r>
      <w:r w:rsidR="00824BCC">
        <w:rPr>
          <w:rStyle w:val="apple-converted-space"/>
          <w:rFonts w:ascii="Times New Roman" w:hAnsi="Times New Roman" w:cs="Times New Roman"/>
          <w:color w:val="000000" w:themeColor="text1"/>
          <w:sz w:val="28"/>
          <w:szCs w:val="28"/>
          <w:shd w:val="clear" w:color="auto" w:fill="FFFFFF"/>
          <w:lang w:val="uk-UA"/>
        </w:rPr>
        <w:t>44</w:t>
      </w:r>
      <w:r w:rsidRPr="0078681B">
        <w:rPr>
          <w:rStyle w:val="apple-converted-space"/>
          <w:rFonts w:ascii="Times New Roman" w:hAnsi="Times New Roman" w:cs="Times New Roman"/>
          <w:color w:val="000000" w:themeColor="text1"/>
          <w:sz w:val="28"/>
          <w:szCs w:val="28"/>
          <w:shd w:val="clear" w:color="auto" w:fill="FFFFFF"/>
        </w:rPr>
        <w:t>]</w:t>
      </w:r>
      <w:r w:rsidRPr="0078681B">
        <w:rPr>
          <w:rFonts w:ascii="Times New Roman" w:hAnsi="Times New Roman" w:cs="Times New Roman"/>
          <w:color w:val="000000" w:themeColor="text1"/>
          <w:sz w:val="28"/>
          <w:szCs w:val="28"/>
          <w:shd w:val="clear" w:color="auto" w:fill="FFFFFF"/>
        </w:rPr>
        <w:t>.</w:t>
      </w:r>
    </w:p>
    <w:p w:rsidR="00493B4B" w:rsidRPr="0078681B" w:rsidRDefault="00493B4B" w:rsidP="00C84681">
      <w:pPr>
        <w:spacing w:after="0" w:line="360" w:lineRule="auto"/>
        <w:ind w:firstLine="709"/>
        <w:jc w:val="both"/>
        <w:rPr>
          <w:rFonts w:ascii="Times New Roman" w:hAnsi="Times New Roman" w:cs="Times New Roman"/>
          <w:color w:val="000000" w:themeColor="text1"/>
          <w:spacing w:val="1"/>
          <w:sz w:val="28"/>
          <w:szCs w:val="28"/>
          <w:shd w:val="clear" w:color="auto" w:fill="FCFCFC"/>
          <w:lang w:val="uk-UA"/>
        </w:rPr>
      </w:pPr>
      <w:r w:rsidRPr="0078681B">
        <w:rPr>
          <w:rFonts w:ascii="Times New Roman" w:hAnsi="Times New Roman" w:cs="Times New Roman"/>
          <w:color w:val="000000" w:themeColor="text1"/>
          <w:spacing w:val="1"/>
          <w:sz w:val="28"/>
          <w:szCs w:val="28"/>
          <w:shd w:val="clear" w:color="auto" w:fill="FCFCFC"/>
          <w:lang w:val="uk-UA"/>
        </w:rPr>
        <w:t>Залежність ширини забороненої зони від розміру частинок визначається на основі кореляції між змінами енергії екситона при зміні розмірів , що описується формулою Брюса [</w:t>
      </w:r>
      <w:r w:rsidR="00824BCC">
        <w:rPr>
          <w:rFonts w:ascii="Times New Roman" w:hAnsi="Times New Roman" w:cs="Times New Roman"/>
          <w:color w:val="000000" w:themeColor="text1"/>
          <w:spacing w:val="1"/>
          <w:sz w:val="28"/>
          <w:szCs w:val="28"/>
          <w:shd w:val="clear" w:color="auto" w:fill="FCFCFC"/>
          <w:lang w:val="uk-UA"/>
        </w:rPr>
        <w:t>45</w:t>
      </w:r>
      <w:r w:rsidRPr="0078681B">
        <w:rPr>
          <w:rFonts w:ascii="Times New Roman" w:hAnsi="Times New Roman" w:cs="Times New Roman"/>
          <w:color w:val="000000" w:themeColor="text1"/>
          <w:spacing w:val="1"/>
          <w:sz w:val="28"/>
          <w:szCs w:val="28"/>
          <w:shd w:val="clear" w:color="auto" w:fill="FCFCFC"/>
          <w:lang w:val="uk-UA"/>
        </w:rPr>
        <w:t>]:</w:t>
      </w:r>
    </w:p>
    <w:p w:rsidR="00493B4B" w:rsidRPr="0078681B" w:rsidRDefault="00493B4B" w:rsidP="00E37345">
      <w:pPr>
        <w:spacing w:line="360" w:lineRule="auto"/>
        <w:jc w:val="both"/>
        <w:rPr>
          <w:rFonts w:ascii="Times New Roman" w:hAnsi="Times New Roman" w:cs="Times New Roman"/>
          <w:color w:val="000000" w:themeColor="text1"/>
          <w:spacing w:val="2"/>
          <w:sz w:val="28"/>
          <w:szCs w:val="28"/>
          <w:shd w:val="clear" w:color="auto" w:fill="FCFCFC"/>
          <w:lang w:val="uk-UA"/>
        </w:rPr>
      </w:pPr>
      <w:r w:rsidRPr="0078681B">
        <w:rPr>
          <w:rFonts w:ascii="Times New Roman" w:hAnsi="Times New Roman" w:cs="Times New Roman"/>
          <w:color w:val="000000" w:themeColor="text1"/>
          <w:position w:val="-34"/>
          <w:sz w:val="28"/>
          <w:szCs w:val="28"/>
        </w:rPr>
        <w:object w:dxaOrig="4080" w:dyaOrig="800">
          <v:shape id="_x0000_i1034" type="#_x0000_t75" style="width:234.7pt;height:46.75pt" o:ole="">
            <v:imagedata r:id="rId30" o:title=""/>
          </v:shape>
          <o:OLEObject Type="Embed" ProgID="Equation.DSMT4" ShapeID="_x0000_i1034" DrawAspect="Content" ObjectID="_1579949190" r:id="rId31"/>
        </w:object>
      </w:r>
      <w:r w:rsidRPr="0078681B">
        <w:rPr>
          <w:rFonts w:ascii="Times New Roman" w:hAnsi="Times New Roman" w:cs="Times New Roman"/>
          <w:color w:val="000000" w:themeColor="text1"/>
          <w:spacing w:val="2"/>
          <w:sz w:val="28"/>
          <w:szCs w:val="28"/>
          <w:shd w:val="clear" w:color="auto" w:fill="FCFCFC"/>
          <w:lang w:val="uk-UA"/>
        </w:rPr>
        <w:t>,</w:t>
      </w:r>
      <w:r w:rsidR="00CE4FD5">
        <w:rPr>
          <w:rFonts w:ascii="Times New Roman" w:hAnsi="Times New Roman" w:cs="Times New Roman"/>
          <w:color w:val="000000" w:themeColor="text1"/>
          <w:spacing w:val="2"/>
          <w:sz w:val="28"/>
          <w:szCs w:val="28"/>
          <w:shd w:val="clear" w:color="auto" w:fill="FCFCFC"/>
          <w:lang w:val="uk-UA"/>
        </w:rPr>
        <w:tab/>
      </w:r>
      <w:r w:rsidR="00CE4FD5">
        <w:rPr>
          <w:rFonts w:ascii="Times New Roman" w:hAnsi="Times New Roman" w:cs="Times New Roman"/>
          <w:color w:val="000000" w:themeColor="text1"/>
          <w:spacing w:val="2"/>
          <w:sz w:val="28"/>
          <w:szCs w:val="28"/>
          <w:shd w:val="clear" w:color="auto" w:fill="FCFCFC"/>
          <w:lang w:val="uk-UA"/>
        </w:rPr>
        <w:tab/>
      </w:r>
      <w:r w:rsidR="00CE4FD5">
        <w:rPr>
          <w:rFonts w:ascii="Times New Roman" w:hAnsi="Times New Roman" w:cs="Times New Roman"/>
          <w:color w:val="000000" w:themeColor="text1"/>
          <w:spacing w:val="2"/>
          <w:sz w:val="28"/>
          <w:szCs w:val="28"/>
          <w:shd w:val="clear" w:color="auto" w:fill="FCFCFC"/>
          <w:lang w:val="uk-UA"/>
        </w:rPr>
        <w:tab/>
      </w:r>
      <w:r w:rsidR="00CE4FD5">
        <w:rPr>
          <w:rFonts w:ascii="Times New Roman" w:hAnsi="Times New Roman" w:cs="Times New Roman"/>
          <w:color w:val="000000" w:themeColor="text1"/>
          <w:spacing w:val="2"/>
          <w:sz w:val="28"/>
          <w:szCs w:val="28"/>
          <w:shd w:val="clear" w:color="auto" w:fill="FCFCFC"/>
          <w:lang w:val="uk-UA"/>
        </w:rPr>
        <w:tab/>
      </w:r>
      <w:r w:rsidR="00CE4FD5">
        <w:rPr>
          <w:rFonts w:ascii="Times New Roman" w:hAnsi="Times New Roman" w:cs="Times New Roman"/>
          <w:color w:val="000000" w:themeColor="text1"/>
          <w:spacing w:val="2"/>
          <w:sz w:val="28"/>
          <w:szCs w:val="28"/>
          <w:shd w:val="clear" w:color="auto" w:fill="FCFCFC"/>
          <w:lang w:val="uk-UA"/>
        </w:rPr>
        <w:tab/>
      </w:r>
      <w:r w:rsidR="00CE4FD5">
        <w:rPr>
          <w:rFonts w:ascii="Times New Roman" w:hAnsi="Times New Roman" w:cs="Times New Roman"/>
          <w:color w:val="000000" w:themeColor="text1"/>
          <w:spacing w:val="2"/>
          <w:sz w:val="28"/>
          <w:szCs w:val="28"/>
          <w:shd w:val="clear" w:color="auto" w:fill="FCFCFC"/>
          <w:lang w:val="uk-UA"/>
        </w:rPr>
        <w:tab/>
        <w:t>(2</w:t>
      </w:r>
      <w:r w:rsidR="00E37345" w:rsidRPr="0078681B">
        <w:rPr>
          <w:rFonts w:ascii="Times New Roman" w:hAnsi="Times New Roman" w:cs="Times New Roman"/>
          <w:color w:val="000000" w:themeColor="text1"/>
          <w:spacing w:val="2"/>
          <w:sz w:val="28"/>
          <w:szCs w:val="28"/>
          <w:shd w:val="clear" w:color="auto" w:fill="FCFCFC"/>
          <w:lang w:val="uk-UA"/>
        </w:rPr>
        <w:t>.2)</w:t>
      </w:r>
    </w:p>
    <w:p w:rsidR="00493B4B" w:rsidRPr="0078681B" w:rsidRDefault="00493B4B" w:rsidP="00C84681">
      <w:pPr>
        <w:spacing w:after="0" w:line="360" w:lineRule="auto"/>
        <w:jc w:val="both"/>
        <w:rPr>
          <w:rStyle w:val="apple-converted-space"/>
          <w:rFonts w:ascii="Times New Roman" w:hAnsi="Times New Roman" w:cs="Times New Roman"/>
          <w:color w:val="000000" w:themeColor="text1"/>
          <w:spacing w:val="2"/>
          <w:sz w:val="28"/>
          <w:szCs w:val="28"/>
          <w:shd w:val="clear" w:color="auto" w:fill="FCFCFC"/>
          <w:lang w:val="uk-UA"/>
        </w:rPr>
      </w:pPr>
      <w:r w:rsidRPr="0078681B">
        <w:rPr>
          <w:rFonts w:ascii="Times New Roman" w:hAnsi="Times New Roman" w:cs="Times New Roman"/>
          <w:color w:val="000000" w:themeColor="text1"/>
          <w:spacing w:val="2"/>
          <w:sz w:val="28"/>
          <w:szCs w:val="28"/>
          <w:shd w:val="clear" w:color="auto" w:fill="FCFCFC"/>
          <w:lang w:val="uk-UA"/>
        </w:rPr>
        <w:t>де</w:t>
      </w:r>
      <w:r w:rsidRPr="0078681B">
        <w:rPr>
          <w:rStyle w:val="apple-converted-space"/>
          <w:rFonts w:ascii="Times New Roman" w:hAnsi="Times New Roman" w:cs="Times New Roman"/>
          <w:color w:val="000000" w:themeColor="text1"/>
          <w:spacing w:val="2"/>
          <w:sz w:val="28"/>
          <w:szCs w:val="28"/>
          <w:shd w:val="clear" w:color="auto" w:fill="FCFCFC"/>
          <w:lang w:val="en-US"/>
        </w:rPr>
        <w:t> </w:t>
      </w:r>
      <w:r w:rsidRPr="0078681B">
        <w:rPr>
          <w:rStyle w:val="a8"/>
          <w:rFonts w:ascii="Times New Roman" w:hAnsi="Times New Roman" w:cs="Times New Roman"/>
          <w:color w:val="000000" w:themeColor="text1"/>
          <w:spacing w:val="2"/>
          <w:sz w:val="28"/>
          <w:szCs w:val="28"/>
          <w:shd w:val="clear" w:color="auto" w:fill="FCFCFC"/>
          <w:lang w:val="en-US"/>
        </w:rPr>
        <w:t>E</w:t>
      </w:r>
      <w:r w:rsidRPr="0078681B">
        <w:rPr>
          <w:rStyle w:val="apple-converted-space"/>
          <w:rFonts w:ascii="Times New Roman" w:hAnsi="Times New Roman" w:cs="Times New Roman"/>
          <w:color w:val="000000" w:themeColor="text1"/>
          <w:spacing w:val="2"/>
          <w:sz w:val="28"/>
          <w:szCs w:val="28"/>
          <w:shd w:val="clear" w:color="auto" w:fill="FCFCFC"/>
          <w:vertAlign w:val="subscript"/>
          <w:lang w:val="en-US"/>
        </w:rPr>
        <w:t> </w:t>
      </w:r>
      <w:r w:rsidRPr="0078681B">
        <w:rPr>
          <w:rStyle w:val="a8"/>
          <w:rFonts w:ascii="Times New Roman" w:hAnsi="Times New Roman" w:cs="Times New Roman"/>
          <w:color w:val="000000" w:themeColor="text1"/>
          <w:spacing w:val="2"/>
          <w:sz w:val="28"/>
          <w:szCs w:val="28"/>
          <w:shd w:val="clear" w:color="auto" w:fill="FCFCFC"/>
          <w:vertAlign w:val="subscript"/>
          <w:lang w:val="en-US"/>
        </w:rPr>
        <w:t>g</w:t>
      </w:r>
      <w:r w:rsidRPr="0078681B">
        <w:rPr>
          <w:rStyle w:val="apple-converted-space"/>
          <w:rFonts w:ascii="Times New Roman" w:hAnsi="Times New Roman" w:cs="Times New Roman"/>
          <w:color w:val="000000" w:themeColor="text1"/>
          <w:spacing w:val="2"/>
          <w:sz w:val="28"/>
          <w:szCs w:val="28"/>
          <w:shd w:val="clear" w:color="auto" w:fill="FCFCFC"/>
          <w:vertAlign w:val="subscript"/>
          <w:lang w:val="en-US"/>
        </w:rPr>
        <w:t> </w:t>
      </w:r>
      <w:r w:rsidRPr="0078681B">
        <w:rPr>
          <w:rFonts w:ascii="Times New Roman" w:hAnsi="Times New Roman" w:cs="Times New Roman"/>
          <w:color w:val="000000" w:themeColor="text1"/>
          <w:spacing w:val="2"/>
          <w:sz w:val="28"/>
          <w:szCs w:val="28"/>
          <w:shd w:val="clear" w:color="auto" w:fill="FCFCFC"/>
          <w:lang w:val="uk-UA"/>
        </w:rPr>
        <w:t>(</w:t>
      </w:r>
      <w:r w:rsidRPr="0078681B">
        <w:rPr>
          <w:rStyle w:val="a8"/>
          <w:rFonts w:ascii="Times New Roman" w:hAnsi="Times New Roman" w:cs="Times New Roman"/>
          <w:color w:val="000000" w:themeColor="text1"/>
          <w:spacing w:val="2"/>
          <w:sz w:val="28"/>
          <w:szCs w:val="28"/>
          <w:shd w:val="clear" w:color="auto" w:fill="FCFCFC"/>
          <w:lang w:val="en-US"/>
        </w:rPr>
        <w:t>r</w:t>
      </w:r>
      <w:r w:rsidRPr="0078681B">
        <w:rPr>
          <w:rFonts w:ascii="Times New Roman" w:hAnsi="Times New Roman" w:cs="Times New Roman"/>
          <w:color w:val="000000" w:themeColor="text1"/>
          <w:spacing w:val="2"/>
          <w:sz w:val="28"/>
          <w:szCs w:val="28"/>
          <w:shd w:val="clear" w:color="auto" w:fill="FCFCFC"/>
          <w:lang w:val="uk-UA"/>
        </w:rPr>
        <w:t>) – ширина забороненої зони наночастинки,</w:t>
      </w:r>
      <w:r w:rsidRPr="0078681B">
        <w:rPr>
          <w:rStyle w:val="apple-converted-space"/>
          <w:rFonts w:ascii="Times New Roman" w:hAnsi="Times New Roman" w:cs="Times New Roman"/>
          <w:color w:val="000000" w:themeColor="text1"/>
          <w:spacing w:val="2"/>
          <w:sz w:val="28"/>
          <w:szCs w:val="28"/>
          <w:shd w:val="clear" w:color="auto" w:fill="FCFCFC"/>
          <w:lang w:val="en-US"/>
        </w:rPr>
        <w:t> </w:t>
      </w:r>
      <w:r w:rsidRPr="0078681B">
        <w:rPr>
          <w:rStyle w:val="a8"/>
          <w:rFonts w:ascii="Times New Roman" w:hAnsi="Times New Roman" w:cs="Times New Roman"/>
          <w:color w:val="000000" w:themeColor="text1"/>
          <w:spacing w:val="2"/>
          <w:sz w:val="28"/>
          <w:szCs w:val="28"/>
          <w:shd w:val="clear" w:color="auto" w:fill="FCFCFC"/>
          <w:lang w:val="en-US"/>
        </w:rPr>
        <w:t>E</w:t>
      </w:r>
      <w:r w:rsidRPr="0078681B">
        <w:rPr>
          <w:rStyle w:val="apple-converted-space"/>
          <w:rFonts w:ascii="Times New Roman" w:hAnsi="Times New Roman" w:cs="Times New Roman"/>
          <w:color w:val="000000" w:themeColor="text1"/>
          <w:spacing w:val="2"/>
          <w:sz w:val="28"/>
          <w:szCs w:val="28"/>
          <w:shd w:val="clear" w:color="auto" w:fill="FCFCFC"/>
          <w:vertAlign w:val="subscript"/>
          <w:lang w:val="en-US"/>
        </w:rPr>
        <w:t> </w:t>
      </w:r>
      <w:r w:rsidRPr="0078681B">
        <w:rPr>
          <w:rStyle w:val="a8"/>
          <w:rFonts w:ascii="Times New Roman" w:hAnsi="Times New Roman" w:cs="Times New Roman"/>
          <w:color w:val="000000" w:themeColor="text1"/>
          <w:spacing w:val="2"/>
          <w:sz w:val="28"/>
          <w:szCs w:val="28"/>
          <w:shd w:val="clear" w:color="auto" w:fill="FCFCFC"/>
          <w:vertAlign w:val="subscript"/>
          <w:lang w:val="en-US"/>
        </w:rPr>
        <w:t>g</w:t>
      </w:r>
      <w:r w:rsidRPr="0078681B">
        <w:rPr>
          <w:rStyle w:val="a8"/>
          <w:rFonts w:ascii="Times New Roman" w:hAnsi="Times New Roman" w:cs="Times New Roman"/>
          <w:color w:val="000000" w:themeColor="text1"/>
          <w:spacing w:val="2"/>
          <w:sz w:val="28"/>
          <w:szCs w:val="28"/>
          <w:shd w:val="clear" w:color="auto" w:fill="FCFCFC"/>
          <w:vertAlign w:val="subscript"/>
          <w:lang w:val="uk-UA"/>
        </w:rPr>
        <w:t>,</w:t>
      </w:r>
      <w:r w:rsidRPr="0078681B">
        <w:rPr>
          <w:rStyle w:val="a8"/>
          <w:rFonts w:ascii="Times New Roman" w:hAnsi="Times New Roman" w:cs="Times New Roman"/>
          <w:color w:val="000000" w:themeColor="text1"/>
          <w:spacing w:val="2"/>
          <w:sz w:val="28"/>
          <w:szCs w:val="28"/>
          <w:shd w:val="clear" w:color="auto" w:fill="FCFCFC"/>
          <w:vertAlign w:val="superscript"/>
          <w:lang w:val="en-US"/>
        </w:rPr>
        <w:t>bulk</w:t>
      </w:r>
      <w:r w:rsidRPr="0078681B">
        <w:rPr>
          <w:rStyle w:val="a8"/>
          <w:rFonts w:ascii="Times New Roman" w:hAnsi="Times New Roman" w:cs="Times New Roman"/>
          <w:color w:val="000000" w:themeColor="text1"/>
          <w:spacing w:val="2"/>
          <w:sz w:val="28"/>
          <w:szCs w:val="28"/>
          <w:shd w:val="clear" w:color="auto" w:fill="FCFCFC"/>
          <w:lang w:val="uk-UA"/>
        </w:rPr>
        <w:t xml:space="preserve">=2.03 еВ – </w:t>
      </w:r>
      <w:r w:rsidRPr="0078681B">
        <w:rPr>
          <w:rFonts w:ascii="Times New Roman" w:hAnsi="Times New Roman" w:cs="Times New Roman"/>
          <w:color w:val="000000" w:themeColor="text1"/>
          <w:spacing w:val="2"/>
          <w:sz w:val="28"/>
          <w:szCs w:val="28"/>
          <w:shd w:val="clear" w:color="auto" w:fill="FCFCFC"/>
          <w:lang w:val="uk-UA"/>
        </w:rPr>
        <w:t xml:space="preserve">ширина забороненої зони мікрокристалічного матеріалу, </w:t>
      </w:r>
      <w:r w:rsidRPr="0078681B">
        <w:rPr>
          <w:rStyle w:val="a8"/>
          <w:rFonts w:ascii="Times New Roman" w:hAnsi="Times New Roman" w:cs="Times New Roman"/>
          <w:color w:val="000000" w:themeColor="text1"/>
          <w:spacing w:val="2"/>
          <w:sz w:val="28"/>
          <w:szCs w:val="28"/>
          <w:shd w:val="clear" w:color="auto" w:fill="FCFCFC"/>
          <w:lang w:val="en-US"/>
        </w:rPr>
        <w:t>h</w:t>
      </w:r>
      <w:r w:rsidRPr="0078681B">
        <w:rPr>
          <w:rStyle w:val="a8"/>
          <w:rFonts w:ascii="Times New Roman" w:hAnsi="Times New Roman" w:cs="Times New Roman"/>
          <w:color w:val="000000" w:themeColor="text1"/>
          <w:spacing w:val="2"/>
          <w:sz w:val="28"/>
          <w:szCs w:val="28"/>
          <w:shd w:val="clear" w:color="auto" w:fill="FCFCFC"/>
          <w:lang w:val="uk-UA"/>
        </w:rPr>
        <w:t xml:space="preserve"> </w:t>
      </w:r>
      <w:r w:rsidRPr="0078681B">
        <w:rPr>
          <w:rFonts w:ascii="Times New Roman" w:hAnsi="Times New Roman" w:cs="Times New Roman"/>
          <w:color w:val="000000" w:themeColor="text1"/>
          <w:spacing w:val="2"/>
          <w:sz w:val="28"/>
          <w:szCs w:val="28"/>
          <w:shd w:val="clear" w:color="auto" w:fill="FCFCFC"/>
          <w:lang w:val="uk-UA"/>
        </w:rPr>
        <w:t>– стала Планка (6.6260 × 10</w:t>
      </w:r>
      <w:r w:rsidRPr="0078681B">
        <w:rPr>
          <w:rFonts w:ascii="Times New Roman" w:hAnsi="Times New Roman" w:cs="Times New Roman"/>
          <w:color w:val="000000" w:themeColor="text1"/>
          <w:spacing w:val="2"/>
          <w:sz w:val="28"/>
          <w:szCs w:val="28"/>
          <w:shd w:val="clear" w:color="auto" w:fill="FCFCFC"/>
          <w:vertAlign w:val="superscript"/>
          <w:lang w:val="uk-UA"/>
        </w:rPr>
        <w:t>−34</w:t>
      </w:r>
      <w:r w:rsidRPr="0078681B">
        <w:rPr>
          <w:rStyle w:val="apple-converted-space"/>
          <w:rFonts w:ascii="Times New Roman" w:hAnsi="Times New Roman" w:cs="Times New Roman"/>
          <w:color w:val="000000" w:themeColor="text1"/>
          <w:spacing w:val="2"/>
          <w:sz w:val="28"/>
          <w:szCs w:val="28"/>
          <w:shd w:val="clear" w:color="auto" w:fill="FCFCFC"/>
          <w:lang w:val="en-US"/>
        </w:rPr>
        <w:t> </w:t>
      </w:r>
      <w:r w:rsidRPr="0078681B">
        <w:rPr>
          <w:rFonts w:ascii="Times New Roman" w:hAnsi="Times New Roman" w:cs="Times New Roman"/>
          <w:color w:val="000000" w:themeColor="text1"/>
          <w:spacing w:val="2"/>
          <w:sz w:val="28"/>
          <w:szCs w:val="28"/>
          <w:shd w:val="clear" w:color="auto" w:fill="FCFCFC"/>
          <w:lang w:val="en-US"/>
        </w:rPr>
        <w:t>m</w:t>
      </w:r>
      <w:r w:rsidRPr="0078681B">
        <w:rPr>
          <w:rFonts w:ascii="Times New Roman" w:hAnsi="Times New Roman" w:cs="Times New Roman"/>
          <w:color w:val="000000" w:themeColor="text1"/>
          <w:spacing w:val="2"/>
          <w:sz w:val="28"/>
          <w:szCs w:val="28"/>
          <w:shd w:val="clear" w:color="auto" w:fill="FCFCFC"/>
          <w:vertAlign w:val="superscript"/>
          <w:lang w:val="uk-UA"/>
        </w:rPr>
        <w:t>2</w:t>
      </w:r>
      <w:r w:rsidRPr="0078681B">
        <w:rPr>
          <w:rStyle w:val="apple-converted-space"/>
          <w:rFonts w:ascii="Times New Roman" w:hAnsi="Times New Roman" w:cs="Times New Roman"/>
          <w:color w:val="000000" w:themeColor="text1"/>
          <w:spacing w:val="2"/>
          <w:sz w:val="28"/>
          <w:szCs w:val="28"/>
          <w:shd w:val="clear" w:color="auto" w:fill="FCFCFC"/>
          <w:lang w:val="en-US"/>
        </w:rPr>
        <w:t> </w:t>
      </w:r>
      <w:r w:rsidRPr="0078681B">
        <w:rPr>
          <w:rFonts w:ascii="Times New Roman" w:hAnsi="Times New Roman" w:cs="Times New Roman"/>
          <w:color w:val="000000" w:themeColor="text1"/>
          <w:spacing w:val="2"/>
          <w:sz w:val="28"/>
          <w:szCs w:val="28"/>
          <w:shd w:val="clear" w:color="auto" w:fill="FCFCFC"/>
          <w:lang w:val="en-US"/>
        </w:rPr>
        <w:t>kg</w:t>
      </w:r>
      <w:r w:rsidRPr="0078681B">
        <w:rPr>
          <w:rFonts w:ascii="Times New Roman" w:hAnsi="Times New Roman" w:cs="Times New Roman"/>
          <w:color w:val="000000" w:themeColor="text1"/>
          <w:spacing w:val="2"/>
          <w:sz w:val="28"/>
          <w:szCs w:val="28"/>
          <w:shd w:val="clear" w:color="auto" w:fill="FCFCFC"/>
          <w:lang w:val="uk-UA"/>
        </w:rPr>
        <w:t>/</w:t>
      </w:r>
      <w:r w:rsidRPr="0078681B">
        <w:rPr>
          <w:rFonts w:ascii="Times New Roman" w:hAnsi="Times New Roman" w:cs="Times New Roman"/>
          <w:color w:val="000000" w:themeColor="text1"/>
          <w:spacing w:val="2"/>
          <w:sz w:val="28"/>
          <w:szCs w:val="28"/>
          <w:shd w:val="clear" w:color="auto" w:fill="FCFCFC"/>
          <w:lang w:val="en-US"/>
        </w:rPr>
        <w:t>s</w:t>
      </w:r>
      <w:r w:rsidRPr="0078681B">
        <w:rPr>
          <w:rFonts w:ascii="Times New Roman" w:hAnsi="Times New Roman" w:cs="Times New Roman"/>
          <w:color w:val="000000" w:themeColor="text1"/>
          <w:spacing w:val="2"/>
          <w:sz w:val="28"/>
          <w:szCs w:val="28"/>
          <w:shd w:val="clear" w:color="auto" w:fill="FCFCFC"/>
          <w:lang w:val="uk-UA"/>
        </w:rPr>
        <w:t>),</w:t>
      </w:r>
      <w:r w:rsidRPr="0078681B">
        <w:rPr>
          <w:rStyle w:val="apple-converted-space"/>
          <w:rFonts w:ascii="Times New Roman" w:hAnsi="Times New Roman" w:cs="Times New Roman"/>
          <w:color w:val="000000" w:themeColor="text1"/>
          <w:spacing w:val="2"/>
          <w:sz w:val="28"/>
          <w:szCs w:val="28"/>
          <w:shd w:val="clear" w:color="auto" w:fill="FCFCFC"/>
          <w:lang w:val="en-US"/>
        </w:rPr>
        <w:t> </w:t>
      </w:r>
      <w:r w:rsidRPr="0078681B">
        <w:rPr>
          <w:rStyle w:val="apple-converted-space"/>
          <w:rFonts w:ascii="Times New Roman" w:hAnsi="Times New Roman" w:cs="Times New Roman"/>
          <w:color w:val="000000" w:themeColor="text1"/>
          <w:spacing w:val="2"/>
          <w:sz w:val="28"/>
          <w:szCs w:val="28"/>
          <w:shd w:val="clear" w:color="auto" w:fill="FCFCFC"/>
        </w:rPr>
        <w:sym w:font="Symbol" w:char="F065"/>
      </w:r>
      <w:r w:rsidRPr="0078681B">
        <w:rPr>
          <w:rStyle w:val="apple-converted-space"/>
          <w:rFonts w:ascii="Times New Roman" w:hAnsi="Times New Roman" w:cs="Times New Roman"/>
          <w:color w:val="000000" w:themeColor="text1"/>
          <w:spacing w:val="2"/>
          <w:sz w:val="28"/>
          <w:szCs w:val="28"/>
          <w:shd w:val="clear" w:color="auto" w:fill="FCFCFC"/>
          <w:lang w:val="uk-UA"/>
        </w:rPr>
        <w:t xml:space="preserve"> </w:t>
      </w:r>
      <w:r w:rsidRPr="0078681B">
        <w:rPr>
          <w:rStyle w:val="apple-converted-space"/>
          <w:rFonts w:ascii="Times New Roman" w:hAnsi="Times New Roman" w:cs="Times New Roman"/>
          <w:color w:val="000000" w:themeColor="text1"/>
          <w:spacing w:val="2"/>
          <w:sz w:val="28"/>
          <w:szCs w:val="28"/>
          <w:shd w:val="clear" w:color="auto" w:fill="FCFCFC"/>
          <w:vertAlign w:val="subscript"/>
          <w:lang w:val="en-US"/>
        </w:rPr>
        <w:t> </w:t>
      </w:r>
      <w:r w:rsidRPr="0078681B">
        <w:rPr>
          <w:rFonts w:ascii="Times New Roman" w:hAnsi="Times New Roman" w:cs="Times New Roman"/>
          <w:color w:val="000000" w:themeColor="text1"/>
          <w:spacing w:val="2"/>
          <w:sz w:val="28"/>
          <w:szCs w:val="28"/>
          <w:shd w:val="clear" w:color="auto" w:fill="FCFCFC"/>
          <w:lang w:val="uk-UA"/>
        </w:rPr>
        <w:t>– діелектрична проникність матеріалу = 4.18 [</w:t>
      </w:r>
      <w:r w:rsidR="00824BCC">
        <w:rPr>
          <w:rFonts w:ascii="Times New Roman" w:hAnsi="Times New Roman" w:cs="Times New Roman"/>
          <w:color w:val="000000" w:themeColor="text1"/>
          <w:sz w:val="28"/>
          <w:szCs w:val="28"/>
          <w:shd w:val="clear" w:color="auto" w:fill="FFFFFF"/>
          <w:lang w:val="uk-UA"/>
        </w:rPr>
        <w:t>46</w:t>
      </w:r>
      <w:r w:rsidRPr="0078681B">
        <w:rPr>
          <w:rFonts w:ascii="Times New Roman" w:hAnsi="Times New Roman" w:cs="Times New Roman"/>
          <w:color w:val="000000" w:themeColor="text1"/>
          <w:spacing w:val="2"/>
          <w:sz w:val="28"/>
          <w:szCs w:val="28"/>
          <w:shd w:val="clear" w:color="auto" w:fill="FCFCFC"/>
          <w:lang w:val="uk-UA"/>
        </w:rPr>
        <w:t>]),</w:t>
      </w:r>
      <w:r w:rsidRPr="0078681B">
        <w:rPr>
          <w:rStyle w:val="apple-converted-space"/>
          <w:rFonts w:ascii="Times New Roman" w:hAnsi="Times New Roman" w:cs="Times New Roman"/>
          <w:color w:val="000000" w:themeColor="text1"/>
          <w:spacing w:val="2"/>
          <w:sz w:val="28"/>
          <w:szCs w:val="28"/>
          <w:shd w:val="clear" w:color="auto" w:fill="FCFCFC"/>
          <w:lang w:val="en-US"/>
        </w:rPr>
        <w:t> </w:t>
      </w:r>
      <w:r w:rsidRPr="0078681B">
        <w:rPr>
          <w:rStyle w:val="apple-converted-space"/>
          <w:rFonts w:ascii="Times New Roman" w:hAnsi="Times New Roman" w:cs="Times New Roman"/>
          <w:color w:val="000000" w:themeColor="text1"/>
          <w:spacing w:val="2"/>
          <w:sz w:val="28"/>
          <w:szCs w:val="28"/>
          <w:shd w:val="clear" w:color="auto" w:fill="FCFCFC"/>
        </w:rPr>
        <w:sym w:font="Symbol" w:char="F065"/>
      </w:r>
      <w:r w:rsidRPr="0078681B">
        <w:rPr>
          <w:rFonts w:ascii="Times New Roman" w:hAnsi="Times New Roman" w:cs="Times New Roman"/>
          <w:color w:val="000000" w:themeColor="text1"/>
          <w:spacing w:val="2"/>
          <w:sz w:val="28"/>
          <w:szCs w:val="28"/>
          <w:shd w:val="clear" w:color="auto" w:fill="FCFCFC"/>
          <w:vertAlign w:val="subscript"/>
          <w:lang w:val="en-US"/>
        </w:rPr>
        <w:t>o</w:t>
      </w:r>
      <w:r w:rsidRPr="0078681B">
        <w:rPr>
          <w:rStyle w:val="apple-converted-space"/>
          <w:rFonts w:ascii="Times New Roman" w:hAnsi="Times New Roman" w:cs="Times New Roman"/>
          <w:color w:val="000000" w:themeColor="text1"/>
          <w:spacing w:val="2"/>
          <w:sz w:val="28"/>
          <w:szCs w:val="28"/>
          <w:shd w:val="clear" w:color="auto" w:fill="FCFCFC"/>
          <w:lang w:val="en-US"/>
        </w:rPr>
        <w:t> </w:t>
      </w:r>
      <w:r w:rsidRPr="0078681B">
        <w:rPr>
          <w:rFonts w:ascii="Times New Roman" w:hAnsi="Times New Roman" w:cs="Times New Roman"/>
          <w:color w:val="000000" w:themeColor="text1"/>
          <w:spacing w:val="2"/>
          <w:sz w:val="28"/>
          <w:szCs w:val="28"/>
          <w:shd w:val="clear" w:color="auto" w:fill="FCFCFC"/>
          <w:lang w:val="uk-UA"/>
        </w:rPr>
        <w:t>– діелектрична стала ,</w:t>
      </w:r>
      <w:r w:rsidRPr="0078681B">
        <w:rPr>
          <w:rStyle w:val="apple-converted-space"/>
          <w:rFonts w:ascii="Times New Roman" w:hAnsi="Times New Roman" w:cs="Times New Roman"/>
          <w:color w:val="000000" w:themeColor="text1"/>
          <w:spacing w:val="2"/>
          <w:sz w:val="28"/>
          <w:szCs w:val="28"/>
          <w:shd w:val="clear" w:color="auto" w:fill="FCFCFC"/>
          <w:lang w:val="en-US"/>
        </w:rPr>
        <w:t> </w:t>
      </w:r>
      <w:r w:rsidRPr="0078681B">
        <w:rPr>
          <w:rStyle w:val="a8"/>
          <w:rFonts w:ascii="Times New Roman" w:hAnsi="Times New Roman" w:cs="Times New Roman"/>
          <w:color w:val="000000" w:themeColor="text1"/>
          <w:spacing w:val="2"/>
          <w:sz w:val="28"/>
          <w:szCs w:val="28"/>
          <w:shd w:val="clear" w:color="auto" w:fill="FCFCFC"/>
          <w:lang w:val="en-US"/>
        </w:rPr>
        <w:t>R</w:t>
      </w:r>
      <w:r w:rsidRPr="0078681B">
        <w:rPr>
          <w:rStyle w:val="apple-converted-space"/>
          <w:rFonts w:ascii="Times New Roman" w:hAnsi="Times New Roman" w:cs="Times New Roman"/>
          <w:color w:val="000000" w:themeColor="text1"/>
          <w:spacing w:val="2"/>
          <w:sz w:val="28"/>
          <w:szCs w:val="28"/>
          <w:shd w:val="clear" w:color="auto" w:fill="FCFCFC"/>
          <w:lang w:val="en-US"/>
        </w:rPr>
        <w:t> </w:t>
      </w:r>
      <w:r w:rsidRPr="0078681B">
        <w:rPr>
          <w:rFonts w:ascii="Times New Roman" w:hAnsi="Times New Roman" w:cs="Times New Roman"/>
          <w:color w:val="000000" w:themeColor="text1"/>
          <w:spacing w:val="2"/>
          <w:sz w:val="28"/>
          <w:szCs w:val="28"/>
          <w:shd w:val="clear" w:color="auto" w:fill="FCFCFC"/>
          <w:lang w:val="uk-UA"/>
        </w:rPr>
        <w:t xml:space="preserve">– радіус наночастинки, </w:t>
      </w:r>
      <w:r w:rsidRPr="0078681B">
        <w:rPr>
          <w:rStyle w:val="a8"/>
          <w:rFonts w:ascii="Times New Roman" w:hAnsi="Times New Roman" w:cs="Times New Roman"/>
          <w:color w:val="000000" w:themeColor="text1"/>
          <w:spacing w:val="2"/>
          <w:sz w:val="28"/>
          <w:szCs w:val="28"/>
          <w:shd w:val="clear" w:color="auto" w:fill="FCFCFC"/>
          <w:lang w:val="en-US"/>
        </w:rPr>
        <w:t>m</w:t>
      </w:r>
      <w:r w:rsidRPr="0078681B">
        <w:rPr>
          <w:rStyle w:val="apple-converted-space"/>
          <w:rFonts w:ascii="Times New Roman" w:hAnsi="Times New Roman" w:cs="Times New Roman"/>
          <w:color w:val="000000" w:themeColor="text1"/>
          <w:spacing w:val="2"/>
          <w:sz w:val="28"/>
          <w:szCs w:val="28"/>
          <w:shd w:val="clear" w:color="auto" w:fill="FCFCFC"/>
          <w:vertAlign w:val="subscript"/>
          <w:lang w:val="en-US"/>
        </w:rPr>
        <w:t> </w:t>
      </w:r>
      <w:r w:rsidRPr="0078681B">
        <w:rPr>
          <w:rStyle w:val="a8"/>
          <w:rFonts w:ascii="Times New Roman" w:hAnsi="Times New Roman" w:cs="Times New Roman"/>
          <w:color w:val="000000" w:themeColor="text1"/>
          <w:spacing w:val="2"/>
          <w:sz w:val="28"/>
          <w:szCs w:val="28"/>
          <w:shd w:val="clear" w:color="auto" w:fill="FCFCFC"/>
          <w:vertAlign w:val="subscript"/>
          <w:lang w:val="en-US"/>
        </w:rPr>
        <w:t>e</w:t>
      </w:r>
      <w:r w:rsidRPr="0078681B">
        <w:rPr>
          <w:rStyle w:val="apple-converted-space"/>
          <w:rFonts w:ascii="Times New Roman" w:hAnsi="Times New Roman" w:cs="Times New Roman"/>
          <w:color w:val="000000" w:themeColor="text1"/>
          <w:spacing w:val="2"/>
          <w:sz w:val="28"/>
          <w:szCs w:val="28"/>
          <w:shd w:val="clear" w:color="auto" w:fill="FCFCFC"/>
          <w:vertAlign w:val="subscript"/>
          <w:lang w:val="en-US"/>
        </w:rPr>
        <w:t> </w:t>
      </w:r>
      <w:r w:rsidRPr="0078681B">
        <w:rPr>
          <w:rFonts w:ascii="Times New Roman" w:hAnsi="Times New Roman" w:cs="Times New Roman"/>
          <w:color w:val="000000" w:themeColor="text1"/>
          <w:spacing w:val="2"/>
          <w:sz w:val="28"/>
          <w:szCs w:val="28"/>
          <w:shd w:val="clear" w:color="auto" w:fill="FCFCFC"/>
          <w:lang w:val="uk-UA"/>
        </w:rPr>
        <w:t>і</w:t>
      </w:r>
      <w:r w:rsidRPr="0078681B">
        <w:rPr>
          <w:rStyle w:val="apple-converted-space"/>
          <w:rFonts w:ascii="Times New Roman" w:hAnsi="Times New Roman" w:cs="Times New Roman"/>
          <w:color w:val="000000" w:themeColor="text1"/>
          <w:spacing w:val="2"/>
          <w:sz w:val="28"/>
          <w:szCs w:val="28"/>
          <w:shd w:val="clear" w:color="auto" w:fill="FCFCFC"/>
          <w:lang w:val="en-US"/>
        </w:rPr>
        <w:t> </w:t>
      </w:r>
      <w:r w:rsidRPr="0078681B">
        <w:rPr>
          <w:rStyle w:val="a8"/>
          <w:rFonts w:ascii="Times New Roman" w:hAnsi="Times New Roman" w:cs="Times New Roman"/>
          <w:color w:val="000000" w:themeColor="text1"/>
          <w:spacing w:val="2"/>
          <w:sz w:val="28"/>
          <w:szCs w:val="28"/>
          <w:shd w:val="clear" w:color="auto" w:fill="FCFCFC"/>
          <w:lang w:val="en-US"/>
        </w:rPr>
        <w:t>m</w:t>
      </w:r>
      <w:r w:rsidRPr="0078681B">
        <w:rPr>
          <w:rStyle w:val="apple-converted-space"/>
          <w:rFonts w:ascii="Times New Roman" w:hAnsi="Times New Roman" w:cs="Times New Roman"/>
          <w:color w:val="000000" w:themeColor="text1"/>
          <w:spacing w:val="2"/>
          <w:sz w:val="28"/>
          <w:szCs w:val="28"/>
          <w:shd w:val="clear" w:color="auto" w:fill="FCFCFC"/>
          <w:vertAlign w:val="subscript"/>
          <w:lang w:val="en-US"/>
        </w:rPr>
        <w:t> </w:t>
      </w:r>
      <w:r w:rsidRPr="0078681B">
        <w:rPr>
          <w:rStyle w:val="a8"/>
          <w:rFonts w:ascii="Times New Roman" w:hAnsi="Times New Roman" w:cs="Times New Roman"/>
          <w:color w:val="000000" w:themeColor="text1"/>
          <w:spacing w:val="2"/>
          <w:sz w:val="28"/>
          <w:szCs w:val="28"/>
          <w:shd w:val="clear" w:color="auto" w:fill="FCFCFC"/>
          <w:vertAlign w:val="subscript"/>
          <w:lang w:val="en-US"/>
        </w:rPr>
        <w:t>h</w:t>
      </w:r>
      <w:r w:rsidRPr="0078681B">
        <w:rPr>
          <w:rStyle w:val="apple-converted-space"/>
          <w:rFonts w:ascii="Times New Roman" w:hAnsi="Times New Roman" w:cs="Times New Roman"/>
          <w:color w:val="000000" w:themeColor="text1"/>
          <w:spacing w:val="2"/>
          <w:sz w:val="28"/>
          <w:szCs w:val="28"/>
          <w:shd w:val="clear" w:color="auto" w:fill="FCFCFC"/>
          <w:vertAlign w:val="subscript"/>
          <w:lang w:val="en-US"/>
        </w:rPr>
        <w:t> </w:t>
      </w:r>
      <w:r w:rsidRPr="0078681B">
        <w:rPr>
          <w:rFonts w:ascii="Times New Roman" w:hAnsi="Times New Roman" w:cs="Times New Roman"/>
          <w:color w:val="000000" w:themeColor="text1"/>
          <w:spacing w:val="2"/>
          <w:sz w:val="28"/>
          <w:szCs w:val="28"/>
          <w:shd w:val="clear" w:color="auto" w:fill="FCFCFC"/>
          <w:lang w:val="uk-UA"/>
        </w:rPr>
        <w:t xml:space="preserve">– ефективні маси електрона і дірки для оксиду заліза (вираз </w:t>
      </w:r>
      <w:r w:rsidRPr="0078681B">
        <w:rPr>
          <w:rFonts w:cs="Times New Roman"/>
          <w:color w:val="000000" w:themeColor="text1"/>
          <w:position w:val="-32"/>
        </w:rPr>
        <w:object w:dxaOrig="880" w:dyaOrig="760">
          <v:shape id="_x0000_i1035" type="#_x0000_t75" style="width:44.9pt;height:42.1pt" o:ole="">
            <v:imagedata r:id="rId32" o:title=""/>
          </v:shape>
          <o:OLEObject Type="Embed" ProgID="Equation.DSMT4" ShapeID="_x0000_i1035" DrawAspect="Content" ObjectID="_1579949191" r:id="rId33"/>
        </w:object>
      </w:r>
      <w:r w:rsidRPr="0078681B">
        <w:rPr>
          <w:rFonts w:ascii="Times New Roman" w:hAnsi="Times New Roman" w:cs="Times New Roman"/>
          <w:color w:val="000000" w:themeColor="text1"/>
          <w:spacing w:val="2"/>
          <w:sz w:val="28"/>
          <w:szCs w:val="28"/>
          <w:shd w:val="clear" w:color="auto" w:fill="FCFCFC"/>
          <w:lang w:val="uk-UA"/>
        </w:rPr>
        <w:t xml:space="preserve"> апроксимується як 0,335</w:t>
      </w:r>
      <w:r w:rsidRPr="0078681B">
        <w:rPr>
          <w:rFonts w:ascii="Times New Roman" w:hAnsi="Times New Roman" w:cs="Times New Roman"/>
          <w:color w:val="000000" w:themeColor="text1"/>
          <w:spacing w:val="2"/>
          <w:sz w:val="28"/>
          <w:szCs w:val="28"/>
          <w:shd w:val="clear" w:color="auto" w:fill="FCFCFC"/>
        </w:rPr>
        <w:sym w:font="Symbol" w:char="F0D7"/>
      </w:r>
      <w:r w:rsidRPr="0078681B">
        <w:rPr>
          <w:rFonts w:ascii="Times New Roman" w:hAnsi="Times New Roman" w:cs="Times New Roman"/>
          <w:color w:val="000000" w:themeColor="text1"/>
          <w:spacing w:val="2"/>
          <w:sz w:val="28"/>
          <w:szCs w:val="28"/>
          <w:shd w:val="clear" w:color="auto" w:fill="FCFCFC"/>
          <w:lang w:val="uk-UA"/>
        </w:rPr>
        <w:t>10</w:t>
      </w:r>
      <w:r w:rsidRPr="0078681B">
        <w:rPr>
          <w:rFonts w:ascii="Times New Roman" w:hAnsi="Times New Roman" w:cs="Times New Roman"/>
          <w:color w:val="000000" w:themeColor="text1"/>
          <w:spacing w:val="2"/>
          <w:sz w:val="28"/>
          <w:szCs w:val="28"/>
          <w:shd w:val="clear" w:color="auto" w:fill="FCFCFC"/>
          <w:vertAlign w:val="superscript"/>
          <w:lang w:val="uk-UA"/>
        </w:rPr>
        <w:t>-31</w:t>
      </w:r>
      <w:r w:rsidRPr="0078681B">
        <w:rPr>
          <w:color w:val="000000" w:themeColor="text1"/>
          <w:lang w:val="en-US"/>
        </w:rPr>
        <w:t> kg</w:t>
      </w:r>
      <w:r w:rsidRPr="0078681B">
        <w:rPr>
          <w:rStyle w:val="apple-converted-space"/>
          <w:rFonts w:ascii="Times New Roman" w:hAnsi="Times New Roman" w:cs="Times New Roman"/>
          <w:color w:val="000000" w:themeColor="text1"/>
          <w:spacing w:val="2"/>
          <w:sz w:val="28"/>
          <w:szCs w:val="28"/>
          <w:shd w:val="clear" w:color="auto" w:fill="FCFCFC"/>
          <w:lang w:val="uk-UA"/>
        </w:rPr>
        <w:t xml:space="preserve"> </w:t>
      </w:r>
      <w:r w:rsidRPr="0078681B">
        <w:rPr>
          <w:rFonts w:ascii="Times New Roman" w:hAnsi="Times New Roman" w:cs="Times New Roman"/>
          <w:color w:val="000000" w:themeColor="text1"/>
          <w:spacing w:val="2"/>
          <w:sz w:val="28"/>
          <w:szCs w:val="28"/>
          <w:shd w:val="clear" w:color="auto" w:fill="FCFCFC"/>
          <w:lang w:val="uk-UA"/>
        </w:rPr>
        <w:t xml:space="preserve">для нанокристалічного </w:t>
      </w:r>
      <w:r w:rsidRPr="0078681B">
        <w:rPr>
          <w:rFonts w:ascii="Times New Roman" w:hAnsi="Times New Roman" w:cs="Times New Roman"/>
          <w:bCs/>
          <w:color w:val="000000" w:themeColor="text1"/>
          <w:sz w:val="28"/>
          <w:szCs w:val="28"/>
          <w:shd w:val="clear" w:color="auto" w:fill="FFFFFF"/>
          <w:lang w:val="en-US"/>
        </w:rPr>
        <w:sym w:font="Symbol" w:char="F067"/>
      </w:r>
      <w:r w:rsidRPr="0078681B">
        <w:rPr>
          <w:rFonts w:ascii="Times New Roman" w:hAnsi="Times New Roman" w:cs="Times New Roman"/>
          <w:bCs/>
          <w:color w:val="000000" w:themeColor="text1"/>
          <w:sz w:val="28"/>
          <w:szCs w:val="28"/>
          <w:shd w:val="clear" w:color="auto" w:fill="FFFFFF"/>
          <w:lang w:val="uk-UA"/>
        </w:rPr>
        <w:t>-</w:t>
      </w:r>
      <w:r w:rsidRPr="0078681B">
        <w:rPr>
          <w:rFonts w:ascii="Times New Roman" w:hAnsi="Times New Roman" w:cs="Times New Roman"/>
          <w:bCs/>
          <w:color w:val="000000" w:themeColor="text1"/>
          <w:sz w:val="28"/>
          <w:szCs w:val="28"/>
          <w:shd w:val="clear" w:color="auto" w:fill="FFFFFF"/>
          <w:lang w:val="en-US"/>
        </w:rPr>
        <w:t>Fe</w:t>
      </w:r>
      <w:r w:rsidRPr="0078681B">
        <w:rPr>
          <w:rFonts w:ascii="Times New Roman" w:hAnsi="Times New Roman" w:cs="Times New Roman"/>
          <w:bCs/>
          <w:color w:val="000000" w:themeColor="text1"/>
          <w:sz w:val="28"/>
          <w:szCs w:val="28"/>
          <w:shd w:val="clear" w:color="auto" w:fill="FFFFFF"/>
          <w:vertAlign w:val="subscript"/>
          <w:lang w:val="uk-UA"/>
        </w:rPr>
        <w:t>2</w:t>
      </w:r>
      <w:r w:rsidRPr="0078681B">
        <w:rPr>
          <w:rFonts w:ascii="Times New Roman" w:hAnsi="Times New Roman" w:cs="Times New Roman"/>
          <w:bCs/>
          <w:color w:val="000000" w:themeColor="text1"/>
          <w:sz w:val="28"/>
          <w:szCs w:val="28"/>
          <w:shd w:val="clear" w:color="auto" w:fill="FFFFFF"/>
          <w:lang w:val="en-US"/>
        </w:rPr>
        <w:t>O</w:t>
      </w:r>
      <w:r w:rsidRPr="0078681B">
        <w:rPr>
          <w:rFonts w:ascii="Times New Roman" w:hAnsi="Times New Roman" w:cs="Times New Roman"/>
          <w:bCs/>
          <w:color w:val="000000" w:themeColor="text1"/>
          <w:sz w:val="28"/>
          <w:szCs w:val="28"/>
          <w:shd w:val="clear" w:color="auto" w:fill="FFFFFF"/>
          <w:vertAlign w:val="subscript"/>
          <w:lang w:val="uk-UA"/>
        </w:rPr>
        <w:t>3</w:t>
      </w:r>
      <w:r w:rsidRPr="0078681B">
        <w:rPr>
          <w:rFonts w:ascii="Times New Roman" w:hAnsi="Times New Roman" w:cs="Times New Roman"/>
          <w:color w:val="000000" w:themeColor="text1"/>
          <w:spacing w:val="2"/>
          <w:sz w:val="28"/>
          <w:szCs w:val="28"/>
          <w:shd w:val="clear" w:color="auto" w:fill="FCFCFC"/>
          <w:lang w:val="uk-UA"/>
        </w:rPr>
        <w:t xml:space="preserve"> [</w:t>
      </w:r>
      <w:r w:rsidR="00824BCC">
        <w:rPr>
          <w:rFonts w:ascii="Times New Roman" w:hAnsi="Times New Roman" w:cs="Times New Roman"/>
          <w:color w:val="000000" w:themeColor="text1"/>
          <w:spacing w:val="2"/>
          <w:sz w:val="28"/>
          <w:szCs w:val="28"/>
          <w:shd w:val="clear" w:color="auto" w:fill="FCFCFC"/>
          <w:lang w:val="uk-UA"/>
        </w:rPr>
        <w:t>47</w:t>
      </w:r>
      <w:r w:rsidRPr="0078681B">
        <w:rPr>
          <w:rFonts w:ascii="Times New Roman" w:hAnsi="Times New Roman" w:cs="Times New Roman"/>
          <w:color w:val="000000" w:themeColor="text1"/>
          <w:spacing w:val="2"/>
          <w:sz w:val="28"/>
          <w:szCs w:val="28"/>
          <w:shd w:val="clear" w:color="auto" w:fill="FCFCFC"/>
          <w:lang w:val="uk-UA"/>
        </w:rPr>
        <w:t>]).</w:t>
      </w:r>
      <w:r w:rsidRPr="0078681B">
        <w:rPr>
          <w:rStyle w:val="apple-converted-space"/>
          <w:rFonts w:ascii="Times New Roman" w:hAnsi="Times New Roman" w:cs="Times New Roman"/>
          <w:color w:val="000000" w:themeColor="text1"/>
          <w:spacing w:val="2"/>
          <w:sz w:val="28"/>
          <w:szCs w:val="28"/>
          <w:shd w:val="clear" w:color="auto" w:fill="FCFCFC"/>
          <w:lang w:val="en-US"/>
        </w:rPr>
        <w:t> </w:t>
      </w:r>
      <w:r w:rsidRPr="0078681B">
        <w:rPr>
          <w:rStyle w:val="apple-converted-space"/>
          <w:rFonts w:ascii="Times New Roman" w:hAnsi="Times New Roman" w:cs="Times New Roman"/>
          <w:color w:val="000000" w:themeColor="text1"/>
          <w:spacing w:val="2"/>
          <w:sz w:val="28"/>
          <w:szCs w:val="28"/>
          <w:shd w:val="clear" w:color="auto" w:fill="FCFCFC"/>
          <w:lang w:val="uk-UA"/>
        </w:rPr>
        <w:t xml:space="preserve"> </w:t>
      </w:r>
    </w:p>
    <w:p w:rsidR="00493B4B" w:rsidRPr="0078681B" w:rsidRDefault="00493B4B" w:rsidP="00C175BE">
      <w:pPr>
        <w:pStyle w:val="TTPParagraphothers"/>
        <w:spacing w:line="360" w:lineRule="auto"/>
        <w:ind w:firstLine="851"/>
        <w:rPr>
          <w:rStyle w:val="apple-converted-space"/>
          <w:color w:val="000000" w:themeColor="text1"/>
          <w:spacing w:val="2"/>
          <w:sz w:val="28"/>
          <w:szCs w:val="28"/>
          <w:shd w:val="clear" w:color="auto" w:fill="FCFCFC"/>
          <w:lang w:val="uk-UA"/>
        </w:rPr>
      </w:pPr>
      <w:r w:rsidRPr="0078681B">
        <w:rPr>
          <w:rStyle w:val="apple-converted-space"/>
          <w:color w:val="000000" w:themeColor="text1"/>
          <w:spacing w:val="2"/>
          <w:sz w:val="28"/>
          <w:szCs w:val="28"/>
          <w:shd w:val="clear" w:color="auto" w:fill="FCFCFC"/>
          <w:lang w:val="uk-UA"/>
        </w:rPr>
        <w:t>Обчислена залежність зміни ширини забороненої зони від розмір частинок матеріалу дає можливість зробити незалежну оцінку середнього лінійного діаметра окремих структурних одиниць (</w:t>
      </w:r>
      <w:r w:rsidR="00E37345" w:rsidRPr="0078681B">
        <w:rPr>
          <w:rStyle w:val="apple-converted-space"/>
          <w:color w:val="000000" w:themeColor="text1"/>
          <w:spacing w:val="2"/>
          <w:sz w:val="28"/>
          <w:szCs w:val="28"/>
          <w:shd w:val="clear" w:color="auto" w:fill="FCFCFC"/>
          <w:lang w:val="uk-UA"/>
        </w:rPr>
        <w:t>р</w:t>
      </w:r>
      <w:r w:rsidR="00F8556F" w:rsidRPr="0078681B">
        <w:rPr>
          <w:rStyle w:val="apple-converted-space"/>
          <w:color w:val="000000" w:themeColor="text1"/>
          <w:spacing w:val="2"/>
          <w:sz w:val="28"/>
          <w:szCs w:val="28"/>
          <w:shd w:val="clear" w:color="auto" w:fill="FCFCFC"/>
          <w:lang w:val="uk-UA"/>
        </w:rPr>
        <w:t>ис</w:t>
      </w:r>
      <w:r w:rsidR="00842139" w:rsidRPr="0078681B">
        <w:rPr>
          <w:rStyle w:val="apple-converted-space"/>
          <w:color w:val="000000" w:themeColor="text1"/>
          <w:spacing w:val="2"/>
          <w:sz w:val="28"/>
          <w:szCs w:val="28"/>
          <w:shd w:val="clear" w:color="auto" w:fill="FCFCFC"/>
          <w:lang w:val="uk-UA"/>
        </w:rPr>
        <w:t>.</w:t>
      </w:r>
      <w:r w:rsidR="00CE4FD5">
        <w:rPr>
          <w:rStyle w:val="apple-converted-space"/>
          <w:color w:val="000000" w:themeColor="text1"/>
          <w:spacing w:val="2"/>
          <w:sz w:val="28"/>
          <w:szCs w:val="28"/>
          <w:shd w:val="clear" w:color="auto" w:fill="FCFCFC"/>
          <w:lang w:val="uk-UA"/>
        </w:rPr>
        <w:t> 2</w:t>
      </w:r>
      <w:r w:rsidR="00F8556F" w:rsidRPr="0078681B">
        <w:rPr>
          <w:rStyle w:val="apple-converted-space"/>
          <w:color w:val="000000" w:themeColor="text1"/>
          <w:spacing w:val="2"/>
          <w:sz w:val="28"/>
          <w:szCs w:val="28"/>
          <w:shd w:val="clear" w:color="auto" w:fill="FCFCFC"/>
          <w:lang w:val="uk-UA"/>
        </w:rPr>
        <w:t>.8</w:t>
      </w:r>
      <w:r w:rsidRPr="0078681B">
        <w:rPr>
          <w:rStyle w:val="apple-converted-space"/>
          <w:color w:val="000000" w:themeColor="text1"/>
          <w:spacing w:val="2"/>
          <w:sz w:val="28"/>
          <w:szCs w:val="28"/>
          <w:shd w:val="clear" w:color="auto" w:fill="FCFCFC"/>
          <w:lang w:val="uk-UA"/>
        </w:rPr>
        <w:t xml:space="preserve">). </w:t>
      </w:r>
    </w:p>
    <w:p w:rsidR="00493B4B" w:rsidRPr="0078681B" w:rsidRDefault="00973B69" w:rsidP="00F8556F">
      <w:pPr>
        <w:spacing w:line="360" w:lineRule="auto"/>
        <w:jc w:val="center"/>
        <w:rPr>
          <w:color w:val="000000" w:themeColor="text1"/>
          <w:lang w:val="en-US"/>
        </w:rPr>
      </w:pPr>
      <w:r w:rsidRPr="0078681B">
        <w:rPr>
          <w:color w:val="000000" w:themeColor="text1"/>
        </w:rPr>
        <w:object w:dxaOrig="6014" w:dyaOrig="4794">
          <v:shape id="_x0000_i1036" type="#_x0000_t75" style="width:302.05pt;height:210.4pt" o:ole="">
            <v:imagedata r:id="rId34" o:title="" croptop="3829f" cropbottom="4403f"/>
          </v:shape>
          <o:OLEObject Type="Embed" ProgID="Origin50.Graph" ShapeID="_x0000_i1036" DrawAspect="Content" ObjectID="_1579949192" r:id="rId35"/>
        </w:object>
      </w:r>
    </w:p>
    <w:p w:rsidR="00493B4B" w:rsidRPr="0078681B" w:rsidRDefault="00F51ED2" w:rsidP="00A5548D">
      <w:pPr>
        <w:pStyle w:val="TTPParagraphothers"/>
        <w:spacing w:line="360" w:lineRule="auto"/>
        <w:ind w:firstLine="0"/>
        <w:jc w:val="center"/>
        <w:rPr>
          <w:color w:val="000000" w:themeColor="text1"/>
          <w:sz w:val="28"/>
          <w:szCs w:val="28"/>
          <w:lang w:val="ru-RU"/>
        </w:rPr>
      </w:pPr>
      <w:r w:rsidRPr="0078681B">
        <w:rPr>
          <w:color w:val="000000" w:themeColor="text1"/>
          <w:sz w:val="28"/>
          <w:szCs w:val="28"/>
          <w:lang w:val="uk-UA"/>
        </w:rPr>
        <w:t>Рис</w:t>
      </w:r>
      <w:r w:rsidR="00CE4FD5">
        <w:rPr>
          <w:color w:val="000000" w:themeColor="text1"/>
          <w:sz w:val="28"/>
          <w:szCs w:val="28"/>
          <w:lang w:val="ru-RU"/>
        </w:rPr>
        <w:t>.2</w:t>
      </w:r>
      <w:r w:rsidRPr="0078681B">
        <w:rPr>
          <w:color w:val="000000" w:themeColor="text1"/>
          <w:sz w:val="28"/>
          <w:szCs w:val="28"/>
          <w:lang w:val="ru-RU"/>
        </w:rPr>
        <w:t>.</w:t>
      </w:r>
      <w:r w:rsidR="00F8556F" w:rsidRPr="0078681B">
        <w:rPr>
          <w:color w:val="000000" w:themeColor="text1"/>
          <w:sz w:val="28"/>
          <w:szCs w:val="28"/>
          <w:lang w:val="uk-UA"/>
        </w:rPr>
        <w:t>8</w:t>
      </w:r>
      <w:r w:rsidRPr="0078681B">
        <w:rPr>
          <w:color w:val="000000" w:themeColor="text1"/>
          <w:sz w:val="28"/>
          <w:szCs w:val="28"/>
          <w:lang w:val="ru-RU"/>
        </w:rPr>
        <w:t xml:space="preserve">. </w:t>
      </w:r>
      <w:r w:rsidR="00A5548D" w:rsidRPr="0078681B">
        <w:rPr>
          <w:rStyle w:val="apple-converted-space"/>
          <w:color w:val="000000" w:themeColor="text1"/>
          <w:spacing w:val="2"/>
          <w:sz w:val="28"/>
          <w:szCs w:val="28"/>
          <w:shd w:val="clear" w:color="auto" w:fill="FCFCFC"/>
        </w:rPr>
        <w:t>P</w:t>
      </w:r>
      <w:r w:rsidR="00A5548D" w:rsidRPr="0078681B">
        <w:rPr>
          <w:rStyle w:val="apple-converted-space"/>
          <w:color w:val="000000" w:themeColor="text1"/>
          <w:spacing w:val="2"/>
          <w:sz w:val="28"/>
          <w:szCs w:val="28"/>
          <w:shd w:val="clear" w:color="auto" w:fill="FCFCFC"/>
          <w:lang w:val="uk-UA"/>
        </w:rPr>
        <w:t>алежність зміни ширини забороненої зони від розмір частинок матеріалу</w:t>
      </w:r>
    </w:p>
    <w:p w:rsidR="00493B4B" w:rsidRPr="0078681B" w:rsidRDefault="00493B4B" w:rsidP="00C84681">
      <w:pPr>
        <w:spacing w:line="360" w:lineRule="auto"/>
        <w:ind w:firstLine="708"/>
        <w:jc w:val="both"/>
        <w:rPr>
          <w:rFonts w:ascii="Times New Roman" w:eastAsia="Times New Roman" w:hAnsi="Times New Roman" w:cs="Times New Roman"/>
          <w:color w:val="000000" w:themeColor="text1"/>
          <w:sz w:val="28"/>
          <w:szCs w:val="28"/>
          <w:lang w:val="uk-UA" w:eastAsia="ru-RU"/>
        </w:rPr>
      </w:pPr>
      <w:r w:rsidRPr="0078681B">
        <w:rPr>
          <w:rStyle w:val="apple-converted-space"/>
          <w:rFonts w:ascii="Times New Roman" w:hAnsi="Times New Roman" w:cs="Times New Roman"/>
          <w:color w:val="000000" w:themeColor="text1"/>
          <w:spacing w:val="2"/>
          <w:sz w:val="28"/>
          <w:szCs w:val="28"/>
          <w:shd w:val="clear" w:color="auto" w:fill="FCFCFC"/>
          <w:lang w:val="uk-UA"/>
        </w:rPr>
        <w:t xml:space="preserve">Встановлено, що для зразків </w:t>
      </w:r>
      <w:r w:rsidRPr="0078681B">
        <w:rPr>
          <w:rFonts w:ascii="Times New Roman" w:hAnsi="Times New Roman" w:cs="Times New Roman"/>
          <w:color w:val="000000" w:themeColor="text1"/>
          <w:spacing w:val="2"/>
          <w:sz w:val="28"/>
          <w:szCs w:val="28"/>
          <w:shd w:val="clear" w:color="auto" w:fill="FCFCFC"/>
          <w:lang w:val="uk-UA"/>
        </w:rPr>
        <w:t>0.025</w:t>
      </w:r>
      <w:r w:rsidRPr="0078681B">
        <w:rPr>
          <w:rFonts w:ascii="Times New Roman" w:hAnsi="Times New Roman" w:cs="Times New Roman"/>
          <w:color w:val="000000" w:themeColor="text1"/>
          <w:spacing w:val="2"/>
          <w:sz w:val="28"/>
          <w:szCs w:val="28"/>
          <w:shd w:val="clear" w:color="auto" w:fill="FCFCFC"/>
          <w:lang w:val="en-US"/>
        </w:rPr>
        <w:t>M</w:t>
      </w:r>
      <w:r w:rsidRPr="0078681B">
        <w:rPr>
          <w:rFonts w:ascii="Times New Roman" w:hAnsi="Times New Roman" w:cs="Times New Roman"/>
          <w:color w:val="000000" w:themeColor="text1"/>
          <w:spacing w:val="2"/>
          <w:sz w:val="28"/>
          <w:szCs w:val="28"/>
          <w:shd w:val="clear" w:color="auto" w:fill="FCFCFC"/>
          <w:lang w:val="uk-UA"/>
        </w:rPr>
        <w:t>, 0.1</w:t>
      </w:r>
      <w:r w:rsidRPr="0078681B">
        <w:rPr>
          <w:rFonts w:ascii="Times New Roman" w:hAnsi="Times New Roman" w:cs="Times New Roman"/>
          <w:color w:val="000000" w:themeColor="text1"/>
          <w:spacing w:val="2"/>
          <w:sz w:val="28"/>
          <w:szCs w:val="28"/>
          <w:shd w:val="clear" w:color="auto" w:fill="FCFCFC"/>
          <w:lang w:val="en-US"/>
        </w:rPr>
        <w:t>M</w:t>
      </w:r>
      <w:r w:rsidRPr="0078681B">
        <w:rPr>
          <w:rFonts w:ascii="Times New Roman" w:hAnsi="Times New Roman" w:cs="Times New Roman"/>
          <w:color w:val="000000" w:themeColor="text1"/>
          <w:spacing w:val="2"/>
          <w:sz w:val="28"/>
          <w:szCs w:val="28"/>
          <w:shd w:val="clear" w:color="auto" w:fill="FCFCFC"/>
          <w:lang w:val="uk-UA"/>
        </w:rPr>
        <w:t>, 0.3</w:t>
      </w:r>
      <w:r w:rsidRPr="0078681B">
        <w:rPr>
          <w:rFonts w:ascii="Times New Roman" w:hAnsi="Times New Roman" w:cs="Times New Roman"/>
          <w:color w:val="000000" w:themeColor="text1"/>
          <w:spacing w:val="2"/>
          <w:sz w:val="28"/>
          <w:szCs w:val="28"/>
          <w:shd w:val="clear" w:color="auto" w:fill="FCFCFC"/>
          <w:lang w:val="en-US"/>
        </w:rPr>
        <w:t>M</w:t>
      </w:r>
      <w:r w:rsidRPr="0078681B">
        <w:rPr>
          <w:rFonts w:ascii="Times New Roman" w:hAnsi="Times New Roman" w:cs="Times New Roman"/>
          <w:color w:val="000000" w:themeColor="text1"/>
          <w:spacing w:val="2"/>
          <w:sz w:val="28"/>
          <w:szCs w:val="28"/>
          <w:shd w:val="clear" w:color="auto" w:fill="FCFCFC"/>
          <w:lang w:val="uk-UA"/>
        </w:rPr>
        <w:t xml:space="preserve"> </w:t>
      </w:r>
      <w:r w:rsidR="00E84E74" w:rsidRPr="0078681B">
        <w:rPr>
          <w:rFonts w:ascii="Times New Roman" w:hAnsi="Times New Roman" w:cs="Times New Roman"/>
          <w:color w:val="000000" w:themeColor="text1"/>
          <w:spacing w:val="2"/>
          <w:sz w:val="28"/>
          <w:szCs w:val="28"/>
          <w:shd w:val="clear" w:color="auto" w:fill="FCFCFC"/>
          <w:lang w:val="uk-UA"/>
        </w:rPr>
        <w:t>та</w:t>
      </w:r>
      <w:r w:rsidRPr="0078681B">
        <w:rPr>
          <w:rFonts w:ascii="Times New Roman" w:hAnsi="Times New Roman" w:cs="Times New Roman"/>
          <w:color w:val="000000" w:themeColor="text1"/>
          <w:spacing w:val="2"/>
          <w:sz w:val="28"/>
          <w:szCs w:val="28"/>
          <w:shd w:val="clear" w:color="auto" w:fill="FCFCFC"/>
          <w:lang w:val="uk-UA"/>
        </w:rPr>
        <w:t xml:space="preserve"> 0.5</w:t>
      </w:r>
      <w:r w:rsidRPr="0078681B">
        <w:rPr>
          <w:rFonts w:ascii="Times New Roman" w:hAnsi="Times New Roman" w:cs="Times New Roman"/>
          <w:color w:val="000000" w:themeColor="text1"/>
          <w:spacing w:val="2"/>
          <w:sz w:val="28"/>
          <w:szCs w:val="28"/>
          <w:shd w:val="clear" w:color="auto" w:fill="FCFCFC"/>
          <w:lang w:val="en-US"/>
        </w:rPr>
        <w:t>M</w:t>
      </w:r>
      <w:r w:rsidRPr="0078681B">
        <w:rPr>
          <w:rFonts w:ascii="Times New Roman" w:hAnsi="Times New Roman" w:cs="Times New Roman"/>
          <w:color w:val="000000" w:themeColor="text1"/>
          <w:spacing w:val="2"/>
          <w:sz w:val="28"/>
          <w:szCs w:val="28"/>
          <w:shd w:val="clear" w:color="auto" w:fill="FCFCFC"/>
          <w:lang w:val="uk-UA"/>
        </w:rPr>
        <w:t xml:space="preserve"> відпо</w:t>
      </w:r>
      <w:r w:rsidR="00F8556F" w:rsidRPr="0078681B">
        <w:rPr>
          <w:rFonts w:ascii="Times New Roman" w:hAnsi="Times New Roman" w:cs="Times New Roman"/>
          <w:color w:val="000000" w:themeColor="text1"/>
          <w:spacing w:val="2"/>
          <w:sz w:val="28"/>
          <w:szCs w:val="28"/>
          <w:shd w:val="clear" w:color="auto" w:fill="FCFCFC"/>
          <w:lang w:val="uk-UA"/>
        </w:rPr>
        <w:t>в</w:t>
      </w:r>
      <w:r w:rsidRPr="0078681B">
        <w:rPr>
          <w:rFonts w:ascii="Times New Roman" w:hAnsi="Times New Roman" w:cs="Times New Roman"/>
          <w:color w:val="000000" w:themeColor="text1"/>
          <w:spacing w:val="2"/>
          <w:sz w:val="28"/>
          <w:szCs w:val="28"/>
          <w:shd w:val="clear" w:color="auto" w:fill="FCFCFC"/>
          <w:lang w:val="uk-UA"/>
        </w:rPr>
        <w:t xml:space="preserve">ідні розміри часток становлять </w:t>
      </w:r>
      <w:r w:rsidRPr="0078681B">
        <w:rPr>
          <w:rStyle w:val="apple-converted-space"/>
          <w:rFonts w:ascii="Times New Roman" w:hAnsi="Times New Roman" w:cs="Times New Roman"/>
          <w:color w:val="000000" w:themeColor="text1"/>
          <w:spacing w:val="2"/>
          <w:sz w:val="28"/>
          <w:szCs w:val="28"/>
          <w:shd w:val="clear" w:color="auto" w:fill="FCFCFC"/>
          <w:lang w:val="uk-UA"/>
        </w:rPr>
        <w:t xml:space="preserve">6.3, 7.6, 9.2 </w:t>
      </w:r>
      <w:r w:rsidR="00F8556F" w:rsidRPr="0078681B">
        <w:rPr>
          <w:rStyle w:val="apple-converted-space"/>
          <w:rFonts w:ascii="Times New Roman" w:hAnsi="Times New Roman" w:cs="Times New Roman"/>
          <w:color w:val="000000" w:themeColor="text1"/>
          <w:spacing w:val="2"/>
          <w:sz w:val="28"/>
          <w:szCs w:val="28"/>
          <w:shd w:val="clear" w:color="auto" w:fill="FCFCFC"/>
          <w:lang w:val="uk-UA"/>
        </w:rPr>
        <w:t xml:space="preserve">і </w:t>
      </w:r>
      <w:r w:rsidRPr="0078681B">
        <w:rPr>
          <w:rStyle w:val="apple-converted-space"/>
          <w:rFonts w:ascii="Times New Roman" w:hAnsi="Times New Roman" w:cs="Times New Roman"/>
          <w:color w:val="000000" w:themeColor="text1"/>
          <w:spacing w:val="2"/>
          <w:sz w:val="28"/>
          <w:szCs w:val="28"/>
          <w:shd w:val="clear" w:color="auto" w:fill="FCFCFC"/>
          <w:lang w:val="uk-UA"/>
        </w:rPr>
        <w:t xml:space="preserve">&gt;40 </w:t>
      </w:r>
      <w:r w:rsidR="00F8556F" w:rsidRPr="0078681B">
        <w:rPr>
          <w:rStyle w:val="apple-converted-space"/>
          <w:rFonts w:ascii="Times New Roman" w:hAnsi="Times New Roman" w:cs="Times New Roman"/>
          <w:color w:val="000000" w:themeColor="text1"/>
          <w:spacing w:val="2"/>
          <w:sz w:val="28"/>
          <w:szCs w:val="28"/>
          <w:shd w:val="clear" w:color="auto" w:fill="FCFCFC"/>
          <w:lang w:val="uk-UA"/>
        </w:rPr>
        <w:t>нм</w:t>
      </w:r>
      <w:r w:rsidRPr="0078681B">
        <w:rPr>
          <w:rStyle w:val="apple-converted-space"/>
          <w:rFonts w:ascii="Times New Roman" w:hAnsi="Times New Roman" w:cs="Times New Roman"/>
          <w:color w:val="000000" w:themeColor="text1"/>
          <w:spacing w:val="2"/>
          <w:sz w:val="28"/>
          <w:szCs w:val="28"/>
          <w:shd w:val="clear" w:color="auto" w:fill="FCFCFC"/>
          <w:lang w:val="uk-UA"/>
        </w:rPr>
        <w:t xml:space="preserve"> , що добре узгоджується з даними РФА та месбауерівської спектроскопії</w:t>
      </w:r>
      <w:r w:rsidRPr="0078681B">
        <w:rPr>
          <w:rFonts w:ascii="Times New Roman" w:hAnsi="Times New Roman" w:cs="Times New Roman"/>
          <w:color w:val="000000" w:themeColor="text1"/>
          <w:sz w:val="28"/>
          <w:szCs w:val="28"/>
          <w:lang w:val="uk-UA" w:eastAsia="ru-RU"/>
        </w:rPr>
        <w:t>.</w:t>
      </w:r>
    </w:p>
    <w:p w:rsidR="00493B4B" w:rsidRPr="0078681B" w:rsidRDefault="00493B4B" w:rsidP="00C84681">
      <w:pPr>
        <w:spacing w:after="0" w:line="360" w:lineRule="auto"/>
        <w:ind w:firstLine="851"/>
        <w:jc w:val="both"/>
        <w:rPr>
          <w:rFonts w:ascii="Times New Roman" w:hAnsi="Times New Roman" w:cs="Times New Roman"/>
          <w:color w:val="000000" w:themeColor="text1"/>
          <w:sz w:val="28"/>
          <w:szCs w:val="28"/>
          <w:lang w:val="uk-UA"/>
        </w:rPr>
      </w:pPr>
    </w:p>
    <w:p w:rsidR="00493B4B" w:rsidRPr="0078681B" w:rsidRDefault="00824BCC" w:rsidP="00C84681">
      <w:pPr>
        <w:spacing w:after="0" w:line="360" w:lineRule="auto"/>
        <w:ind w:firstLine="851"/>
        <w:jc w:val="both"/>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t>2</w:t>
      </w:r>
      <w:r w:rsidR="00F8556F" w:rsidRPr="0078681B">
        <w:rPr>
          <w:rFonts w:ascii="Times New Roman" w:hAnsi="Times New Roman" w:cs="Times New Roman"/>
          <w:b/>
          <w:color w:val="000000" w:themeColor="text1"/>
          <w:sz w:val="28"/>
          <w:szCs w:val="28"/>
          <w:lang w:val="uk-UA"/>
        </w:rPr>
        <w:t xml:space="preserve">.3. </w:t>
      </w:r>
      <w:r w:rsidR="00493B4B" w:rsidRPr="0078681B">
        <w:rPr>
          <w:rFonts w:ascii="Times New Roman" w:hAnsi="Times New Roman" w:cs="Times New Roman"/>
          <w:b/>
          <w:color w:val="000000" w:themeColor="text1"/>
          <w:sz w:val="28"/>
          <w:szCs w:val="28"/>
          <w:lang w:val="uk-UA"/>
        </w:rPr>
        <w:t>Фотокаталітичні властивості</w:t>
      </w:r>
      <w:r w:rsidR="0078681B" w:rsidRPr="0078681B">
        <w:rPr>
          <w:rFonts w:ascii="Times New Roman" w:hAnsi="Times New Roman" w:cs="Times New Roman"/>
          <w:b/>
          <w:color w:val="000000" w:themeColor="text1"/>
          <w:sz w:val="28"/>
          <w:szCs w:val="28"/>
          <w:lang w:val="uk-UA"/>
        </w:rPr>
        <w:t xml:space="preserve"> </w:t>
      </w:r>
      <w:r w:rsidR="0078681B" w:rsidRPr="0078681B">
        <w:rPr>
          <w:rFonts w:ascii="Times New Roman" w:hAnsi="Times New Roman" w:cs="Times New Roman"/>
          <w:b/>
          <w:bCs/>
          <w:iCs/>
          <w:color w:val="000000" w:themeColor="text1"/>
          <w:sz w:val="28"/>
          <w:szCs w:val="28"/>
          <w:lang w:val="uk-UA"/>
        </w:rPr>
        <w:t>нанодисперсного γ-</w:t>
      </w:r>
      <w:r w:rsidR="0078681B" w:rsidRPr="0078681B">
        <w:rPr>
          <w:rFonts w:ascii="Times New Roman" w:hAnsi="Times New Roman" w:cs="Times New Roman"/>
          <w:b/>
          <w:bCs/>
          <w:iCs/>
          <w:color w:val="000000" w:themeColor="text1"/>
          <w:sz w:val="28"/>
          <w:szCs w:val="28"/>
          <w:lang w:val="en-US"/>
        </w:rPr>
        <w:t>Fe</w:t>
      </w:r>
      <w:r w:rsidR="0078681B" w:rsidRPr="00766CB7">
        <w:rPr>
          <w:rFonts w:ascii="Times New Roman" w:hAnsi="Times New Roman" w:cs="Times New Roman"/>
          <w:b/>
          <w:bCs/>
          <w:iCs/>
          <w:color w:val="000000" w:themeColor="text1"/>
          <w:sz w:val="28"/>
          <w:szCs w:val="28"/>
          <w:vertAlign w:val="subscript"/>
          <w:lang w:val="uk-UA"/>
        </w:rPr>
        <w:t>2</w:t>
      </w:r>
      <w:r w:rsidR="0078681B" w:rsidRPr="0078681B">
        <w:rPr>
          <w:rFonts w:ascii="Times New Roman" w:hAnsi="Times New Roman" w:cs="Times New Roman"/>
          <w:b/>
          <w:bCs/>
          <w:iCs/>
          <w:color w:val="000000" w:themeColor="text1"/>
          <w:sz w:val="28"/>
          <w:szCs w:val="28"/>
          <w:lang w:val="en-US"/>
        </w:rPr>
        <w:t>O</w:t>
      </w:r>
      <w:r w:rsidR="0078681B" w:rsidRPr="00766CB7">
        <w:rPr>
          <w:rFonts w:ascii="Times New Roman" w:hAnsi="Times New Roman" w:cs="Times New Roman"/>
          <w:b/>
          <w:bCs/>
          <w:iCs/>
          <w:color w:val="000000" w:themeColor="text1"/>
          <w:sz w:val="28"/>
          <w:szCs w:val="28"/>
          <w:vertAlign w:val="subscript"/>
          <w:lang w:val="uk-UA"/>
        </w:rPr>
        <w:t>3</w:t>
      </w:r>
    </w:p>
    <w:p w:rsidR="00493B4B" w:rsidRPr="0078681B" w:rsidRDefault="00493B4B" w:rsidP="00C84681">
      <w:pPr>
        <w:spacing w:after="0" w:line="360" w:lineRule="auto"/>
        <w:ind w:firstLine="851"/>
        <w:jc w:val="both"/>
        <w:rPr>
          <w:rFonts w:ascii="Times New Roman" w:hAnsi="Times New Roman" w:cs="Times New Roman"/>
          <w:color w:val="000000" w:themeColor="text1"/>
          <w:sz w:val="28"/>
          <w:szCs w:val="28"/>
        </w:rPr>
      </w:pPr>
      <w:r w:rsidRPr="0078681B">
        <w:rPr>
          <w:rFonts w:ascii="Times New Roman" w:hAnsi="Times New Roman" w:cs="Times New Roman"/>
          <w:color w:val="000000" w:themeColor="text1"/>
          <w:sz w:val="28"/>
          <w:szCs w:val="28"/>
          <w:lang w:val="uk-UA"/>
        </w:rPr>
        <w:t xml:space="preserve">Кінетика проходження фотокаталізу, а саме залежність концентрації розчину барвника від швидкості фотодеструкції барвника описується моделлю Ленгмюра-Хіншелфуда і задається виразом: </w:t>
      </w:r>
    </w:p>
    <w:p w:rsidR="00493B4B" w:rsidRPr="0078681B" w:rsidRDefault="00493B4B" w:rsidP="00E37345">
      <w:pPr>
        <w:spacing w:after="0" w:line="360" w:lineRule="auto"/>
        <w:ind w:firstLine="851"/>
        <w:jc w:val="both"/>
        <w:rPr>
          <w:rFonts w:ascii="Times New Roman" w:hAnsi="Times New Roman" w:cs="Times New Roman"/>
          <w:color w:val="000000" w:themeColor="text1"/>
          <w:sz w:val="28"/>
          <w:szCs w:val="28"/>
          <w:lang w:val="uk-UA"/>
        </w:rPr>
      </w:pPr>
      <m:oMath>
        <m:r>
          <w:rPr>
            <w:rFonts w:ascii="Cambria Math" w:hAnsi="Cambria Math" w:cs="Times New Roman"/>
            <w:color w:val="000000" w:themeColor="text1"/>
            <w:sz w:val="28"/>
            <w:szCs w:val="28"/>
            <w:lang w:val="uk-UA"/>
          </w:rPr>
          <m:t>r=-</m:t>
        </m:r>
        <m:f>
          <m:fPr>
            <m:ctrlPr>
              <w:rPr>
                <w:rFonts w:ascii="Cambria Math" w:hAnsi="Cambria Math" w:cs="Times New Roman"/>
                <w:i/>
                <w:color w:val="000000" w:themeColor="text1"/>
                <w:sz w:val="28"/>
                <w:szCs w:val="28"/>
                <w:lang w:val="uk-UA"/>
              </w:rPr>
            </m:ctrlPr>
          </m:fPr>
          <m:num>
            <m:r>
              <w:rPr>
                <w:rFonts w:ascii="Cambria Math" w:hAnsi="Cambria Math" w:cs="Times New Roman"/>
                <w:color w:val="000000" w:themeColor="text1"/>
                <w:sz w:val="28"/>
                <w:szCs w:val="28"/>
                <w:lang w:val="uk-UA"/>
              </w:rPr>
              <m:t>dC</m:t>
            </m:r>
          </m:num>
          <m:den>
            <m:r>
              <w:rPr>
                <w:rFonts w:ascii="Cambria Math" w:hAnsi="Cambria Math" w:cs="Times New Roman"/>
                <w:color w:val="000000" w:themeColor="text1"/>
                <w:sz w:val="28"/>
                <w:szCs w:val="28"/>
                <w:lang w:val="uk-UA"/>
              </w:rPr>
              <m:t>dT</m:t>
            </m:r>
          </m:den>
        </m:f>
        <m:r>
          <w:rPr>
            <w:rFonts w:ascii="Cambria Math" w:hAnsi="Cambria Math" w:cs="Times New Roman"/>
            <w:color w:val="000000" w:themeColor="text1"/>
            <w:sz w:val="28"/>
            <w:szCs w:val="28"/>
            <w:lang w:val="uk-UA"/>
          </w:rPr>
          <m:t>=</m:t>
        </m:r>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K</m:t>
            </m:r>
          </m:e>
          <m:sub>
            <m:r>
              <w:rPr>
                <w:rFonts w:ascii="Cambria Math" w:hAnsi="Cambria Math" w:cs="Times New Roman"/>
                <w:color w:val="000000" w:themeColor="text1"/>
                <w:sz w:val="28"/>
                <w:szCs w:val="28"/>
                <w:lang w:val="uk-UA"/>
              </w:rPr>
              <m:t>r</m:t>
            </m:r>
          </m:sub>
        </m:sSub>
        <m:r>
          <w:rPr>
            <w:rFonts w:ascii="Cambria Math" w:hAnsi="Cambria Math" w:cs="Times New Roman"/>
            <w:color w:val="000000" w:themeColor="text1"/>
            <w:sz w:val="28"/>
            <w:szCs w:val="28"/>
            <w:lang w:val="uk-UA"/>
          </w:rPr>
          <m:t>KC=</m:t>
        </m:r>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K</m:t>
            </m:r>
          </m:e>
          <m:sub>
            <m:r>
              <w:rPr>
                <w:rFonts w:ascii="Cambria Math" w:hAnsi="Cambria Math" w:cs="Times New Roman"/>
                <w:color w:val="000000" w:themeColor="text1"/>
                <w:sz w:val="28"/>
                <w:szCs w:val="28"/>
                <w:lang w:val="uk-UA"/>
              </w:rPr>
              <m:t>app</m:t>
            </m:r>
          </m:sub>
        </m:sSub>
        <m:r>
          <w:rPr>
            <w:rFonts w:ascii="Cambria Math" w:hAnsi="Cambria Math" w:cs="Times New Roman"/>
            <w:color w:val="000000" w:themeColor="text1"/>
            <w:sz w:val="28"/>
            <w:szCs w:val="28"/>
            <w:lang w:val="uk-UA"/>
          </w:rPr>
          <m:t>C</m:t>
        </m:r>
      </m:oMath>
      <w:r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ab/>
      </w:r>
      <w:r w:rsidR="00E37345" w:rsidRPr="0078681B">
        <w:rPr>
          <w:rFonts w:ascii="Times New Roman" w:hAnsi="Times New Roman" w:cs="Times New Roman"/>
          <w:color w:val="000000" w:themeColor="text1"/>
          <w:sz w:val="28"/>
          <w:szCs w:val="28"/>
          <w:lang w:val="uk-UA"/>
        </w:rPr>
        <w:tab/>
      </w:r>
      <w:r w:rsidR="00E37345" w:rsidRPr="0078681B">
        <w:rPr>
          <w:rFonts w:ascii="Times New Roman" w:hAnsi="Times New Roman" w:cs="Times New Roman"/>
          <w:color w:val="000000" w:themeColor="text1"/>
          <w:sz w:val="28"/>
          <w:szCs w:val="28"/>
          <w:lang w:val="uk-UA"/>
        </w:rPr>
        <w:tab/>
      </w:r>
      <w:r w:rsidR="00E37345"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ab/>
        <w:t>(</w:t>
      </w:r>
      <w:r w:rsidR="00CE4FD5">
        <w:rPr>
          <w:rFonts w:ascii="Times New Roman" w:hAnsi="Times New Roman" w:cs="Times New Roman"/>
          <w:color w:val="000000" w:themeColor="text1"/>
          <w:sz w:val="28"/>
          <w:szCs w:val="28"/>
          <w:lang w:val="uk-UA"/>
        </w:rPr>
        <w:t>2</w:t>
      </w:r>
      <w:r w:rsidR="00DE4101" w:rsidRPr="0078681B">
        <w:rPr>
          <w:rFonts w:ascii="Times New Roman" w:hAnsi="Times New Roman" w:cs="Times New Roman"/>
          <w:color w:val="000000" w:themeColor="text1"/>
          <w:sz w:val="28"/>
          <w:szCs w:val="28"/>
        </w:rPr>
        <w:t>.</w:t>
      </w:r>
      <w:r w:rsidR="00E37345" w:rsidRPr="0078681B">
        <w:rPr>
          <w:rFonts w:ascii="Times New Roman" w:hAnsi="Times New Roman" w:cs="Times New Roman"/>
          <w:color w:val="000000" w:themeColor="text1"/>
          <w:sz w:val="28"/>
          <w:szCs w:val="28"/>
          <w:lang w:val="uk-UA"/>
        </w:rPr>
        <w:t>3</w:t>
      </w:r>
      <w:r w:rsidRPr="0078681B">
        <w:rPr>
          <w:rFonts w:ascii="Times New Roman" w:hAnsi="Times New Roman" w:cs="Times New Roman"/>
          <w:color w:val="000000" w:themeColor="text1"/>
          <w:sz w:val="28"/>
          <w:szCs w:val="28"/>
          <w:lang w:val="uk-UA"/>
        </w:rPr>
        <w:t>)</w:t>
      </w:r>
    </w:p>
    <w:p w:rsidR="00493B4B" w:rsidRPr="0078681B" w:rsidRDefault="00680BF0" w:rsidP="00680BF0">
      <w:pPr>
        <w:spacing w:after="0" w:line="360" w:lineRule="auto"/>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д</w:t>
      </w:r>
      <w:r w:rsidR="00493B4B" w:rsidRPr="0078681B">
        <w:rPr>
          <w:rFonts w:ascii="Times New Roman" w:hAnsi="Times New Roman" w:cs="Times New Roman"/>
          <w:color w:val="000000" w:themeColor="text1"/>
          <w:sz w:val="28"/>
          <w:szCs w:val="28"/>
          <w:lang w:val="uk-UA"/>
        </w:rPr>
        <w:t xml:space="preserve">е </w:t>
      </w:r>
      <w:r w:rsidR="00493B4B" w:rsidRPr="0078681B">
        <w:rPr>
          <w:rFonts w:ascii="Times New Roman" w:hAnsi="Times New Roman" w:cs="Times New Roman"/>
          <w:i/>
          <w:color w:val="000000" w:themeColor="text1"/>
          <w:sz w:val="28"/>
          <w:szCs w:val="28"/>
          <w:lang w:val="uk-UA"/>
        </w:rPr>
        <w:t>r</w:t>
      </w:r>
      <w:r w:rsidR="00493B4B" w:rsidRPr="0078681B">
        <w:rPr>
          <w:rFonts w:ascii="Times New Roman" w:hAnsi="Times New Roman" w:cs="Times New Roman"/>
          <w:color w:val="000000" w:themeColor="text1"/>
          <w:sz w:val="28"/>
          <w:szCs w:val="28"/>
          <w:lang w:val="uk-UA"/>
        </w:rPr>
        <w:t xml:space="preserve"> – швидкість фотокаталізу, </w:t>
      </w:r>
      <w:r w:rsidR="00493B4B" w:rsidRPr="0078681B">
        <w:rPr>
          <w:rFonts w:ascii="Times New Roman" w:hAnsi="Times New Roman" w:cs="Times New Roman"/>
          <w:i/>
          <w:color w:val="000000" w:themeColor="text1"/>
          <w:sz w:val="28"/>
          <w:szCs w:val="28"/>
          <w:lang w:val="en-GB"/>
        </w:rPr>
        <w:t>K</w:t>
      </w:r>
      <w:r w:rsidR="00493B4B" w:rsidRPr="0078681B">
        <w:rPr>
          <w:rFonts w:ascii="Times New Roman" w:hAnsi="Times New Roman" w:cs="Times New Roman"/>
          <w:i/>
          <w:color w:val="000000" w:themeColor="text1"/>
          <w:sz w:val="28"/>
          <w:szCs w:val="28"/>
          <w:vertAlign w:val="subscript"/>
          <w:lang w:val="en-GB"/>
        </w:rPr>
        <w:t>r</w:t>
      </w:r>
      <w:r w:rsidR="00493B4B" w:rsidRPr="0078681B">
        <w:rPr>
          <w:rFonts w:ascii="Times New Roman" w:hAnsi="Times New Roman" w:cs="Times New Roman"/>
          <w:color w:val="000000" w:themeColor="text1"/>
          <w:sz w:val="28"/>
          <w:szCs w:val="28"/>
          <w:lang w:val="uk-UA"/>
        </w:rPr>
        <w:t xml:space="preserve"> – константа хімічної реакції, </w:t>
      </w:r>
      <w:r w:rsidR="00493B4B" w:rsidRPr="0078681B">
        <w:rPr>
          <w:rFonts w:ascii="Times New Roman" w:hAnsi="Times New Roman" w:cs="Times New Roman"/>
          <w:i/>
          <w:color w:val="000000" w:themeColor="text1"/>
          <w:sz w:val="28"/>
          <w:szCs w:val="28"/>
          <w:lang w:val="en-GB"/>
        </w:rPr>
        <w:t>K</w:t>
      </w:r>
      <w:r w:rsidR="00493B4B" w:rsidRPr="0078681B">
        <w:rPr>
          <w:rFonts w:ascii="Times New Roman" w:hAnsi="Times New Roman" w:cs="Times New Roman"/>
          <w:color w:val="000000" w:themeColor="text1"/>
          <w:sz w:val="28"/>
          <w:szCs w:val="28"/>
          <w:lang w:val="uk-UA"/>
        </w:rPr>
        <w:t xml:space="preserve"> – константа, </w:t>
      </w:r>
      <w:r w:rsidR="00493B4B" w:rsidRPr="0078681B">
        <w:rPr>
          <w:rFonts w:ascii="Times New Roman" w:hAnsi="Times New Roman" w:cs="Times New Roman"/>
          <w:i/>
          <w:color w:val="000000" w:themeColor="text1"/>
          <w:sz w:val="28"/>
          <w:szCs w:val="28"/>
          <w:lang w:val="uk-UA"/>
        </w:rPr>
        <w:t>С</w:t>
      </w:r>
      <w:r w:rsidR="00493B4B" w:rsidRPr="0078681B">
        <w:rPr>
          <w:rFonts w:ascii="Times New Roman" w:hAnsi="Times New Roman" w:cs="Times New Roman"/>
          <w:color w:val="000000" w:themeColor="text1"/>
          <w:sz w:val="28"/>
          <w:szCs w:val="28"/>
          <w:lang w:val="uk-UA"/>
        </w:rPr>
        <w:t xml:space="preserve"> – концентрація барвника. Коли концентрація барвника мала, то </w:t>
      </w:r>
      <w:r w:rsidR="00493B4B" w:rsidRPr="0078681B">
        <w:rPr>
          <w:rFonts w:ascii="Times New Roman" w:hAnsi="Times New Roman" w:cs="Times New Roman"/>
          <w:i/>
          <w:color w:val="000000" w:themeColor="text1"/>
          <w:sz w:val="28"/>
          <w:szCs w:val="28"/>
          <w:lang w:val="uk-UA"/>
        </w:rPr>
        <w:t>KC</w:t>
      </w:r>
      <w:r w:rsidR="00493B4B" w:rsidRPr="0078681B">
        <w:rPr>
          <w:rFonts w:ascii="Times New Roman" w:hAnsi="Times New Roman" w:cs="Times New Roman"/>
          <w:color w:val="000000" w:themeColor="text1"/>
          <w:sz w:val="28"/>
          <w:szCs w:val="28"/>
          <w:lang w:val="uk-UA"/>
        </w:rPr>
        <w:t xml:space="preserve"> є  також мала і нею можна знехнуватим в першому наближенні. В початковий момент проходження фотокаталізу (t=0, </w:t>
      </w:r>
      <w:r w:rsidR="00493B4B" w:rsidRPr="0078681B">
        <w:rPr>
          <w:rFonts w:ascii="Times New Roman" w:hAnsi="Times New Roman" w:cs="Times New Roman"/>
          <w:color w:val="000000" w:themeColor="text1"/>
          <w:sz w:val="28"/>
          <w:szCs w:val="28"/>
          <w:lang w:val="en-GB"/>
        </w:rPr>
        <w:t>C</w:t>
      </w:r>
      <w:r w:rsidR="00493B4B" w:rsidRPr="0078681B">
        <w:rPr>
          <w:rFonts w:ascii="Times New Roman" w:hAnsi="Times New Roman" w:cs="Times New Roman"/>
          <w:color w:val="000000" w:themeColor="text1"/>
          <w:sz w:val="28"/>
          <w:szCs w:val="28"/>
        </w:rPr>
        <w:t>=</w:t>
      </w:r>
      <w:r w:rsidR="00493B4B" w:rsidRPr="0078681B">
        <w:rPr>
          <w:rFonts w:ascii="Times New Roman" w:hAnsi="Times New Roman" w:cs="Times New Roman"/>
          <w:color w:val="000000" w:themeColor="text1"/>
          <w:sz w:val="28"/>
          <w:szCs w:val="28"/>
          <w:lang w:val="en-GB"/>
        </w:rPr>
        <w:t>C</w:t>
      </w:r>
      <w:r w:rsidR="00493B4B" w:rsidRPr="0078681B">
        <w:rPr>
          <w:rFonts w:ascii="Times New Roman" w:hAnsi="Times New Roman" w:cs="Times New Roman"/>
          <w:color w:val="000000" w:themeColor="text1"/>
          <w:sz w:val="28"/>
          <w:szCs w:val="28"/>
          <w:vertAlign w:val="superscript"/>
        </w:rPr>
        <w:t>0</w:t>
      </w:r>
      <w:r w:rsidR="00493B4B" w:rsidRPr="0078681B">
        <w:rPr>
          <w:rFonts w:ascii="Times New Roman" w:hAnsi="Times New Roman" w:cs="Times New Roman"/>
          <w:color w:val="000000" w:themeColor="text1"/>
          <w:sz w:val="28"/>
          <w:szCs w:val="28"/>
        </w:rPr>
        <w:t>)</w:t>
      </w:r>
      <w:r w:rsidR="00493B4B" w:rsidRPr="0078681B">
        <w:rPr>
          <w:rFonts w:ascii="Times New Roman" w:hAnsi="Times New Roman" w:cs="Times New Roman"/>
          <w:color w:val="000000" w:themeColor="text1"/>
          <w:sz w:val="28"/>
          <w:szCs w:val="28"/>
          <w:lang w:val="uk-UA"/>
        </w:rPr>
        <w:t xml:space="preserve"> рівняння (</w:t>
      </w:r>
      <w:r w:rsidR="00CE4FD5">
        <w:rPr>
          <w:rFonts w:ascii="Times New Roman" w:hAnsi="Times New Roman" w:cs="Times New Roman"/>
          <w:color w:val="000000" w:themeColor="text1"/>
          <w:sz w:val="28"/>
          <w:szCs w:val="28"/>
          <w:lang w:val="uk-UA"/>
        </w:rPr>
        <w:t>2</w:t>
      </w:r>
      <w:r w:rsidR="00DE4101" w:rsidRPr="0078681B">
        <w:rPr>
          <w:rFonts w:ascii="Times New Roman" w:hAnsi="Times New Roman" w:cs="Times New Roman"/>
          <w:color w:val="000000" w:themeColor="text1"/>
          <w:sz w:val="28"/>
          <w:szCs w:val="28"/>
        </w:rPr>
        <w:t>.</w:t>
      </w:r>
      <w:r w:rsidR="00493B4B" w:rsidRPr="0078681B">
        <w:rPr>
          <w:rFonts w:ascii="Times New Roman" w:hAnsi="Times New Roman" w:cs="Times New Roman"/>
          <w:color w:val="000000" w:themeColor="text1"/>
          <w:sz w:val="28"/>
          <w:szCs w:val="28"/>
          <w:lang w:val="uk-UA"/>
        </w:rPr>
        <w:t>1) перепишеться у вигляді:</w:t>
      </w:r>
    </w:p>
    <w:p w:rsidR="00493B4B" w:rsidRPr="0078681B" w:rsidRDefault="00BC3D97" w:rsidP="00E37345">
      <w:pPr>
        <w:spacing w:after="0" w:line="360" w:lineRule="auto"/>
        <w:ind w:firstLine="851"/>
        <w:jc w:val="both"/>
        <w:rPr>
          <w:rFonts w:ascii="Times New Roman" w:hAnsi="Times New Roman" w:cs="Times New Roman"/>
          <w:color w:val="000000" w:themeColor="text1"/>
          <w:sz w:val="28"/>
          <w:szCs w:val="28"/>
          <w:lang w:val="uk-UA"/>
        </w:rPr>
      </w:pPr>
      <m:oMath>
        <m:func>
          <m:funcPr>
            <m:ctrlPr>
              <w:rPr>
                <w:rFonts w:ascii="Cambria Math" w:hAnsi="Cambria Math" w:cs="Times New Roman"/>
                <w:color w:val="000000" w:themeColor="text1"/>
                <w:sz w:val="28"/>
                <w:szCs w:val="28"/>
                <w:lang w:val="uk-UA"/>
              </w:rPr>
            </m:ctrlPr>
          </m:funcPr>
          <m:fName>
            <m:r>
              <m:rPr>
                <m:sty m:val="p"/>
              </m:rPr>
              <w:rPr>
                <w:rFonts w:ascii="Cambria Math" w:hAnsi="Cambria Math" w:cs="Times New Roman"/>
                <w:color w:val="000000" w:themeColor="text1"/>
                <w:sz w:val="28"/>
                <w:szCs w:val="28"/>
                <w:lang w:val="uk-UA"/>
              </w:rPr>
              <m:t>ln</m:t>
            </m:r>
          </m:fName>
          <m:e>
            <m:d>
              <m:dPr>
                <m:ctrlPr>
                  <w:rPr>
                    <w:rFonts w:ascii="Cambria Math" w:hAnsi="Cambria Math" w:cs="Times New Roman"/>
                    <w:i/>
                    <w:color w:val="000000" w:themeColor="text1"/>
                    <w:sz w:val="28"/>
                    <w:szCs w:val="28"/>
                    <w:lang w:val="uk-UA"/>
                  </w:rPr>
                </m:ctrlPr>
              </m:dPr>
              <m:e>
                <m:f>
                  <m:fPr>
                    <m:ctrlPr>
                      <w:rPr>
                        <w:rFonts w:ascii="Cambria Math" w:hAnsi="Cambria Math" w:cs="Times New Roman"/>
                        <w:i/>
                        <w:color w:val="000000" w:themeColor="text1"/>
                        <w:sz w:val="28"/>
                        <w:szCs w:val="28"/>
                        <w:lang w:val="uk-UA"/>
                      </w:rPr>
                    </m:ctrlPr>
                  </m:fPr>
                  <m:num>
                    <m:r>
                      <w:rPr>
                        <w:rFonts w:ascii="Cambria Math" w:hAnsi="Cambria Math" w:cs="Times New Roman"/>
                        <w:color w:val="000000" w:themeColor="text1"/>
                        <w:sz w:val="28"/>
                        <w:szCs w:val="28"/>
                        <w:lang w:val="uk-UA"/>
                      </w:rPr>
                      <m:t>C</m:t>
                    </m:r>
                  </m:num>
                  <m:den>
                    <m:r>
                      <w:rPr>
                        <w:rFonts w:ascii="Cambria Math" w:hAnsi="Cambria Math" w:cs="Times New Roman"/>
                        <w:color w:val="000000" w:themeColor="text1"/>
                        <w:sz w:val="28"/>
                        <w:szCs w:val="28"/>
                        <w:lang w:val="uk-UA"/>
                      </w:rPr>
                      <m:t>C</m:t>
                    </m:r>
                  </m:den>
                </m:f>
              </m:e>
            </m:d>
            <m:ctrlPr>
              <w:rPr>
                <w:rFonts w:ascii="Cambria Math" w:hAnsi="Cambria Math" w:cs="Times New Roman"/>
                <w:i/>
                <w:color w:val="000000" w:themeColor="text1"/>
                <w:sz w:val="28"/>
                <w:szCs w:val="28"/>
                <w:lang w:val="uk-UA"/>
              </w:rPr>
            </m:ctrlPr>
          </m:e>
        </m:func>
        <m:r>
          <w:rPr>
            <w:rFonts w:ascii="Cambria Math" w:hAnsi="Cambria Math" w:cs="Times New Roman"/>
            <w:color w:val="000000" w:themeColor="text1"/>
            <w:sz w:val="28"/>
            <w:szCs w:val="28"/>
            <w:lang w:val="uk-UA"/>
          </w:rPr>
          <m:t>=</m:t>
        </m:r>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K</m:t>
            </m:r>
          </m:e>
          <m:sub>
            <m:r>
              <w:rPr>
                <w:rFonts w:ascii="Cambria Math" w:hAnsi="Cambria Math" w:cs="Times New Roman"/>
                <w:color w:val="000000" w:themeColor="text1"/>
                <w:sz w:val="28"/>
                <w:szCs w:val="28"/>
                <w:lang w:val="uk-UA"/>
              </w:rPr>
              <m:t>app</m:t>
            </m:r>
          </m:sub>
        </m:sSub>
        <m:r>
          <w:rPr>
            <w:rFonts w:ascii="Cambria Math" w:hAnsi="Cambria Math" w:cs="Times New Roman"/>
            <w:color w:val="000000" w:themeColor="text1"/>
            <w:sz w:val="28"/>
            <w:szCs w:val="28"/>
            <w:lang w:val="uk-UA"/>
          </w:rPr>
          <m:t>t</m:t>
        </m:r>
      </m:oMath>
      <w:r w:rsidR="00493B4B" w:rsidRPr="0078681B">
        <w:rPr>
          <w:rFonts w:ascii="Times New Roman" w:hAnsi="Times New Roman" w:cs="Times New Roman"/>
          <w:color w:val="000000" w:themeColor="text1"/>
          <w:sz w:val="28"/>
          <w:szCs w:val="28"/>
          <w:lang w:val="uk-UA"/>
        </w:rPr>
        <w:tab/>
      </w:r>
      <w:r w:rsidR="00493B4B"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E37345" w:rsidRPr="0078681B">
        <w:rPr>
          <w:rFonts w:ascii="Times New Roman" w:hAnsi="Times New Roman" w:cs="Times New Roman"/>
          <w:color w:val="000000" w:themeColor="text1"/>
          <w:sz w:val="28"/>
          <w:szCs w:val="28"/>
          <w:lang w:val="uk-UA"/>
        </w:rPr>
        <w:tab/>
      </w:r>
      <w:r w:rsidR="00E37345" w:rsidRPr="0078681B">
        <w:rPr>
          <w:rFonts w:ascii="Times New Roman" w:hAnsi="Times New Roman" w:cs="Times New Roman"/>
          <w:color w:val="000000" w:themeColor="text1"/>
          <w:sz w:val="28"/>
          <w:szCs w:val="28"/>
          <w:lang w:val="uk-UA"/>
        </w:rPr>
        <w:tab/>
      </w:r>
      <w:r w:rsidR="00E37345" w:rsidRPr="0078681B">
        <w:rPr>
          <w:rFonts w:ascii="Times New Roman" w:hAnsi="Times New Roman" w:cs="Times New Roman"/>
          <w:color w:val="000000" w:themeColor="text1"/>
          <w:sz w:val="28"/>
          <w:szCs w:val="28"/>
          <w:lang w:val="uk-UA"/>
        </w:rPr>
        <w:tab/>
      </w:r>
      <w:r w:rsidR="00E37345"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493B4B" w:rsidRPr="0078681B">
        <w:rPr>
          <w:rFonts w:ascii="Times New Roman" w:hAnsi="Times New Roman" w:cs="Times New Roman"/>
          <w:color w:val="000000" w:themeColor="text1"/>
          <w:sz w:val="28"/>
          <w:szCs w:val="28"/>
          <w:lang w:val="uk-UA"/>
        </w:rPr>
        <w:t>(</w:t>
      </w:r>
      <w:r w:rsidR="00CE4FD5">
        <w:rPr>
          <w:rFonts w:ascii="Times New Roman" w:hAnsi="Times New Roman" w:cs="Times New Roman"/>
          <w:color w:val="000000" w:themeColor="text1"/>
          <w:sz w:val="28"/>
          <w:szCs w:val="28"/>
          <w:lang w:val="uk-UA"/>
        </w:rPr>
        <w:t>2</w:t>
      </w:r>
      <w:r w:rsidR="00DE4101" w:rsidRPr="0078681B">
        <w:rPr>
          <w:rFonts w:ascii="Times New Roman" w:hAnsi="Times New Roman" w:cs="Times New Roman"/>
          <w:color w:val="000000" w:themeColor="text1"/>
          <w:sz w:val="28"/>
          <w:szCs w:val="28"/>
          <w:lang w:val="uk-UA"/>
        </w:rPr>
        <w:t>.</w:t>
      </w:r>
      <w:r w:rsidR="00E37345" w:rsidRPr="0078681B">
        <w:rPr>
          <w:rFonts w:ascii="Times New Roman" w:hAnsi="Times New Roman" w:cs="Times New Roman"/>
          <w:color w:val="000000" w:themeColor="text1"/>
          <w:sz w:val="28"/>
          <w:szCs w:val="28"/>
          <w:lang w:val="uk-UA"/>
        </w:rPr>
        <w:t>4</w:t>
      </w:r>
      <w:r w:rsidR="00493B4B" w:rsidRPr="0078681B">
        <w:rPr>
          <w:rFonts w:ascii="Times New Roman" w:hAnsi="Times New Roman" w:cs="Times New Roman"/>
          <w:color w:val="000000" w:themeColor="text1"/>
          <w:sz w:val="28"/>
          <w:szCs w:val="28"/>
          <w:lang w:val="uk-UA"/>
        </w:rPr>
        <w:t>)</w:t>
      </w:r>
    </w:p>
    <w:p w:rsidR="00493B4B" w:rsidRPr="0078681B" w:rsidRDefault="00493B4B" w:rsidP="00C84681">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З виразу (</w:t>
      </w:r>
      <w:r w:rsidR="00CE4FD5">
        <w:rPr>
          <w:rFonts w:ascii="Times New Roman" w:hAnsi="Times New Roman" w:cs="Times New Roman"/>
          <w:color w:val="000000" w:themeColor="text1"/>
          <w:sz w:val="28"/>
          <w:szCs w:val="28"/>
          <w:lang w:val="uk-UA"/>
        </w:rPr>
        <w:t>2</w:t>
      </w:r>
      <w:r w:rsidR="00DE4101" w:rsidRPr="0078681B">
        <w:rPr>
          <w:rFonts w:ascii="Times New Roman" w:hAnsi="Times New Roman" w:cs="Times New Roman"/>
          <w:color w:val="000000" w:themeColor="text1"/>
          <w:sz w:val="28"/>
          <w:szCs w:val="28"/>
          <w:lang w:val="uk-UA"/>
        </w:rPr>
        <w:t>.</w:t>
      </w:r>
      <w:r w:rsidR="00E37345" w:rsidRPr="0078681B">
        <w:rPr>
          <w:rFonts w:ascii="Times New Roman" w:hAnsi="Times New Roman" w:cs="Times New Roman"/>
          <w:color w:val="000000" w:themeColor="text1"/>
          <w:sz w:val="28"/>
          <w:szCs w:val="28"/>
          <w:lang w:val="uk-UA"/>
        </w:rPr>
        <w:t>4</w:t>
      </w:r>
      <w:r w:rsidRPr="0078681B">
        <w:rPr>
          <w:rFonts w:ascii="Times New Roman" w:hAnsi="Times New Roman" w:cs="Times New Roman"/>
          <w:color w:val="000000" w:themeColor="text1"/>
          <w:sz w:val="28"/>
          <w:szCs w:val="28"/>
          <w:lang w:val="uk-UA"/>
        </w:rPr>
        <w:t>) визначається уявн</w:t>
      </w:r>
      <w:r w:rsidR="00680BF0" w:rsidRPr="0078681B">
        <w:rPr>
          <w:rFonts w:ascii="Times New Roman" w:hAnsi="Times New Roman" w:cs="Times New Roman"/>
          <w:color w:val="000000" w:themeColor="text1"/>
          <w:sz w:val="28"/>
          <w:szCs w:val="28"/>
          <w:lang w:val="uk-UA"/>
        </w:rPr>
        <w:t xml:space="preserve">а </w:t>
      </w:r>
      <w:r w:rsidRPr="0078681B">
        <w:rPr>
          <w:rFonts w:ascii="Times New Roman" w:hAnsi="Times New Roman" w:cs="Times New Roman"/>
          <w:color w:val="000000" w:themeColor="text1"/>
          <w:sz w:val="28"/>
          <w:szCs w:val="28"/>
          <w:lang w:val="uk-UA"/>
        </w:rPr>
        <w:t>швидкість фотокаталізу по нахилу прямої ln(C/C</w:t>
      </w:r>
      <w:r w:rsidRPr="0078681B">
        <w:rPr>
          <w:rFonts w:ascii="Times New Roman" w:hAnsi="Times New Roman" w:cs="Times New Roman"/>
          <w:color w:val="000000" w:themeColor="text1"/>
          <w:sz w:val="28"/>
          <w:szCs w:val="28"/>
          <w:vertAlign w:val="superscript"/>
          <w:lang w:val="uk-UA"/>
        </w:rPr>
        <w:t>0</w:t>
      </w:r>
      <w:r w:rsidRPr="0078681B">
        <w:rPr>
          <w:rFonts w:ascii="Times New Roman" w:hAnsi="Times New Roman" w:cs="Times New Roman"/>
          <w:color w:val="000000" w:themeColor="text1"/>
          <w:sz w:val="28"/>
          <w:szCs w:val="28"/>
          <w:lang w:val="uk-UA"/>
        </w:rPr>
        <w:t>), що з іншого боку відповідає залежності ln(</w:t>
      </w:r>
      <w:r w:rsidRPr="0078681B">
        <w:rPr>
          <w:rFonts w:ascii="Times New Roman" w:hAnsi="Times New Roman" w:cs="Times New Roman"/>
          <w:color w:val="000000" w:themeColor="text1"/>
          <w:sz w:val="28"/>
          <w:szCs w:val="28"/>
          <w:lang w:val="en-GB"/>
        </w:rPr>
        <w:t>A</w:t>
      </w:r>
      <w:r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lang w:val="en-GB"/>
        </w:rPr>
        <w:t>A</w:t>
      </w:r>
      <w:r w:rsidRPr="0078681B">
        <w:rPr>
          <w:rFonts w:ascii="Times New Roman" w:hAnsi="Times New Roman" w:cs="Times New Roman"/>
          <w:color w:val="000000" w:themeColor="text1"/>
          <w:sz w:val="28"/>
          <w:szCs w:val="28"/>
          <w:vertAlign w:val="superscript"/>
          <w:lang w:val="uk-UA"/>
        </w:rPr>
        <w:t>0</w:t>
      </w:r>
      <w:r w:rsidRPr="0078681B">
        <w:rPr>
          <w:rFonts w:ascii="Times New Roman" w:hAnsi="Times New Roman" w:cs="Times New Roman"/>
          <w:color w:val="000000" w:themeColor="text1"/>
          <w:sz w:val="28"/>
          <w:szCs w:val="28"/>
          <w:lang w:val="uk-UA"/>
        </w:rPr>
        <w:t xml:space="preserve">) від часу опромінення розчину. Константа уявної швидкості реакції залежить від величини адсорбції барвника та концентрації розчину. </w:t>
      </w:r>
    </w:p>
    <w:p w:rsidR="00493B4B" w:rsidRPr="0078681B" w:rsidRDefault="00493B4B" w:rsidP="00C84681">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Процес фотокаталізу визначається швидкістю формування, часом існування та механізмом транспорту на поверхню матеріалу електронно-діркових пар, які генеруються в результаті поглинання сонячного випромінювання напівпровідником. Формування на поверхні частинок напівпровідника електронно-діркових пар ініціює виникнення ряду окисно-відновних реакцій за рахунок взаємодії поверхневих радикалів та молекул барвника, які містяться на поверхні.</w:t>
      </w:r>
    </w:p>
    <w:p w:rsidR="00493B4B" w:rsidRPr="0078681B" w:rsidRDefault="00493B4B" w:rsidP="00C84681">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 xml:space="preserve">Фотокаталітичні властивості нанодисперсних матеріалів </w:t>
      </w:r>
      <w:r w:rsidRPr="0078681B">
        <w:rPr>
          <w:rFonts w:ascii="Times New Roman" w:hAnsi="Times New Roman" w:cs="Times New Roman"/>
          <w:color w:val="000000" w:themeColor="text1"/>
          <w:sz w:val="28"/>
          <w:szCs w:val="28"/>
          <w:lang w:val="uk-UA"/>
        </w:rPr>
        <w:sym w:font="Symbol" w:char="F067"/>
      </w:r>
      <w:r w:rsidRPr="0078681B">
        <w:rPr>
          <w:rFonts w:ascii="Times New Roman" w:hAnsi="Times New Roman" w:cs="Times New Roman"/>
          <w:color w:val="000000" w:themeColor="text1"/>
          <w:sz w:val="28"/>
          <w:szCs w:val="28"/>
          <w:lang w:val="uk-UA"/>
        </w:rPr>
        <w:t>-</w:t>
      </w:r>
      <w:r w:rsidRPr="0078681B">
        <w:rPr>
          <w:rFonts w:ascii="Times New Roman" w:hAnsi="Times New Roman" w:cs="Times New Roman"/>
          <w:i/>
          <w:color w:val="000000" w:themeColor="text1"/>
          <w:sz w:val="28"/>
          <w:szCs w:val="28"/>
          <w:lang w:val="uk-UA"/>
        </w:rPr>
        <w:t>Fe</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i/>
          <w:color w:val="000000" w:themeColor="text1"/>
          <w:sz w:val="28"/>
          <w:szCs w:val="28"/>
          <w:lang w:val="uk-UA"/>
        </w:rPr>
        <w:t>O</w:t>
      </w:r>
      <w:r w:rsidRPr="0078681B">
        <w:rPr>
          <w:rFonts w:ascii="Times New Roman" w:hAnsi="Times New Roman" w:cs="Times New Roman"/>
          <w:color w:val="000000" w:themeColor="text1"/>
          <w:sz w:val="28"/>
          <w:szCs w:val="28"/>
          <w:vertAlign w:val="subscript"/>
          <w:lang w:val="uk-UA"/>
        </w:rPr>
        <w:t xml:space="preserve">3 </w:t>
      </w:r>
      <w:r w:rsidRPr="0078681B">
        <w:rPr>
          <w:rFonts w:ascii="Times New Roman" w:hAnsi="Times New Roman" w:cs="Times New Roman"/>
          <w:color w:val="000000" w:themeColor="text1"/>
          <w:sz w:val="28"/>
          <w:szCs w:val="28"/>
          <w:lang w:val="uk-UA"/>
        </w:rPr>
        <w:t xml:space="preserve">досліджувались по реакції розкладу органічного барвника метилену блакитного у водному розчині під дією УФ випромінювання, де оксид заліза виступав як фотокаталізатор реакції. Хімічна формула метилену </w:t>
      </w:r>
      <w:r w:rsidR="00842139" w:rsidRPr="0078681B">
        <w:rPr>
          <w:rFonts w:ascii="Times New Roman" w:hAnsi="Times New Roman" w:cs="Times New Roman"/>
          <w:color w:val="000000" w:themeColor="text1"/>
          <w:sz w:val="28"/>
          <w:szCs w:val="28"/>
          <w:lang w:val="uk-UA"/>
        </w:rPr>
        <w:t>блакитного зображена на рис.</w:t>
      </w:r>
      <w:r w:rsidR="00CE4FD5">
        <w:rPr>
          <w:rFonts w:ascii="Times New Roman" w:hAnsi="Times New Roman" w:cs="Times New Roman"/>
          <w:color w:val="000000" w:themeColor="text1"/>
          <w:sz w:val="28"/>
          <w:szCs w:val="28"/>
          <w:lang w:val="uk-UA"/>
        </w:rPr>
        <w:t>2</w:t>
      </w:r>
      <w:r w:rsidR="00842139" w:rsidRPr="0078681B">
        <w:rPr>
          <w:rFonts w:ascii="Times New Roman" w:hAnsi="Times New Roman" w:cs="Times New Roman"/>
          <w:color w:val="000000" w:themeColor="text1"/>
          <w:sz w:val="28"/>
          <w:szCs w:val="28"/>
          <w:lang w:val="uk-UA"/>
        </w:rPr>
        <w:t>.</w:t>
      </w:r>
      <w:r w:rsidR="00F8556F" w:rsidRPr="0078681B">
        <w:rPr>
          <w:rFonts w:ascii="Times New Roman" w:hAnsi="Times New Roman" w:cs="Times New Roman"/>
          <w:color w:val="000000" w:themeColor="text1"/>
          <w:sz w:val="28"/>
          <w:szCs w:val="28"/>
          <w:lang w:val="uk-UA"/>
        </w:rPr>
        <w:t>9</w:t>
      </w:r>
      <w:r w:rsidRPr="0078681B">
        <w:rPr>
          <w:rFonts w:ascii="Times New Roman" w:hAnsi="Times New Roman" w:cs="Times New Roman"/>
          <w:color w:val="000000" w:themeColor="text1"/>
          <w:sz w:val="28"/>
          <w:szCs w:val="28"/>
          <w:lang w:val="uk-UA"/>
        </w:rPr>
        <w:t>. Основна лінія поглинання метилену блакитного ле</w:t>
      </w:r>
      <w:r w:rsidRPr="0078681B">
        <w:rPr>
          <w:rFonts w:ascii="Times New Roman" w:hAnsi="Times New Roman" w:cs="Times New Roman"/>
          <w:color w:val="000000" w:themeColor="text1"/>
          <w:sz w:val="28"/>
          <w:szCs w:val="28"/>
          <w:lang w:val="uk-UA"/>
        </w:rPr>
        <w:softHyphen/>
        <w:t>жить в області 670 нм. В присутності порошку оксиду заліза у водному роз</w:t>
      </w:r>
      <w:r w:rsidRPr="0078681B">
        <w:rPr>
          <w:rFonts w:ascii="Times New Roman" w:hAnsi="Times New Roman" w:cs="Times New Roman"/>
          <w:color w:val="000000" w:themeColor="text1"/>
          <w:sz w:val="28"/>
          <w:szCs w:val="28"/>
          <w:lang w:val="uk-UA"/>
        </w:rPr>
        <w:softHyphen/>
        <w:t>чи</w:t>
      </w:r>
      <w:r w:rsidRPr="0078681B">
        <w:rPr>
          <w:rFonts w:ascii="Times New Roman" w:hAnsi="Times New Roman" w:cs="Times New Roman"/>
          <w:color w:val="000000" w:themeColor="text1"/>
          <w:sz w:val="28"/>
          <w:szCs w:val="28"/>
          <w:lang w:val="uk-UA"/>
        </w:rPr>
        <w:softHyphen/>
        <w:t xml:space="preserve">ні барвника у темному приміщенні її інтенсивність зменшується, що відповідає адсорбції барвника поверхнею </w:t>
      </w:r>
      <w:r w:rsidR="00E37345" w:rsidRPr="0078681B">
        <w:rPr>
          <w:rFonts w:ascii="Times New Roman" w:hAnsi="Times New Roman" w:cs="Times New Roman"/>
          <w:color w:val="000000" w:themeColor="text1"/>
          <w:sz w:val="28"/>
          <w:szCs w:val="28"/>
          <w:lang w:val="uk-UA"/>
        </w:rPr>
        <w:t>фотокаталізатора</w:t>
      </w:r>
      <w:r w:rsidRPr="0078681B">
        <w:rPr>
          <w:rFonts w:ascii="Times New Roman" w:hAnsi="Times New Roman" w:cs="Times New Roman"/>
          <w:color w:val="000000" w:themeColor="text1"/>
          <w:sz w:val="28"/>
          <w:szCs w:val="28"/>
          <w:lang w:val="uk-UA"/>
        </w:rPr>
        <w:t>.</w:t>
      </w:r>
    </w:p>
    <w:p w:rsidR="00493B4B" w:rsidRPr="0078681B" w:rsidRDefault="00493B4B" w:rsidP="00F8556F">
      <w:pPr>
        <w:tabs>
          <w:tab w:val="left" w:pos="0"/>
        </w:tabs>
        <w:spacing w:after="0" w:line="360" w:lineRule="auto"/>
        <w:jc w:val="center"/>
        <w:rPr>
          <w:rFonts w:ascii="Times New Roman" w:hAnsi="Times New Roman" w:cs="Times New Roman"/>
          <w:color w:val="000000" w:themeColor="text1"/>
          <w:sz w:val="28"/>
          <w:szCs w:val="28"/>
          <w:lang w:val="uk-UA"/>
        </w:rPr>
      </w:pPr>
      <w:r w:rsidRPr="0078681B">
        <w:rPr>
          <w:rFonts w:ascii="Times New Roman" w:hAnsi="Times New Roman" w:cs="Times New Roman"/>
          <w:noProof/>
          <w:color w:val="000000" w:themeColor="text1"/>
          <w:sz w:val="28"/>
          <w:szCs w:val="28"/>
          <w:lang w:val="uk-UA" w:eastAsia="uk-UA"/>
        </w:rPr>
        <w:drawing>
          <wp:inline distT="0" distB="0" distL="0" distR="0">
            <wp:extent cx="3525073" cy="1386833"/>
            <wp:effectExtent l="19050" t="0" r="0" b="0"/>
            <wp:docPr id="2"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6" cstate="print"/>
                    <a:srcRect l="75061" t="46921" r="9021" b="41849"/>
                    <a:stretch>
                      <a:fillRect/>
                    </a:stretch>
                  </pic:blipFill>
                  <pic:spPr bwMode="auto">
                    <a:xfrm>
                      <a:off x="0" y="0"/>
                      <a:ext cx="3527091" cy="1387627"/>
                    </a:xfrm>
                    <a:prstGeom prst="rect">
                      <a:avLst/>
                    </a:prstGeom>
                    <a:noFill/>
                    <a:ln w="9525">
                      <a:noFill/>
                      <a:miter lim="800000"/>
                      <a:headEnd/>
                      <a:tailEnd/>
                    </a:ln>
                  </pic:spPr>
                </pic:pic>
              </a:graphicData>
            </a:graphic>
          </wp:inline>
        </w:drawing>
      </w:r>
    </w:p>
    <w:p w:rsidR="00493B4B" w:rsidRPr="0078681B" w:rsidRDefault="00CE4FD5" w:rsidP="00680BF0">
      <w:pPr>
        <w:spacing w:after="0"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Рис 2</w:t>
      </w:r>
      <w:r w:rsidR="00842139" w:rsidRPr="0078681B">
        <w:rPr>
          <w:rFonts w:ascii="Times New Roman" w:hAnsi="Times New Roman" w:cs="Times New Roman"/>
          <w:color w:val="000000" w:themeColor="text1"/>
          <w:sz w:val="28"/>
          <w:szCs w:val="28"/>
          <w:lang w:val="uk-UA"/>
        </w:rPr>
        <w:t>.</w:t>
      </w:r>
      <w:r w:rsidR="00F8556F" w:rsidRPr="0078681B">
        <w:rPr>
          <w:rFonts w:ascii="Times New Roman" w:hAnsi="Times New Roman" w:cs="Times New Roman"/>
          <w:color w:val="000000" w:themeColor="text1"/>
          <w:sz w:val="28"/>
          <w:szCs w:val="28"/>
          <w:lang w:val="uk-UA"/>
        </w:rPr>
        <w:t>9</w:t>
      </w:r>
      <w:r w:rsidR="00493B4B" w:rsidRPr="0078681B">
        <w:rPr>
          <w:rFonts w:ascii="Times New Roman" w:hAnsi="Times New Roman" w:cs="Times New Roman"/>
          <w:color w:val="000000" w:themeColor="text1"/>
          <w:sz w:val="28"/>
          <w:szCs w:val="28"/>
          <w:lang w:val="uk-UA"/>
        </w:rPr>
        <w:t xml:space="preserve"> Хімічна форму</w:t>
      </w:r>
      <w:r w:rsidR="00680BF0" w:rsidRPr="0078681B">
        <w:rPr>
          <w:rFonts w:ascii="Times New Roman" w:hAnsi="Times New Roman" w:cs="Times New Roman"/>
          <w:color w:val="000000" w:themeColor="text1"/>
          <w:sz w:val="28"/>
          <w:szCs w:val="28"/>
          <w:lang w:val="uk-UA"/>
        </w:rPr>
        <w:t>ла барвника метилену блакитного</w:t>
      </w:r>
    </w:p>
    <w:p w:rsidR="00E37345" w:rsidRPr="0078681B" w:rsidRDefault="00E37345" w:rsidP="00C84681">
      <w:pPr>
        <w:spacing w:after="0" w:line="360" w:lineRule="auto"/>
        <w:ind w:firstLine="851"/>
        <w:jc w:val="both"/>
        <w:rPr>
          <w:rFonts w:ascii="Times New Roman" w:hAnsi="Times New Roman" w:cs="Times New Roman"/>
          <w:color w:val="000000" w:themeColor="text1"/>
          <w:sz w:val="28"/>
          <w:szCs w:val="28"/>
          <w:lang w:val="uk-UA"/>
        </w:rPr>
      </w:pPr>
    </w:p>
    <w:p w:rsidR="00A1002F" w:rsidRPr="0078681B" w:rsidRDefault="00680BF0" w:rsidP="00C84681">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 xml:space="preserve">Дослідження фотокаталітичних властивостей нанодисперсних матеріалів </w:t>
      </w:r>
      <w:r w:rsidRPr="0078681B">
        <w:rPr>
          <w:rFonts w:ascii="Times New Roman" w:hAnsi="Times New Roman" w:cs="Times New Roman"/>
          <w:color w:val="000000" w:themeColor="text1"/>
          <w:sz w:val="28"/>
          <w:szCs w:val="28"/>
          <w:lang w:val="uk-UA"/>
        </w:rPr>
        <w:sym w:font="Symbol" w:char="F067"/>
      </w:r>
      <w:r w:rsidRPr="0078681B">
        <w:rPr>
          <w:rFonts w:ascii="Times New Roman" w:hAnsi="Times New Roman" w:cs="Times New Roman"/>
          <w:color w:val="000000" w:themeColor="text1"/>
          <w:sz w:val="28"/>
          <w:szCs w:val="28"/>
          <w:lang w:val="uk-UA"/>
        </w:rPr>
        <w:t>-</w:t>
      </w:r>
      <w:r w:rsidRPr="0078681B">
        <w:rPr>
          <w:rFonts w:ascii="Times New Roman" w:hAnsi="Times New Roman" w:cs="Times New Roman"/>
          <w:i/>
          <w:color w:val="000000" w:themeColor="text1"/>
          <w:sz w:val="28"/>
          <w:szCs w:val="28"/>
          <w:lang w:val="uk-UA"/>
        </w:rPr>
        <w:t>Fe</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i/>
          <w:color w:val="000000" w:themeColor="text1"/>
          <w:sz w:val="28"/>
          <w:szCs w:val="28"/>
          <w:lang w:val="uk-UA"/>
        </w:rPr>
        <w:t>O</w:t>
      </w:r>
      <w:r w:rsidRPr="0078681B">
        <w:rPr>
          <w:rFonts w:ascii="Times New Roman" w:hAnsi="Times New Roman" w:cs="Times New Roman"/>
          <w:color w:val="000000" w:themeColor="text1"/>
          <w:sz w:val="28"/>
          <w:szCs w:val="28"/>
          <w:vertAlign w:val="subscript"/>
          <w:lang w:val="uk-UA"/>
        </w:rPr>
        <w:t xml:space="preserve">3  </w:t>
      </w:r>
      <w:r w:rsidRPr="0078681B">
        <w:rPr>
          <w:rFonts w:ascii="Times New Roman" w:hAnsi="Times New Roman" w:cs="Times New Roman"/>
          <w:color w:val="000000" w:themeColor="text1"/>
          <w:sz w:val="28"/>
          <w:szCs w:val="28"/>
          <w:lang w:val="uk-UA"/>
        </w:rPr>
        <w:t>проводили наступним чином: д</w:t>
      </w:r>
      <w:r w:rsidR="00B86EC0" w:rsidRPr="0078681B">
        <w:rPr>
          <w:rFonts w:ascii="Times New Roman" w:hAnsi="Times New Roman" w:cs="Times New Roman"/>
          <w:color w:val="000000" w:themeColor="text1"/>
          <w:sz w:val="28"/>
          <w:szCs w:val="28"/>
          <w:lang w:val="uk-UA"/>
        </w:rPr>
        <w:t>о 150 мг порошк</w:t>
      </w:r>
      <w:r w:rsidRPr="0078681B">
        <w:rPr>
          <w:rFonts w:ascii="Times New Roman" w:hAnsi="Times New Roman" w:cs="Times New Roman"/>
          <w:color w:val="000000" w:themeColor="text1"/>
          <w:sz w:val="28"/>
          <w:szCs w:val="28"/>
          <w:lang w:val="uk-UA"/>
        </w:rPr>
        <w:t>ів</w:t>
      </w:r>
      <w:r w:rsidR="00B86EC0" w:rsidRPr="0078681B">
        <w:rPr>
          <w:rFonts w:ascii="Times New Roman" w:hAnsi="Times New Roman" w:cs="Times New Roman"/>
          <w:color w:val="000000" w:themeColor="text1"/>
          <w:sz w:val="28"/>
          <w:szCs w:val="28"/>
          <w:lang w:val="uk-UA"/>
        </w:rPr>
        <w:t xml:space="preserve"> оксиду заліза </w:t>
      </w:r>
      <w:r w:rsidRPr="0078681B">
        <w:rPr>
          <w:rFonts w:ascii="Times New Roman" w:hAnsi="Times New Roman" w:cs="Times New Roman"/>
          <w:color w:val="000000" w:themeColor="text1"/>
          <w:sz w:val="28"/>
          <w:szCs w:val="28"/>
          <w:lang w:val="uk-UA"/>
        </w:rPr>
        <w:t>різної молярної кон</w:t>
      </w:r>
      <w:r w:rsidRPr="0078681B">
        <w:rPr>
          <w:rFonts w:ascii="Times New Roman" w:hAnsi="Times New Roman" w:cs="Times New Roman"/>
          <w:color w:val="000000" w:themeColor="text1"/>
          <w:sz w:val="28"/>
          <w:szCs w:val="28"/>
          <w:lang w:val="uk-UA"/>
        </w:rPr>
        <w:softHyphen/>
        <w:t>цен</w:t>
      </w:r>
      <w:r w:rsidRPr="0078681B">
        <w:rPr>
          <w:rFonts w:ascii="Times New Roman" w:hAnsi="Times New Roman" w:cs="Times New Roman"/>
          <w:color w:val="000000" w:themeColor="text1"/>
          <w:sz w:val="28"/>
          <w:szCs w:val="28"/>
          <w:lang w:val="uk-UA"/>
        </w:rPr>
        <w:softHyphen/>
        <w:t xml:space="preserve">трації водних розчинів нітрату заліза та лимонної кислоти </w:t>
      </w:r>
      <w:r w:rsidR="00B86EC0" w:rsidRPr="0078681B">
        <w:rPr>
          <w:rFonts w:ascii="Times New Roman" w:hAnsi="Times New Roman" w:cs="Times New Roman"/>
          <w:color w:val="000000" w:themeColor="text1"/>
          <w:sz w:val="28"/>
          <w:szCs w:val="28"/>
          <w:lang w:val="uk-UA"/>
        </w:rPr>
        <w:t>до</w:t>
      </w:r>
      <w:r w:rsidR="0081409F" w:rsidRPr="0078681B">
        <w:rPr>
          <w:rFonts w:ascii="Times New Roman" w:hAnsi="Times New Roman" w:cs="Times New Roman"/>
          <w:color w:val="000000" w:themeColor="text1"/>
          <w:sz w:val="28"/>
          <w:szCs w:val="28"/>
          <w:lang w:val="uk-UA"/>
        </w:rPr>
        <w:t>давали</w:t>
      </w:r>
      <w:r w:rsidR="00B86EC0" w:rsidRPr="0078681B">
        <w:rPr>
          <w:rFonts w:ascii="Times New Roman" w:hAnsi="Times New Roman" w:cs="Times New Roman"/>
          <w:color w:val="000000" w:themeColor="text1"/>
          <w:sz w:val="28"/>
          <w:szCs w:val="28"/>
          <w:lang w:val="uk-UA"/>
        </w:rPr>
        <w:t xml:space="preserve"> 15 мл </w:t>
      </w:r>
      <w:r w:rsidRPr="0078681B">
        <w:rPr>
          <w:rFonts w:ascii="Times New Roman" w:hAnsi="Times New Roman" w:cs="Times New Roman"/>
          <w:color w:val="000000" w:themeColor="text1"/>
          <w:sz w:val="28"/>
          <w:szCs w:val="28"/>
          <w:lang w:val="uk-UA"/>
        </w:rPr>
        <w:t>органічного барвника метилену блакитного</w:t>
      </w:r>
      <w:r w:rsidR="00B86EC0" w:rsidRPr="0078681B">
        <w:rPr>
          <w:rFonts w:ascii="Times New Roman" w:hAnsi="Times New Roman" w:cs="Times New Roman"/>
          <w:color w:val="000000" w:themeColor="text1"/>
          <w:sz w:val="28"/>
          <w:szCs w:val="28"/>
          <w:lang w:val="uk-UA"/>
        </w:rPr>
        <w:t xml:space="preserve"> і залишали в </w:t>
      </w:r>
      <w:r w:rsidR="00E37345" w:rsidRPr="0078681B">
        <w:rPr>
          <w:rFonts w:ascii="Times New Roman" w:hAnsi="Times New Roman" w:cs="Times New Roman"/>
          <w:color w:val="000000" w:themeColor="text1"/>
          <w:sz w:val="28"/>
          <w:szCs w:val="28"/>
          <w:lang w:val="uk-UA"/>
        </w:rPr>
        <w:t>темряві</w:t>
      </w:r>
      <w:r w:rsidR="00B86EC0" w:rsidRPr="0078681B">
        <w:rPr>
          <w:rFonts w:ascii="Times New Roman" w:hAnsi="Times New Roman" w:cs="Times New Roman"/>
          <w:color w:val="000000" w:themeColor="text1"/>
          <w:sz w:val="28"/>
          <w:szCs w:val="28"/>
          <w:lang w:val="uk-UA"/>
        </w:rPr>
        <w:t xml:space="preserve"> на 30 хв. Потім </w:t>
      </w:r>
      <w:r w:rsidRPr="0078681B">
        <w:rPr>
          <w:rFonts w:ascii="Times New Roman" w:hAnsi="Times New Roman" w:cs="Times New Roman"/>
          <w:color w:val="000000" w:themeColor="text1"/>
          <w:sz w:val="28"/>
          <w:szCs w:val="28"/>
          <w:lang w:val="uk-UA"/>
        </w:rPr>
        <w:t xml:space="preserve">до отриманого розчину додавали </w:t>
      </w:r>
      <w:r w:rsidR="00B86EC0" w:rsidRPr="0078681B">
        <w:rPr>
          <w:rFonts w:ascii="Times New Roman" w:hAnsi="Times New Roman" w:cs="Times New Roman"/>
          <w:color w:val="000000" w:themeColor="text1"/>
          <w:sz w:val="28"/>
          <w:szCs w:val="28"/>
          <w:lang w:val="uk-UA"/>
        </w:rPr>
        <w:t xml:space="preserve">5 мл перекису водню і </w:t>
      </w:r>
      <w:r w:rsidRPr="0078681B">
        <w:rPr>
          <w:rFonts w:ascii="Times New Roman" w:hAnsi="Times New Roman" w:cs="Times New Roman"/>
          <w:color w:val="000000" w:themeColor="text1"/>
          <w:sz w:val="28"/>
          <w:szCs w:val="28"/>
          <w:lang w:val="uk-UA"/>
        </w:rPr>
        <w:t>піддавали</w:t>
      </w:r>
      <w:r w:rsidR="00B86EC0"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uk-UA"/>
        </w:rPr>
        <w:t xml:space="preserve">ультрафіолетовому опроміненню протягом </w:t>
      </w:r>
      <w:r w:rsidR="00B86EC0" w:rsidRPr="0078681B">
        <w:rPr>
          <w:rFonts w:ascii="Times New Roman" w:hAnsi="Times New Roman" w:cs="Times New Roman"/>
          <w:color w:val="000000" w:themeColor="text1"/>
          <w:sz w:val="28"/>
          <w:szCs w:val="28"/>
          <w:lang w:val="uk-UA"/>
        </w:rPr>
        <w:t xml:space="preserve">30 хв. </w:t>
      </w:r>
      <w:r w:rsidR="0081409F" w:rsidRPr="0078681B">
        <w:rPr>
          <w:rFonts w:ascii="Times New Roman" w:hAnsi="Times New Roman" w:cs="Times New Roman"/>
          <w:color w:val="000000" w:themeColor="text1"/>
          <w:sz w:val="28"/>
          <w:szCs w:val="28"/>
          <w:lang w:val="uk-UA"/>
        </w:rPr>
        <w:t xml:space="preserve">Розчин </w:t>
      </w:r>
      <w:r w:rsidR="00B86EC0" w:rsidRPr="0078681B">
        <w:rPr>
          <w:rFonts w:ascii="Times New Roman" w:hAnsi="Times New Roman" w:cs="Times New Roman"/>
          <w:color w:val="000000" w:themeColor="text1"/>
          <w:sz w:val="28"/>
          <w:szCs w:val="28"/>
          <w:lang w:val="uk-UA"/>
        </w:rPr>
        <w:t xml:space="preserve">центрифугували і </w:t>
      </w:r>
      <w:r w:rsidR="0081409F" w:rsidRPr="0078681B">
        <w:rPr>
          <w:rFonts w:ascii="Times New Roman" w:hAnsi="Times New Roman" w:cs="Times New Roman"/>
          <w:color w:val="000000" w:themeColor="text1"/>
          <w:sz w:val="28"/>
          <w:szCs w:val="28"/>
          <w:lang w:val="uk-UA"/>
        </w:rPr>
        <w:t>за допомогою</w:t>
      </w:r>
      <w:r w:rsidR="00B86EC0" w:rsidRPr="0078681B">
        <w:rPr>
          <w:rFonts w:ascii="Times New Roman" w:hAnsi="Times New Roman" w:cs="Times New Roman"/>
          <w:color w:val="000000" w:themeColor="text1"/>
          <w:sz w:val="28"/>
          <w:szCs w:val="28"/>
          <w:lang w:val="uk-UA"/>
        </w:rPr>
        <w:t xml:space="preserve"> спектрометр</w:t>
      </w:r>
      <w:r w:rsidR="0081409F" w:rsidRPr="0078681B">
        <w:rPr>
          <w:rFonts w:ascii="Times New Roman" w:hAnsi="Times New Roman" w:cs="Times New Roman"/>
          <w:color w:val="000000" w:themeColor="text1"/>
          <w:sz w:val="28"/>
          <w:szCs w:val="28"/>
          <w:lang w:val="uk-UA"/>
        </w:rPr>
        <w:t>а</w:t>
      </w:r>
      <w:r w:rsidR="00B86EC0" w:rsidRPr="0078681B">
        <w:rPr>
          <w:rFonts w:ascii="Times New Roman" w:hAnsi="Times New Roman" w:cs="Times New Roman"/>
          <w:color w:val="000000" w:themeColor="text1"/>
          <w:sz w:val="28"/>
          <w:szCs w:val="28"/>
          <w:lang w:val="uk-UA"/>
        </w:rPr>
        <w:t xml:space="preserve"> визначали його концентрацію. Експеримент </w:t>
      </w:r>
      <w:r w:rsidR="0081409F" w:rsidRPr="0078681B">
        <w:rPr>
          <w:rFonts w:ascii="Times New Roman" w:hAnsi="Times New Roman" w:cs="Times New Roman"/>
          <w:color w:val="000000" w:themeColor="text1"/>
          <w:sz w:val="28"/>
          <w:szCs w:val="28"/>
          <w:lang w:val="uk-UA"/>
        </w:rPr>
        <w:t>повторювали</w:t>
      </w:r>
      <w:r w:rsidR="00A1002F" w:rsidRPr="0078681B">
        <w:rPr>
          <w:rFonts w:ascii="Times New Roman" w:hAnsi="Times New Roman" w:cs="Times New Roman"/>
          <w:color w:val="000000" w:themeColor="text1"/>
          <w:sz w:val="28"/>
          <w:szCs w:val="28"/>
          <w:lang w:val="uk-UA"/>
        </w:rPr>
        <w:t xml:space="preserve"> з відбором проб кожні 30 хв після опромінення УФ випромінюванням</w:t>
      </w:r>
      <w:r w:rsidR="00B86EC0" w:rsidRPr="0078681B">
        <w:rPr>
          <w:rFonts w:ascii="Times New Roman" w:hAnsi="Times New Roman" w:cs="Times New Roman"/>
          <w:color w:val="000000" w:themeColor="text1"/>
          <w:sz w:val="28"/>
          <w:szCs w:val="28"/>
          <w:lang w:val="uk-UA"/>
        </w:rPr>
        <w:t>.</w:t>
      </w:r>
    </w:p>
    <w:p w:rsidR="00A1002F" w:rsidRPr="0078681B" w:rsidRDefault="001B4B52" w:rsidP="00C84681">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 xml:space="preserve">Отримані залежності концентрації </w:t>
      </w:r>
      <w:r w:rsidR="0081409F" w:rsidRPr="0078681B">
        <w:rPr>
          <w:rFonts w:ascii="Times New Roman" w:hAnsi="Times New Roman" w:cs="Times New Roman"/>
          <w:color w:val="000000" w:themeColor="text1"/>
          <w:sz w:val="28"/>
          <w:szCs w:val="28"/>
          <w:lang w:val="uk-UA"/>
        </w:rPr>
        <w:t>розчину від часу опромінення</w:t>
      </w:r>
      <w:r w:rsidRPr="0078681B">
        <w:rPr>
          <w:rFonts w:ascii="Times New Roman" w:hAnsi="Times New Roman" w:cs="Times New Roman"/>
          <w:color w:val="000000" w:themeColor="text1"/>
          <w:sz w:val="28"/>
          <w:szCs w:val="28"/>
          <w:lang w:val="uk-UA"/>
        </w:rPr>
        <w:t xml:space="preserve"> та логарифма відносної зміни концентрації </w:t>
      </w:r>
      <w:r w:rsidR="0081409F" w:rsidRPr="0078681B">
        <w:rPr>
          <w:rFonts w:ascii="Times New Roman" w:hAnsi="Times New Roman" w:cs="Times New Roman"/>
          <w:color w:val="000000" w:themeColor="text1"/>
          <w:sz w:val="28"/>
          <w:szCs w:val="28"/>
          <w:lang w:val="uk-UA"/>
        </w:rPr>
        <w:t>від часу опромінення розчину</w:t>
      </w:r>
      <w:r w:rsidRPr="0078681B">
        <w:rPr>
          <w:rFonts w:ascii="Times New Roman" w:hAnsi="Times New Roman" w:cs="Times New Roman"/>
          <w:color w:val="000000" w:themeColor="text1"/>
          <w:sz w:val="28"/>
          <w:szCs w:val="28"/>
          <w:lang w:val="uk-UA"/>
        </w:rPr>
        <w:t xml:space="preserve"> в при¬сут¬ності фотокат</w:t>
      </w:r>
      <w:r w:rsidR="00CE4FD5">
        <w:rPr>
          <w:rFonts w:ascii="Times New Roman" w:hAnsi="Times New Roman" w:cs="Times New Roman"/>
          <w:color w:val="000000" w:themeColor="text1"/>
          <w:sz w:val="28"/>
          <w:szCs w:val="28"/>
          <w:lang w:val="uk-UA"/>
        </w:rPr>
        <w:t>алізатора представлені на рис. 2</w:t>
      </w:r>
      <w:r w:rsidRPr="0078681B">
        <w:rPr>
          <w:rFonts w:ascii="Times New Roman" w:hAnsi="Times New Roman" w:cs="Times New Roman"/>
          <w:color w:val="000000" w:themeColor="text1"/>
          <w:sz w:val="28"/>
          <w:szCs w:val="28"/>
          <w:lang w:val="uk-UA"/>
        </w:rPr>
        <w:t xml:space="preserve">.10. </w:t>
      </w:r>
    </w:p>
    <w:p w:rsidR="00903DF9" w:rsidRPr="0078681B" w:rsidRDefault="00903DF9" w:rsidP="00C84681">
      <w:pPr>
        <w:spacing w:after="0" w:line="360" w:lineRule="auto"/>
        <w:ind w:firstLine="851"/>
        <w:jc w:val="both"/>
        <w:rPr>
          <w:rFonts w:ascii="Times New Roman" w:hAnsi="Times New Roman" w:cs="Times New Roman"/>
          <w:color w:val="000000" w:themeColor="text1"/>
          <w:sz w:val="10"/>
          <w:szCs w:val="28"/>
          <w:lang w:val="uk-UA"/>
        </w:rPr>
      </w:pPr>
    </w:p>
    <w:p w:rsidR="00493B4B" w:rsidRPr="0078681B" w:rsidRDefault="00F8556F" w:rsidP="00F8556F">
      <w:pPr>
        <w:spacing w:after="0" w:line="360" w:lineRule="auto"/>
        <w:jc w:val="both"/>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lang w:val="uk-UA"/>
        </w:rPr>
      </w:pPr>
      <w:r w:rsidRPr="0078681B">
        <w:rPr>
          <w:color w:val="000000" w:themeColor="text1"/>
        </w:rPr>
        <w:object w:dxaOrig="5894" w:dyaOrig="4551">
          <v:shape id="_x0000_i1037" type="#_x0000_t75" style="width:234.7pt;height:173.9pt" o:ole="">
            <v:imagedata r:id="rId37" o:title="" croptop="3893f" cropbottom="4975f" cropleft="3502f" cropright="3168f"/>
          </v:shape>
          <o:OLEObject Type="Embed" ProgID="Origin50.Graph" ShapeID="_x0000_i1037" DrawAspect="Content" ObjectID="_1579949193" r:id="rId38"/>
        </w:object>
      </w:r>
      <w:r w:rsidR="00493B4B" w:rsidRPr="0078681B">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lang w:val="uk-UA"/>
        </w:rPr>
        <w:t xml:space="preserve"> </w:t>
      </w:r>
      <w:r w:rsidR="00493B4B" w:rsidRPr="0078681B">
        <w:rPr>
          <w:noProof/>
          <w:color w:val="000000" w:themeColor="text1"/>
          <w:lang w:val="uk-UA" w:eastAsia="uk-UA"/>
        </w:rPr>
        <w:drawing>
          <wp:inline distT="0" distB="0" distL="0" distR="0">
            <wp:extent cx="2609850" cy="2057400"/>
            <wp:effectExtent l="19050" t="0" r="0" b="0"/>
            <wp:docPr id="7" name="Рисунок 52" descr="C:\Documents and Settings\Admin\Рабочий ст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cuments and Settings\Admin\Рабочий стол\1.JPG"/>
                    <pic:cNvPicPr>
                      <a:picLocks noChangeAspect="1" noChangeArrowheads="1"/>
                    </pic:cNvPicPr>
                  </pic:nvPicPr>
                  <pic:blipFill>
                    <a:blip r:embed="rId39" cstate="print"/>
                    <a:srcRect l="10299" t="8571" r="11310" b="3265"/>
                    <a:stretch>
                      <a:fillRect/>
                    </a:stretch>
                  </pic:blipFill>
                  <pic:spPr bwMode="auto">
                    <a:xfrm>
                      <a:off x="0" y="0"/>
                      <a:ext cx="2609850" cy="2057400"/>
                    </a:xfrm>
                    <a:prstGeom prst="rect">
                      <a:avLst/>
                    </a:prstGeom>
                    <a:noFill/>
                    <a:ln w="9525">
                      <a:noFill/>
                      <a:miter lim="800000"/>
                      <a:headEnd/>
                      <a:tailEnd/>
                    </a:ln>
                  </pic:spPr>
                </pic:pic>
              </a:graphicData>
            </a:graphic>
          </wp:inline>
        </w:drawing>
      </w:r>
    </w:p>
    <w:p w:rsidR="00A1002F" w:rsidRPr="0078681B" w:rsidRDefault="00A1002F" w:rsidP="00F8556F">
      <w:pPr>
        <w:spacing w:after="0" w:line="360" w:lineRule="auto"/>
        <w:jc w:val="both"/>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lang w:val="uk-UA"/>
        </w:rPr>
      </w:pPr>
    </w:p>
    <w:p w:rsidR="00A1002F" w:rsidRPr="0078681B" w:rsidRDefault="00A1002F" w:rsidP="00F8556F">
      <w:pPr>
        <w:spacing w:after="0" w:line="360" w:lineRule="auto"/>
        <w:jc w:val="both"/>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lang w:val="uk-UA"/>
        </w:rPr>
      </w:pPr>
    </w:p>
    <w:p w:rsidR="00A1002F" w:rsidRPr="0078681B" w:rsidRDefault="00A1002F" w:rsidP="00A1002F">
      <w:pPr>
        <w:spacing w:after="0" w:line="360" w:lineRule="auto"/>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ab/>
        <w:t>а</w:t>
      </w:r>
      <w:r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ab/>
        <w:t>б</w:t>
      </w:r>
    </w:p>
    <w:p w:rsidR="00493B4B" w:rsidRPr="0078681B" w:rsidRDefault="00F8556F" w:rsidP="00F8556F">
      <w:pPr>
        <w:spacing w:after="0" w:line="360" w:lineRule="auto"/>
        <w:jc w:val="both"/>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lang w:val="uk-UA"/>
        </w:rPr>
      </w:pPr>
      <w:r w:rsidRPr="0078681B">
        <w:rPr>
          <w:color w:val="000000" w:themeColor="text1"/>
        </w:rPr>
        <w:object w:dxaOrig="6055" w:dyaOrig="4551">
          <v:shape id="_x0000_i1038" type="#_x0000_t75" style="width:228.15pt;height:162.7pt" o:ole="">
            <v:imagedata r:id="rId40" o:title="" croptop="3677f" cropbottom="5407f" cropleft="3244f" cropright="3407f"/>
          </v:shape>
          <o:OLEObject Type="Embed" ProgID="Origin50.Graph" ShapeID="_x0000_i1038" DrawAspect="Content" ObjectID="_1579949194" r:id="rId41"/>
        </w:object>
      </w:r>
      <w:r w:rsidR="00493B4B" w:rsidRPr="0078681B">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lang w:val="uk-UA"/>
        </w:rPr>
        <w:t xml:space="preserve"> </w:t>
      </w:r>
      <w:r w:rsidR="00493B4B" w:rsidRPr="0078681B">
        <w:rPr>
          <w:noProof/>
          <w:color w:val="000000" w:themeColor="text1"/>
          <w:lang w:val="uk-UA" w:eastAsia="uk-UA"/>
        </w:rPr>
        <w:drawing>
          <wp:inline distT="0" distB="0" distL="0" distR="0">
            <wp:extent cx="2764465" cy="2101596"/>
            <wp:effectExtent l="0" t="0" r="0" b="0"/>
            <wp:docPr id="9" name="Рисунок 54" descr="C:\Documents and Settings\Admin\Рабочий ст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ocuments and Settings\Admin\Рабочий стол\1.JPG"/>
                    <pic:cNvPicPr>
                      <a:picLocks noChangeAspect="1" noChangeArrowheads="1"/>
                    </pic:cNvPicPr>
                  </pic:nvPicPr>
                  <pic:blipFill>
                    <a:blip r:embed="rId42" cstate="print"/>
                    <a:srcRect l="10823" t="9877" r="9740" b="4012"/>
                    <a:stretch>
                      <a:fillRect/>
                    </a:stretch>
                  </pic:blipFill>
                  <pic:spPr bwMode="auto">
                    <a:xfrm>
                      <a:off x="0" y="0"/>
                      <a:ext cx="2764465" cy="2101596"/>
                    </a:xfrm>
                    <a:prstGeom prst="rect">
                      <a:avLst/>
                    </a:prstGeom>
                    <a:noFill/>
                    <a:ln w="9525">
                      <a:noFill/>
                      <a:miter lim="800000"/>
                      <a:headEnd/>
                      <a:tailEnd/>
                    </a:ln>
                  </pic:spPr>
                </pic:pic>
              </a:graphicData>
            </a:graphic>
          </wp:inline>
        </w:drawing>
      </w:r>
    </w:p>
    <w:p w:rsidR="00C50BF9" w:rsidRPr="0078681B" w:rsidRDefault="00C50BF9" w:rsidP="00F8556F">
      <w:pPr>
        <w:spacing w:after="0" w:line="360" w:lineRule="auto"/>
        <w:jc w:val="both"/>
        <w:rPr>
          <w:rFonts w:ascii="Times New Roman" w:hAnsi="Times New Roman" w:cs="Times New Roman"/>
          <w:color w:val="000000" w:themeColor="text1"/>
          <w:sz w:val="28"/>
          <w:szCs w:val="28"/>
          <w:lang w:val="uk-UA"/>
        </w:rPr>
      </w:pPr>
      <w:r w:rsidRPr="0078681B">
        <w:rPr>
          <w:color w:val="000000" w:themeColor="text1"/>
          <w:lang w:val="uk-UA"/>
        </w:rPr>
        <w:tab/>
      </w:r>
      <w:r w:rsidRPr="0078681B">
        <w:rPr>
          <w:color w:val="000000" w:themeColor="text1"/>
          <w:lang w:val="uk-UA"/>
        </w:rPr>
        <w:tab/>
      </w:r>
      <w:r w:rsidRPr="0078681B">
        <w:rPr>
          <w:color w:val="000000" w:themeColor="text1"/>
          <w:lang w:val="uk-UA"/>
        </w:rPr>
        <w:tab/>
      </w:r>
      <w:r w:rsidRPr="0078681B">
        <w:rPr>
          <w:rFonts w:ascii="Times New Roman" w:hAnsi="Times New Roman" w:cs="Times New Roman"/>
          <w:color w:val="000000" w:themeColor="text1"/>
          <w:sz w:val="28"/>
          <w:szCs w:val="28"/>
          <w:lang w:val="uk-UA"/>
        </w:rPr>
        <w:t>в</w:t>
      </w:r>
      <w:r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ab/>
        <w:t>г</w:t>
      </w:r>
    </w:p>
    <w:p w:rsidR="00C50BF9" w:rsidRPr="0078681B" w:rsidRDefault="00C50BF9" w:rsidP="00F8556F">
      <w:pPr>
        <w:spacing w:after="0" w:line="360" w:lineRule="auto"/>
        <w:jc w:val="both"/>
        <w:rPr>
          <w:color w:val="000000" w:themeColor="text1"/>
          <w:lang w:val="uk-UA"/>
        </w:rPr>
      </w:pPr>
    </w:p>
    <w:p w:rsidR="00493B4B" w:rsidRPr="0078681B" w:rsidRDefault="00F8556F" w:rsidP="00F8556F">
      <w:pPr>
        <w:spacing w:after="0" w:line="360" w:lineRule="auto"/>
        <w:jc w:val="both"/>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lang w:val="uk-UA"/>
        </w:rPr>
      </w:pPr>
      <w:r w:rsidRPr="0078681B">
        <w:rPr>
          <w:color w:val="000000" w:themeColor="text1"/>
        </w:rPr>
        <w:object w:dxaOrig="6055" w:dyaOrig="4551">
          <v:shape id="_x0000_i1039" type="#_x0000_t75" style="width:227.2pt;height:162.7pt" o:ole="">
            <v:imagedata r:id="rId43" o:title="" croptop="3895f" cropbottom="5378f" cropleft="3244f" cropright="3244f"/>
          </v:shape>
          <o:OLEObject Type="Embed" ProgID="Origin50.Graph" ShapeID="_x0000_i1039" DrawAspect="Content" ObjectID="_1579949195" r:id="rId44"/>
        </w:object>
      </w:r>
      <w:r w:rsidR="00493B4B" w:rsidRPr="0078681B">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lang w:val="uk-UA"/>
        </w:rPr>
        <w:t xml:space="preserve"> </w:t>
      </w:r>
      <w:r w:rsidR="00493B4B" w:rsidRPr="0078681B">
        <w:rPr>
          <w:noProof/>
          <w:color w:val="000000" w:themeColor="text1"/>
          <w:lang w:val="uk-UA" w:eastAsia="uk-UA"/>
        </w:rPr>
        <w:drawing>
          <wp:inline distT="0" distB="0" distL="0" distR="0">
            <wp:extent cx="2770426" cy="2062716"/>
            <wp:effectExtent l="0" t="0" r="0" b="0"/>
            <wp:docPr id="56" name="Рисунок 56" descr="C:\Documents and Settings\Admin\Рабочий ст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Documents and Settings\Admin\Рабочий стол\1.JPG"/>
                    <pic:cNvPicPr>
                      <a:picLocks noChangeAspect="1" noChangeArrowheads="1"/>
                    </pic:cNvPicPr>
                  </pic:nvPicPr>
                  <pic:blipFill>
                    <a:blip r:embed="rId45" cstate="print"/>
                    <a:srcRect l="10214" t="10320" r="9727" b="4626"/>
                    <a:stretch>
                      <a:fillRect/>
                    </a:stretch>
                  </pic:blipFill>
                  <pic:spPr bwMode="auto">
                    <a:xfrm>
                      <a:off x="0" y="0"/>
                      <a:ext cx="2775856" cy="2066759"/>
                    </a:xfrm>
                    <a:prstGeom prst="rect">
                      <a:avLst/>
                    </a:prstGeom>
                    <a:noFill/>
                    <a:ln w="9525">
                      <a:noFill/>
                      <a:miter lim="800000"/>
                      <a:headEnd/>
                      <a:tailEnd/>
                    </a:ln>
                  </pic:spPr>
                </pic:pic>
              </a:graphicData>
            </a:graphic>
          </wp:inline>
        </w:drawing>
      </w:r>
    </w:p>
    <w:p w:rsidR="00C50BF9" w:rsidRPr="0078681B" w:rsidRDefault="00C50BF9" w:rsidP="00F8556F">
      <w:pPr>
        <w:spacing w:after="0" w:line="360" w:lineRule="auto"/>
        <w:jc w:val="both"/>
        <w:rPr>
          <w:color w:val="000000" w:themeColor="text1"/>
          <w:lang w:val="uk-UA"/>
        </w:rPr>
      </w:pPr>
      <w:r w:rsidRPr="0078681B">
        <w:rPr>
          <w:color w:val="000000" w:themeColor="text1"/>
          <w:lang w:val="uk-UA"/>
        </w:rPr>
        <w:tab/>
      </w:r>
      <w:r w:rsidRPr="0078681B">
        <w:rPr>
          <w:color w:val="000000" w:themeColor="text1"/>
          <w:lang w:val="uk-UA"/>
        </w:rPr>
        <w:tab/>
      </w:r>
      <w:r w:rsidRPr="0078681B">
        <w:rPr>
          <w:color w:val="000000" w:themeColor="text1"/>
          <w:lang w:val="uk-UA"/>
        </w:rPr>
        <w:tab/>
      </w:r>
      <w:r w:rsidRPr="0078681B">
        <w:rPr>
          <w:rFonts w:ascii="Times New Roman" w:hAnsi="Times New Roman" w:cs="Times New Roman"/>
          <w:color w:val="000000" w:themeColor="text1"/>
          <w:sz w:val="28"/>
          <w:szCs w:val="28"/>
          <w:lang w:val="uk-UA"/>
        </w:rPr>
        <w:t>ґ</w:t>
      </w:r>
      <w:r w:rsidRPr="0078681B">
        <w:rPr>
          <w:color w:val="000000" w:themeColor="text1"/>
          <w:lang w:val="uk-UA"/>
        </w:rPr>
        <w:tab/>
      </w:r>
      <w:r w:rsidRPr="0078681B">
        <w:rPr>
          <w:color w:val="000000" w:themeColor="text1"/>
          <w:lang w:val="uk-UA"/>
        </w:rPr>
        <w:tab/>
      </w:r>
      <w:r w:rsidRPr="0078681B">
        <w:rPr>
          <w:color w:val="000000" w:themeColor="text1"/>
          <w:lang w:val="uk-UA"/>
        </w:rPr>
        <w:tab/>
      </w:r>
      <w:r w:rsidRPr="0078681B">
        <w:rPr>
          <w:color w:val="000000" w:themeColor="text1"/>
          <w:lang w:val="uk-UA"/>
        </w:rPr>
        <w:tab/>
      </w:r>
      <w:r w:rsidRPr="0078681B">
        <w:rPr>
          <w:color w:val="000000" w:themeColor="text1"/>
          <w:lang w:val="uk-UA"/>
        </w:rPr>
        <w:tab/>
      </w:r>
      <w:r w:rsidRPr="0078681B">
        <w:rPr>
          <w:color w:val="000000" w:themeColor="text1"/>
          <w:lang w:val="uk-UA"/>
        </w:rPr>
        <w:tab/>
      </w:r>
      <w:r w:rsidRPr="0078681B">
        <w:rPr>
          <w:rFonts w:ascii="Times New Roman" w:hAnsi="Times New Roman" w:cs="Times New Roman"/>
          <w:color w:val="000000" w:themeColor="text1"/>
          <w:sz w:val="28"/>
          <w:szCs w:val="28"/>
          <w:lang w:val="uk-UA"/>
        </w:rPr>
        <w:t>д</w:t>
      </w:r>
    </w:p>
    <w:p w:rsidR="00C50BF9" w:rsidRPr="0078681B" w:rsidRDefault="00C50BF9" w:rsidP="00F8556F">
      <w:pPr>
        <w:spacing w:after="0" w:line="360" w:lineRule="auto"/>
        <w:jc w:val="both"/>
        <w:rPr>
          <w:color w:val="000000" w:themeColor="text1"/>
          <w:lang w:val="uk-UA"/>
        </w:rPr>
      </w:pPr>
    </w:p>
    <w:p w:rsidR="00493B4B" w:rsidRPr="0078681B" w:rsidRDefault="00F8556F" w:rsidP="00F8556F">
      <w:pPr>
        <w:spacing w:after="0" w:line="360" w:lineRule="auto"/>
        <w:jc w:val="both"/>
        <w:rPr>
          <w:rFonts w:ascii="Times New Roman" w:hAnsi="Times New Roman" w:cs="Times New Roman"/>
          <w:color w:val="000000" w:themeColor="text1"/>
          <w:sz w:val="28"/>
          <w:szCs w:val="28"/>
          <w:lang w:val="uk-UA"/>
        </w:rPr>
      </w:pPr>
      <w:r w:rsidRPr="0078681B">
        <w:rPr>
          <w:color w:val="000000" w:themeColor="text1"/>
        </w:rPr>
        <w:object w:dxaOrig="6055" w:dyaOrig="4551">
          <v:shape id="_x0000_i1040" type="#_x0000_t75" style="width:227.2pt;height:166.45pt" o:ole="">
            <v:imagedata r:id="rId46" o:title="" croptop="3244f" cropbottom="4730f" cropleft="3407f" cropright="3244f"/>
          </v:shape>
          <o:OLEObject Type="Embed" ProgID="Origin50.Graph" ShapeID="_x0000_i1040" DrawAspect="Content" ObjectID="_1579949196" r:id="rId47"/>
        </w:object>
      </w:r>
      <w:r w:rsidR="00493B4B" w:rsidRPr="0078681B">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lang w:val="uk-UA"/>
        </w:rPr>
        <w:t xml:space="preserve"> </w:t>
      </w:r>
      <w:r w:rsidR="00493B4B" w:rsidRPr="0078681B">
        <w:rPr>
          <w:noProof/>
          <w:color w:val="000000" w:themeColor="text1"/>
          <w:lang w:val="uk-UA" w:eastAsia="uk-UA"/>
        </w:rPr>
        <w:drawing>
          <wp:inline distT="0" distB="0" distL="0" distR="0">
            <wp:extent cx="2604976" cy="2011843"/>
            <wp:effectExtent l="0" t="0" r="0" b="0"/>
            <wp:docPr id="58" name="Рисунок 58" descr="C:\Documents and Settings\Admin\Рабочий ст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ocuments and Settings\Admin\Рабочий стол\1.JPG"/>
                    <pic:cNvPicPr>
                      <a:picLocks noChangeAspect="1" noChangeArrowheads="1"/>
                    </pic:cNvPicPr>
                  </pic:nvPicPr>
                  <pic:blipFill>
                    <a:blip r:embed="rId48" cstate="print"/>
                    <a:srcRect l="10462" t="9375" r="10462" b="3472"/>
                    <a:stretch>
                      <a:fillRect/>
                    </a:stretch>
                  </pic:blipFill>
                  <pic:spPr bwMode="auto">
                    <a:xfrm>
                      <a:off x="0" y="0"/>
                      <a:ext cx="2606282" cy="2012851"/>
                    </a:xfrm>
                    <a:prstGeom prst="rect">
                      <a:avLst/>
                    </a:prstGeom>
                    <a:noFill/>
                    <a:ln w="9525">
                      <a:noFill/>
                      <a:miter lim="800000"/>
                      <a:headEnd/>
                      <a:tailEnd/>
                    </a:ln>
                  </pic:spPr>
                </pic:pic>
              </a:graphicData>
            </a:graphic>
          </wp:inline>
        </w:drawing>
      </w:r>
    </w:p>
    <w:p w:rsidR="00493B4B" w:rsidRPr="0078681B" w:rsidRDefault="00C50BF9" w:rsidP="00C84681">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ab/>
        <w:t>е</w:t>
      </w:r>
      <w:r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ab/>
      </w:r>
      <w:r w:rsidRPr="0078681B">
        <w:rPr>
          <w:rFonts w:ascii="Times New Roman" w:hAnsi="Times New Roman" w:cs="Times New Roman"/>
          <w:color w:val="000000" w:themeColor="text1"/>
          <w:sz w:val="28"/>
          <w:szCs w:val="28"/>
          <w:lang w:val="uk-UA"/>
        </w:rPr>
        <w:tab/>
        <w:t>є</w:t>
      </w:r>
      <w:r w:rsidR="00493B4B" w:rsidRPr="0078681B">
        <w:rPr>
          <w:rFonts w:ascii="Times New Roman" w:hAnsi="Times New Roman" w:cs="Times New Roman"/>
          <w:color w:val="000000" w:themeColor="text1"/>
          <w:sz w:val="28"/>
          <w:szCs w:val="28"/>
          <w:lang w:val="uk-UA"/>
        </w:rPr>
        <w:tab/>
      </w:r>
    </w:p>
    <w:p w:rsidR="00493B4B" w:rsidRPr="0078681B" w:rsidRDefault="00CE4FD5" w:rsidP="00F8556F">
      <w:pPr>
        <w:spacing w:after="0"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Рис.2</w:t>
      </w:r>
      <w:r w:rsidR="00842139" w:rsidRPr="0078681B">
        <w:rPr>
          <w:rFonts w:ascii="Times New Roman" w:hAnsi="Times New Roman" w:cs="Times New Roman"/>
          <w:color w:val="000000" w:themeColor="text1"/>
          <w:sz w:val="28"/>
          <w:szCs w:val="28"/>
          <w:lang w:val="uk-UA"/>
        </w:rPr>
        <w:t>.1</w:t>
      </w:r>
      <w:r w:rsidR="00F8556F" w:rsidRPr="0078681B">
        <w:rPr>
          <w:rFonts w:ascii="Times New Roman" w:hAnsi="Times New Roman" w:cs="Times New Roman"/>
          <w:color w:val="000000" w:themeColor="text1"/>
          <w:sz w:val="28"/>
          <w:szCs w:val="28"/>
          <w:lang w:val="uk-UA"/>
        </w:rPr>
        <w:t>0.</w:t>
      </w:r>
      <w:r w:rsidR="00493B4B" w:rsidRPr="0078681B">
        <w:rPr>
          <w:rFonts w:ascii="Times New Roman" w:hAnsi="Times New Roman" w:cs="Times New Roman"/>
          <w:color w:val="000000" w:themeColor="text1"/>
          <w:sz w:val="28"/>
          <w:szCs w:val="28"/>
          <w:lang w:val="uk-UA"/>
        </w:rPr>
        <w:t xml:space="preserve"> Залежність концентрації розчину від часу опромінення (а</w:t>
      </w:r>
      <w:r w:rsidR="00743094" w:rsidRPr="0078681B">
        <w:rPr>
          <w:rFonts w:ascii="Times New Roman" w:hAnsi="Times New Roman" w:cs="Times New Roman"/>
          <w:color w:val="000000" w:themeColor="text1"/>
          <w:sz w:val="28"/>
          <w:szCs w:val="28"/>
          <w:lang w:val="uk-UA"/>
        </w:rPr>
        <w:t>, в, ґ, е</w:t>
      </w:r>
      <w:r w:rsidR="00493B4B" w:rsidRPr="0078681B">
        <w:rPr>
          <w:rFonts w:ascii="Times New Roman" w:hAnsi="Times New Roman" w:cs="Times New Roman"/>
          <w:color w:val="000000" w:themeColor="text1"/>
          <w:sz w:val="28"/>
          <w:szCs w:val="28"/>
          <w:lang w:val="uk-UA"/>
        </w:rPr>
        <w:t>) та логарифма відносної зміни концентрації від часу опромінення розчину (б</w:t>
      </w:r>
      <w:r w:rsidR="00743094" w:rsidRPr="0078681B">
        <w:rPr>
          <w:rFonts w:ascii="Times New Roman" w:hAnsi="Times New Roman" w:cs="Times New Roman"/>
          <w:color w:val="000000" w:themeColor="text1"/>
          <w:sz w:val="28"/>
          <w:szCs w:val="28"/>
          <w:lang w:val="uk-UA"/>
        </w:rPr>
        <w:t>, г, д, є</w:t>
      </w:r>
      <w:r w:rsidR="00493B4B" w:rsidRPr="0078681B">
        <w:rPr>
          <w:rFonts w:ascii="Times New Roman" w:hAnsi="Times New Roman" w:cs="Times New Roman"/>
          <w:color w:val="000000" w:themeColor="text1"/>
          <w:sz w:val="28"/>
          <w:szCs w:val="28"/>
          <w:lang w:val="uk-UA"/>
        </w:rPr>
        <w:t>) в при</w:t>
      </w:r>
      <w:r w:rsidR="00493B4B" w:rsidRPr="0078681B">
        <w:rPr>
          <w:rFonts w:ascii="Times New Roman" w:hAnsi="Times New Roman" w:cs="Times New Roman"/>
          <w:color w:val="000000" w:themeColor="text1"/>
          <w:sz w:val="28"/>
          <w:szCs w:val="28"/>
          <w:lang w:val="uk-UA"/>
        </w:rPr>
        <w:softHyphen/>
        <w:t>сут</w:t>
      </w:r>
      <w:r w:rsidR="00493B4B" w:rsidRPr="0078681B">
        <w:rPr>
          <w:rFonts w:ascii="Times New Roman" w:hAnsi="Times New Roman" w:cs="Times New Roman"/>
          <w:color w:val="000000" w:themeColor="text1"/>
          <w:sz w:val="28"/>
          <w:szCs w:val="28"/>
          <w:lang w:val="uk-UA"/>
        </w:rPr>
        <w:softHyphen/>
        <w:t>ності фотокаталізатора</w:t>
      </w:r>
    </w:p>
    <w:p w:rsidR="00F8556F" w:rsidRPr="0078681B" w:rsidRDefault="00F8556F" w:rsidP="00C84681">
      <w:pPr>
        <w:spacing w:after="0" w:line="360" w:lineRule="auto"/>
        <w:ind w:firstLine="851"/>
        <w:jc w:val="both"/>
        <w:rPr>
          <w:rFonts w:ascii="Times New Roman" w:hAnsi="Times New Roman" w:cs="Times New Roman"/>
          <w:color w:val="000000" w:themeColor="text1"/>
          <w:sz w:val="10"/>
          <w:szCs w:val="28"/>
          <w:lang w:val="uk-UA"/>
        </w:rPr>
      </w:pPr>
    </w:p>
    <w:p w:rsidR="00A1002F" w:rsidRPr="0078681B" w:rsidRDefault="00A1002F" w:rsidP="00C84681">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Встановлено, що</w:t>
      </w:r>
      <w:r w:rsidR="00CE4FD5">
        <w:rPr>
          <w:rFonts w:ascii="Times New Roman" w:hAnsi="Times New Roman" w:cs="Times New Roman"/>
          <w:color w:val="000000" w:themeColor="text1"/>
          <w:sz w:val="28"/>
          <w:szCs w:val="28"/>
          <w:lang w:val="uk-UA"/>
        </w:rPr>
        <w:t xml:space="preserve"> кінетичні криві реакції (рис. 2</w:t>
      </w:r>
      <w:r w:rsidRPr="0078681B">
        <w:rPr>
          <w:rFonts w:ascii="Times New Roman" w:hAnsi="Times New Roman" w:cs="Times New Roman"/>
          <w:color w:val="000000" w:themeColor="text1"/>
          <w:sz w:val="28"/>
          <w:szCs w:val="28"/>
          <w:lang w:val="uk-UA"/>
        </w:rPr>
        <w:t>.10) для усіх дослідних зразків можна віднести до реак</w:t>
      </w:r>
      <w:r w:rsidRPr="0078681B">
        <w:rPr>
          <w:rFonts w:ascii="Times New Roman" w:hAnsi="Times New Roman" w:cs="Times New Roman"/>
          <w:color w:val="000000" w:themeColor="text1"/>
          <w:sz w:val="28"/>
          <w:szCs w:val="28"/>
          <w:lang w:val="uk-UA"/>
        </w:rPr>
        <w:softHyphen/>
        <w:t xml:space="preserve">цій першого порядку. </w:t>
      </w:r>
    </w:p>
    <w:p w:rsidR="00493B4B" w:rsidRPr="0078681B" w:rsidRDefault="00A1002F" w:rsidP="00C84681">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Механізм проходження п</w:t>
      </w:r>
      <w:r w:rsidR="00493B4B" w:rsidRPr="0078681B">
        <w:rPr>
          <w:rFonts w:ascii="Times New Roman" w:hAnsi="Times New Roman" w:cs="Times New Roman"/>
          <w:color w:val="000000" w:themeColor="text1"/>
          <w:sz w:val="28"/>
          <w:szCs w:val="28"/>
          <w:lang w:val="uk-UA"/>
        </w:rPr>
        <w:t>роцес</w:t>
      </w:r>
      <w:r w:rsidRPr="0078681B">
        <w:rPr>
          <w:rFonts w:ascii="Times New Roman" w:hAnsi="Times New Roman" w:cs="Times New Roman"/>
          <w:color w:val="000000" w:themeColor="text1"/>
          <w:sz w:val="28"/>
          <w:szCs w:val="28"/>
          <w:lang w:val="uk-UA"/>
        </w:rPr>
        <w:t>у</w:t>
      </w:r>
      <w:r w:rsidR="00493B4B" w:rsidRPr="0078681B">
        <w:rPr>
          <w:rFonts w:ascii="Times New Roman" w:hAnsi="Times New Roman" w:cs="Times New Roman"/>
          <w:color w:val="000000" w:themeColor="text1"/>
          <w:sz w:val="28"/>
          <w:szCs w:val="28"/>
          <w:lang w:val="uk-UA"/>
        </w:rPr>
        <w:t xml:space="preserve"> фотокаталітичної деструкції барвника метилену блакитного від</w:t>
      </w:r>
      <w:r w:rsidR="00493B4B" w:rsidRPr="0078681B">
        <w:rPr>
          <w:rFonts w:ascii="Times New Roman" w:hAnsi="Times New Roman" w:cs="Times New Roman"/>
          <w:color w:val="000000" w:themeColor="text1"/>
          <w:sz w:val="28"/>
          <w:szCs w:val="28"/>
          <w:lang w:val="uk-UA"/>
        </w:rPr>
        <w:softHyphen/>
        <w:t>бу</w:t>
      </w:r>
      <w:r w:rsidR="00493B4B" w:rsidRPr="0078681B">
        <w:rPr>
          <w:rFonts w:ascii="Times New Roman" w:hAnsi="Times New Roman" w:cs="Times New Roman"/>
          <w:color w:val="000000" w:themeColor="text1"/>
          <w:sz w:val="28"/>
          <w:szCs w:val="28"/>
          <w:lang w:val="uk-UA"/>
        </w:rPr>
        <w:softHyphen/>
        <w:t>вається за наступною схемою:</w:t>
      </w:r>
    </w:p>
    <w:p w:rsidR="00493B4B" w:rsidRPr="0078681B" w:rsidRDefault="00BC3D97" w:rsidP="00A1002F">
      <w:pPr>
        <w:spacing w:after="0" w:line="360" w:lineRule="auto"/>
        <w:ind w:firstLine="851"/>
        <w:jc w:val="both"/>
        <w:rPr>
          <w:rFonts w:ascii="Times New Roman" w:hAnsi="Times New Roman" w:cs="Times New Roman"/>
          <w:i/>
          <w:color w:val="000000" w:themeColor="text1"/>
          <w:sz w:val="28"/>
          <w:szCs w:val="28"/>
          <w:lang w:val="uk-UA"/>
        </w:rPr>
      </w:pPr>
      <m:oMath>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Fe</m:t>
            </m:r>
          </m:e>
          <m:sub>
            <m:r>
              <w:rPr>
                <w:rFonts w:ascii="Cambria Math" w:hAnsi="Cambria Math" w:cs="Times New Roman"/>
                <w:color w:val="000000" w:themeColor="text1"/>
                <w:sz w:val="28"/>
                <w:szCs w:val="28"/>
                <w:lang w:val="uk-UA"/>
              </w:rPr>
              <m:t>2</m:t>
            </m:r>
          </m:sub>
        </m:sSub>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O</m:t>
            </m:r>
          </m:e>
          <m:sub>
            <m:r>
              <w:rPr>
                <w:rFonts w:ascii="Cambria Math" w:hAnsi="Cambria Math" w:cs="Times New Roman"/>
                <w:color w:val="000000" w:themeColor="text1"/>
                <w:sz w:val="28"/>
                <w:szCs w:val="28"/>
                <w:lang w:val="uk-UA"/>
              </w:rPr>
              <m:t>3</m:t>
            </m:r>
          </m:sub>
        </m:sSub>
        <m:r>
          <w:rPr>
            <w:rFonts w:ascii="Cambria Math" w:hAnsi="Cambria Math" w:cs="Times New Roman"/>
            <w:color w:val="000000" w:themeColor="text1"/>
            <w:sz w:val="28"/>
            <w:szCs w:val="28"/>
            <w:lang w:val="uk-UA"/>
          </w:rPr>
          <m:t>+hν→</m:t>
        </m:r>
        <m:sSubSup>
          <m:sSubSupPr>
            <m:ctrlPr>
              <w:rPr>
                <w:rFonts w:ascii="Cambria Math" w:hAnsi="Cambria Math" w:cs="Times New Roman"/>
                <w:i/>
                <w:color w:val="000000" w:themeColor="text1"/>
                <w:sz w:val="28"/>
                <w:szCs w:val="28"/>
                <w:lang w:val="uk-UA"/>
              </w:rPr>
            </m:ctrlPr>
          </m:sSubSupPr>
          <m:e>
            <m:sSubSup>
              <m:sSubSupPr>
                <m:ctrlPr>
                  <w:rPr>
                    <w:rFonts w:ascii="Cambria Math" w:hAnsi="Cambria Math" w:cs="Times New Roman"/>
                    <w:i/>
                    <w:color w:val="000000" w:themeColor="text1"/>
                    <w:sz w:val="28"/>
                    <w:szCs w:val="28"/>
                    <w:lang w:val="uk-UA"/>
                  </w:rPr>
                </m:ctrlPr>
              </m:sSubSupPr>
              <m:e>
                <m:r>
                  <w:rPr>
                    <w:rFonts w:ascii="Cambria Math" w:hAnsi="Cambria Math" w:cs="Times New Roman"/>
                    <w:color w:val="000000" w:themeColor="text1"/>
                    <w:sz w:val="28"/>
                    <w:szCs w:val="28"/>
                    <w:lang w:val="uk-UA"/>
                  </w:rPr>
                  <m:t>h</m:t>
                </m:r>
              </m:e>
              <m:sub>
                <m:r>
                  <w:rPr>
                    <w:rFonts w:ascii="Cambria Math" w:hAnsi="Cambria Math" w:cs="Times New Roman"/>
                    <w:color w:val="000000" w:themeColor="text1"/>
                    <w:sz w:val="28"/>
                    <w:szCs w:val="28"/>
                    <w:lang w:val="uk-UA"/>
                  </w:rPr>
                  <m:t>vb</m:t>
                </m:r>
              </m:sub>
              <m:sup>
                <m:r>
                  <w:rPr>
                    <w:rFonts w:ascii="Cambria Math" w:hAnsi="Cambria Math" w:cs="Times New Roman"/>
                    <w:color w:val="000000" w:themeColor="text1"/>
                    <w:sz w:val="28"/>
                    <w:szCs w:val="28"/>
                    <w:lang w:val="uk-UA"/>
                  </w:rPr>
                  <m:t>+</m:t>
                </m:r>
              </m:sup>
            </m:sSubSup>
            <m:r>
              <w:rPr>
                <w:rFonts w:ascii="Cambria Math" w:hAnsi="Cambria Math" w:cs="Times New Roman"/>
                <w:color w:val="000000" w:themeColor="text1"/>
                <w:sz w:val="28"/>
                <w:szCs w:val="28"/>
                <w:lang w:val="uk-UA"/>
              </w:rPr>
              <m:t>+</m:t>
            </m:r>
            <m:sSubSup>
              <m:sSubSupPr>
                <m:ctrlPr>
                  <w:rPr>
                    <w:rFonts w:ascii="Cambria Math" w:hAnsi="Cambria Math" w:cs="Times New Roman"/>
                    <w:i/>
                    <w:color w:val="000000" w:themeColor="text1"/>
                    <w:sz w:val="28"/>
                    <w:szCs w:val="28"/>
                    <w:lang w:val="uk-UA"/>
                  </w:rPr>
                </m:ctrlPr>
              </m:sSubSupPr>
              <m:e>
                <m:r>
                  <w:rPr>
                    <w:rFonts w:ascii="Cambria Math" w:hAnsi="Cambria Math" w:cs="Times New Roman"/>
                    <w:color w:val="000000" w:themeColor="text1"/>
                    <w:sz w:val="28"/>
                    <w:szCs w:val="28"/>
                    <w:lang w:val="uk-UA"/>
                  </w:rPr>
                  <m:t>e</m:t>
                </m:r>
              </m:e>
              <m:sub>
                <m:r>
                  <w:rPr>
                    <w:rFonts w:ascii="Cambria Math" w:hAnsi="Cambria Math" w:cs="Times New Roman"/>
                    <w:color w:val="000000" w:themeColor="text1"/>
                    <w:sz w:val="28"/>
                    <w:szCs w:val="28"/>
                    <w:lang w:val="uk-UA"/>
                  </w:rPr>
                  <m:t>cb</m:t>
                </m:r>
              </m:sub>
              <m:sup>
                <m:r>
                  <w:rPr>
                    <w:rFonts w:ascii="Cambria Math" w:hAnsi="Cambria Math" w:cs="Times New Roman"/>
                    <w:color w:val="000000" w:themeColor="text1"/>
                    <w:sz w:val="28"/>
                    <w:szCs w:val="28"/>
                    <w:lang w:val="uk-UA"/>
                  </w:rPr>
                  <m:t>-</m:t>
                </m:r>
              </m:sup>
            </m:sSubSup>
            <m:r>
              <w:rPr>
                <w:rFonts w:ascii="Cambria Math" w:hAnsi="Cambria Math" w:cs="Times New Roman"/>
                <w:color w:val="000000" w:themeColor="text1"/>
                <w:sz w:val="28"/>
                <w:szCs w:val="28"/>
                <w:lang w:val="uk-UA"/>
              </w:rPr>
              <m:t>→h</m:t>
            </m:r>
          </m:e>
          <m:sub>
            <m:r>
              <w:rPr>
                <w:rFonts w:ascii="Cambria Math" w:hAnsi="Cambria Math" w:cs="Times New Roman"/>
                <w:color w:val="000000" w:themeColor="text1"/>
                <w:sz w:val="28"/>
                <w:szCs w:val="28"/>
                <w:lang w:val="uk-UA"/>
              </w:rPr>
              <m:t>tr</m:t>
            </m:r>
          </m:sub>
          <m:sup>
            <m:r>
              <w:rPr>
                <w:rFonts w:ascii="Cambria Math" w:hAnsi="Cambria Math" w:cs="Times New Roman"/>
                <w:color w:val="000000" w:themeColor="text1"/>
                <w:sz w:val="28"/>
                <w:szCs w:val="28"/>
                <w:lang w:val="uk-UA"/>
              </w:rPr>
              <m:t>+</m:t>
            </m:r>
          </m:sup>
        </m:sSubSup>
        <m:r>
          <w:rPr>
            <w:rFonts w:ascii="Cambria Math" w:hAnsi="Cambria Math" w:cs="Times New Roman"/>
            <w:color w:val="000000" w:themeColor="text1"/>
            <w:sz w:val="28"/>
            <w:szCs w:val="28"/>
            <w:lang w:val="uk-UA"/>
          </w:rPr>
          <m:t>+</m:t>
        </m:r>
        <m:sSubSup>
          <m:sSubSupPr>
            <m:ctrlPr>
              <w:rPr>
                <w:rFonts w:ascii="Cambria Math" w:hAnsi="Cambria Math" w:cs="Times New Roman"/>
                <w:i/>
                <w:color w:val="000000" w:themeColor="text1"/>
                <w:sz w:val="28"/>
                <w:szCs w:val="28"/>
                <w:lang w:val="uk-UA"/>
              </w:rPr>
            </m:ctrlPr>
          </m:sSubSupPr>
          <m:e>
            <m:r>
              <w:rPr>
                <w:rFonts w:ascii="Cambria Math" w:hAnsi="Cambria Math" w:cs="Times New Roman"/>
                <w:color w:val="000000" w:themeColor="text1"/>
                <w:sz w:val="28"/>
                <w:szCs w:val="28"/>
                <w:lang w:val="uk-UA"/>
              </w:rPr>
              <m:t>e</m:t>
            </m:r>
          </m:e>
          <m:sub>
            <m:r>
              <w:rPr>
                <w:rFonts w:ascii="Cambria Math" w:hAnsi="Cambria Math" w:cs="Times New Roman"/>
                <w:color w:val="000000" w:themeColor="text1"/>
                <w:sz w:val="28"/>
                <w:szCs w:val="28"/>
                <w:lang w:val="uk-UA"/>
              </w:rPr>
              <m:t>tr</m:t>
            </m:r>
          </m:sub>
          <m:sup>
            <m:r>
              <w:rPr>
                <w:rFonts w:ascii="Cambria Math" w:hAnsi="Cambria Math" w:cs="Times New Roman"/>
                <w:color w:val="000000" w:themeColor="text1"/>
                <w:sz w:val="28"/>
                <w:szCs w:val="28"/>
                <w:lang w:val="uk-UA"/>
              </w:rPr>
              <m:t>-</m:t>
            </m:r>
          </m:sup>
        </m:sSubSup>
      </m:oMath>
      <w:r w:rsidR="00DE4101" w:rsidRPr="0078681B">
        <w:rPr>
          <w:rFonts w:ascii="Times New Roman" w:hAnsi="Times New Roman" w:cs="Times New Roman"/>
          <w:i/>
          <w:color w:val="000000" w:themeColor="text1"/>
          <w:sz w:val="28"/>
          <w:szCs w:val="28"/>
          <w:lang w:val="uk-UA"/>
        </w:rPr>
        <w:t xml:space="preserve"> </w:t>
      </w:r>
      <w:r w:rsidR="00493B4B" w:rsidRPr="0078681B">
        <w:rPr>
          <w:rFonts w:ascii="Times New Roman" w:hAnsi="Times New Roman" w:cs="Times New Roman"/>
          <w:i/>
          <w:color w:val="000000" w:themeColor="text1"/>
          <w:sz w:val="28"/>
          <w:szCs w:val="28"/>
          <w:lang w:val="uk-UA"/>
        </w:rPr>
        <w:tab/>
      </w:r>
      <w:r w:rsidR="00493B4B" w:rsidRPr="0078681B">
        <w:rPr>
          <w:rFonts w:ascii="Times New Roman" w:hAnsi="Times New Roman" w:cs="Times New Roman"/>
          <w:i/>
          <w:color w:val="000000" w:themeColor="text1"/>
          <w:sz w:val="28"/>
          <w:szCs w:val="28"/>
          <w:lang w:val="uk-UA"/>
        </w:rPr>
        <w:tab/>
      </w:r>
      <w:r w:rsidR="00A1002F" w:rsidRPr="0078681B">
        <w:rPr>
          <w:rFonts w:ascii="Times New Roman" w:hAnsi="Times New Roman" w:cs="Times New Roman"/>
          <w:i/>
          <w:color w:val="000000" w:themeColor="text1"/>
          <w:sz w:val="28"/>
          <w:szCs w:val="28"/>
          <w:lang w:val="uk-UA"/>
        </w:rPr>
        <w:tab/>
      </w:r>
      <w:r w:rsidR="00493B4B" w:rsidRPr="0078681B">
        <w:rPr>
          <w:rFonts w:ascii="Times New Roman" w:hAnsi="Times New Roman" w:cs="Times New Roman"/>
          <w:i/>
          <w:color w:val="000000" w:themeColor="text1"/>
          <w:sz w:val="28"/>
          <w:szCs w:val="28"/>
          <w:lang w:val="uk-UA"/>
        </w:rPr>
        <w:tab/>
      </w:r>
      <w:r w:rsidR="00493B4B" w:rsidRPr="0078681B">
        <w:rPr>
          <w:rFonts w:ascii="Times New Roman" w:hAnsi="Times New Roman" w:cs="Times New Roman"/>
          <w:i/>
          <w:color w:val="000000" w:themeColor="text1"/>
          <w:sz w:val="28"/>
          <w:szCs w:val="28"/>
          <w:lang w:val="uk-UA"/>
        </w:rPr>
        <w:tab/>
      </w:r>
      <w:r w:rsidR="00493B4B" w:rsidRPr="0078681B">
        <w:rPr>
          <w:rFonts w:ascii="Times New Roman" w:hAnsi="Times New Roman" w:cs="Times New Roman"/>
          <w:color w:val="000000" w:themeColor="text1"/>
          <w:sz w:val="28"/>
          <w:szCs w:val="28"/>
          <w:lang w:val="uk-UA"/>
        </w:rPr>
        <w:t>(</w:t>
      </w:r>
      <w:r w:rsidR="00CE4FD5">
        <w:rPr>
          <w:rFonts w:ascii="Times New Roman" w:hAnsi="Times New Roman" w:cs="Times New Roman"/>
          <w:color w:val="000000" w:themeColor="text1"/>
          <w:sz w:val="28"/>
          <w:szCs w:val="28"/>
          <w:lang w:val="uk-UA"/>
        </w:rPr>
        <w:t>2</w:t>
      </w:r>
      <w:r w:rsidR="00DE4101" w:rsidRPr="0078681B">
        <w:rPr>
          <w:rFonts w:ascii="Times New Roman" w:hAnsi="Times New Roman" w:cs="Times New Roman"/>
          <w:color w:val="000000" w:themeColor="text1"/>
          <w:sz w:val="28"/>
          <w:szCs w:val="28"/>
          <w:lang w:val="uk-UA"/>
        </w:rPr>
        <w:t>.</w:t>
      </w:r>
      <w:r w:rsidR="00A1002F" w:rsidRPr="0078681B">
        <w:rPr>
          <w:rFonts w:ascii="Times New Roman" w:hAnsi="Times New Roman" w:cs="Times New Roman"/>
          <w:color w:val="000000" w:themeColor="text1"/>
          <w:sz w:val="28"/>
          <w:szCs w:val="28"/>
          <w:lang w:val="uk-UA"/>
        </w:rPr>
        <w:t>5</w:t>
      </w:r>
      <w:r w:rsidR="00493B4B" w:rsidRPr="0078681B">
        <w:rPr>
          <w:rFonts w:ascii="Times New Roman" w:hAnsi="Times New Roman" w:cs="Times New Roman"/>
          <w:color w:val="000000" w:themeColor="text1"/>
          <w:sz w:val="28"/>
          <w:szCs w:val="28"/>
          <w:lang w:val="uk-UA"/>
        </w:rPr>
        <w:t>)</w:t>
      </w:r>
    </w:p>
    <w:p w:rsidR="00493B4B" w:rsidRPr="0078681B" w:rsidRDefault="00BC3D97" w:rsidP="00A1002F">
      <w:pPr>
        <w:spacing w:after="0" w:line="360" w:lineRule="auto"/>
        <w:ind w:firstLine="851"/>
        <w:jc w:val="both"/>
        <w:rPr>
          <w:rFonts w:ascii="Times New Roman" w:hAnsi="Times New Roman" w:cs="Times New Roman"/>
          <w:color w:val="000000" w:themeColor="text1"/>
          <w:sz w:val="28"/>
          <w:szCs w:val="28"/>
          <w:lang w:val="uk-UA"/>
        </w:rPr>
      </w:pPr>
      <m:oMath>
        <m:sSubSup>
          <m:sSubSupPr>
            <m:ctrlPr>
              <w:rPr>
                <w:rFonts w:ascii="Cambria Math" w:hAnsi="Cambria Math" w:cs="Times New Roman"/>
                <w:i/>
                <w:color w:val="000000" w:themeColor="text1"/>
                <w:sz w:val="28"/>
                <w:szCs w:val="28"/>
                <w:lang w:val="uk-UA"/>
              </w:rPr>
            </m:ctrlPr>
          </m:sSubSupPr>
          <m:e>
            <m:r>
              <w:rPr>
                <w:rFonts w:ascii="Cambria Math" w:hAnsi="Cambria Math" w:cs="Times New Roman"/>
                <w:color w:val="000000" w:themeColor="text1"/>
                <w:sz w:val="28"/>
                <w:szCs w:val="28"/>
                <w:lang w:val="uk-UA"/>
              </w:rPr>
              <m:t>e</m:t>
            </m:r>
          </m:e>
          <m:sub>
            <m:r>
              <w:rPr>
                <w:rFonts w:ascii="Cambria Math" w:hAnsi="Cambria Math" w:cs="Times New Roman"/>
                <w:color w:val="000000" w:themeColor="text1"/>
                <w:sz w:val="28"/>
                <w:szCs w:val="28"/>
                <w:lang w:val="uk-UA"/>
              </w:rPr>
              <m:t>tr</m:t>
            </m:r>
          </m:sub>
          <m:sup>
            <m:r>
              <w:rPr>
                <w:rFonts w:ascii="Cambria Math" w:hAnsi="Cambria Math" w:cs="Times New Roman"/>
                <w:color w:val="000000" w:themeColor="text1"/>
                <w:sz w:val="28"/>
                <w:szCs w:val="28"/>
                <w:lang w:val="uk-UA"/>
              </w:rPr>
              <m:t>-</m:t>
            </m:r>
          </m:sup>
        </m:sSubSup>
        <m:r>
          <w:rPr>
            <w:rFonts w:ascii="Cambria Math" w:hAnsi="Cambria Math" w:cs="Times New Roman"/>
            <w:color w:val="000000" w:themeColor="text1"/>
            <w:sz w:val="28"/>
            <w:szCs w:val="28"/>
            <w:lang w:val="uk-UA"/>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O</m:t>
            </m:r>
          </m:e>
          <m:sub>
            <m:r>
              <w:rPr>
                <w:rFonts w:ascii="Cambria Math" w:hAnsi="Cambria Math" w:cs="Times New Roman"/>
                <w:color w:val="000000" w:themeColor="text1"/>
                <w:sz w:val="28"/>
                <w:szCs w:val="28"/>
                <w:lang w:val="uk-UA"/>
              </w:rPr>
              <m:t>2</m:t>
            </m:r>
          </m:sub>
        </m:sSub>
        <m:r>
          <m:rPr>
            <m:sty m:val="bi"/>
          </m:rPr>
          <w:rPr>
            <w:rFonts w:ascii="Cambria Math" w:hAnsi="Cambria Math" w:cs="Times New Roman"/>
            <w:color w:val="000000" w:themeColor="text1"/>
            <w:sz w:val="28"/>
            <w:szCs w:val="28"/>
            <w:lang w:val="uk-UA"/>
          </w:rPr>
          <m:t>→</m:t>
        </m:r>
        <m:sSubSup>
          <m:sSubSupPr>
            <m:ctrlPr>
              <w:rPr>
                <w:rFonts w:ascii="Cambria Math" w:hAnsi="Cambria Math" w:cs="Times New Roman"/>
                <w:i/>
                <w:color w:val="000000" w:themeColor="text1"/>
                <w:sz w:val="28"/>
                <w:szCs w:val="28"/>
                <w:lang w:val="en-US"/>
              </w:rPr>
            </m:ctrlPr>
          </m:sSubSupPr>
          <m:e>
            <m:r>
              <w:rPr>
                <w:rFonts w:ascii="Cambria Math" w:hAnsi="Cambria Math" w:cs="Times New Roman"/>
                <w:color w:val="000000" w:themeColor="text1"/>
                <w:sz w:val="28"/>
                <w:szCs w:val="28"/>
                <w:lang w:val="en-US"/>
              </w:rPr>
              <m:t>O</m:t>
            </m:r>
          </m:e>
          <m:sub>
            <m:r>
              <w:rPr>
                <w:rFonts w:ascii="Cambria Math" w:hAnsi="Cambria Math" w:cs="Times New Roman"/>
                <w:color w:val="000000" w:themeColor="text1"/>
                <w:sz w:val="28"/>
                <w:szCs w:val="28"/>
                <w:lang w:val="uk-UA"/>
              </w:rPr>
              <m:t>2</m:t>
            </m:r>
          </m:sub>
          <m:sup>
            <m:r>
              <w:rPr>
                <w:rFonts w:ascii="Cambria Math" w:hAnsi="Cambria Math" w:cs="Times New Roman"/>
                <w:color w:val="000000" w:themeColor="text1"/>
                <w:sz w:val="28"/>
                <w:szCs w:val="28"/>
                <w:lang w:val="uk-UA"/>
              </w:rPr>
              <m:t>-</m:t>
            </m:r>
          </m:sup>
        </m:sSubSup>
        <m:r>
          <w:rPr>
            <w:rFonts w:ascii="Cambria Math" w:hAnsi="Cambria Math" w:cs="Times New Roman"/>
            <w:color w:val="000000" w:themeColor="text1"/>
            <w:sz w:val="28"/>
            <w:szCs w:val="28"/>
            <w:lang w:val="uk-UA"/>
          </w:rPr>
          <m:t>+</m:t>
        </m:r>
        <m:sSup>
          <m:sSupPr>
            <m:ctrlPr>
              <w:rPr>
                <w:rFonts w:ascii="Cambria Math" w:hAnsi="Cambria Math" w:cs="Times New Roman"/>
                <w:i/>
                <w:color w:val="000000" w:themeColor="text1"/>
                <w:sz w:val="28"/>
                <w:szCs w:val="28"/>
                <w:lang w:val="uk-UA"/>
              </w:rPr>
            </m:ctrlPr>
          </m:sSupPr>
          <m:e>
            <m:r>
              <w:rPr>
                <w:rFonts w:ascii="Cambria Math" w:hAnsi="Cambria Math" w:cs="Times New Roman"/>
                <w:color w:val="000000" w:themeColor="text1"/>
                <w:sz w:val="28"/>
                <w:szCs w:val="28"/>
                <w:lang w:val="uk-UA"/>
              </w:rPr>
              <m:t>e</m:t>
            </m:r>
          </m:e>
          <m:sup>
            <m:r>
              <w:rPr>
                <w:rFonts w:ascii="Cambria Math" w:hAnsi="Cambria Math" w:cs="Times New Roman"/>
                <w:color w:val="000000" w:themeColor="text1"/>
                <w:sz w:val="28"/>
                <w:szCs w:val="28"/>
                <w:lang w:val="uk-UA"/>
              </w:rPr>
              <m:t>-</m:t>
            </m:r>
          </m:sup>
        </m:sSup>
        <m:r>
          <w:rPr>
            <w:rFonts w:ascii="Cambria Math" w:hAnsi="Cambria Math" w:cs="Times New Roman"/>
            <w:color w:val="000000" w:themeColor="text1"/>
            <w:sz w:val="28"/>
            <w:szCs w:val="28"/>
            <w:lang w:val="uk-UA"/>
          </w:rPr>
          <m:t>→</m:t>
        </m:r>
        <m:sSubSup>
          <m:sSubSupPr>
            <m:ctrlPr>
              <w:rPr>
                <w:rFonts w:ascii="Cambria Math" w:hAnsi="Cambria Math" w:cs="Times New Roman"/>
                <w:i/>
                <w:color w:val="000000" w:themeColor="text1"/>
                <w:sz w:val="28"/>
                <w:szCs w:val="28"/>
                <w:lang w:val="en-US"/>
              </w:rPr>
            </m:ctrlPr>
          </m:sSubSupPr>
          <m:e>
            <m:r>
              <w:rPr>
                <w:rFonts w:ascii="Cambria Math" w:hAnsi="Cambria Math" w:cs="Times New Roman"/>
                <w:color w:val="000000" w:themeColor="text1"/>
                <w:sz w:val="28"/>
                <w:szCs w:val="28"/>
                <w:lang w:val="en-US"/>
              </w:rPr>
              <m:t>O</m:t>
            </m:r>
          </m:e>
          <m:sub>
            <m:r>
              <w:rPr>
                <w:rFonts w:ascii="Cambria Math" w:hAnsi="Cambria Math" w:cs="Times New Roman"/>
                <w:color w:val="000000" w:themeColor="text1"/>
                <w:sz w:val="28"/>
                <w:szCs w:val="28"/>
                <w:lang w:val="uk-UA"/>
              </w:rPr>
              <m:t>2</m:t>
            </m:r>
          </m:sub>
          <m:sup>
            <m:r>
              <w:rPr>
                <w:rFonts w:ascii="Cambria Math" w:hAnsi="Cambria Math" w:cs="Times New Roman"/>
                <w:color w:val="000000" w:themeColor="text1"/>
                <w:sz w:val="28"/>
                <w:szCs w:val="28"/>
                <w:lang w:val="uk-UA"/>
              </w:rPr>
              <m:t>2-</m:t>
            </m:r>
          </m:sup>
        </m:sSubSup>
      </m:oMath>
      <w:r w:rsidR="00A1002F" w:rsidRPr="0078681B">
        <w:rPr>
          <w:rFonts w:ascii="Times New Roman" w:hAnsi="Times New Roman" w:cs="Times New Roman"/>
          <w:color w:val="000000" w:themeColor="text1"/>
          <w:sz w:val="28"/>
          <w:szCs w:val="28"/>
          <w:lang w:val="uk-UA"/>
        </w:rPr>
        <w:t xml:space="preserve"> </w:t>
      </w:r>
      <w:r w:rsidR="00A1002F" w:rsidRPr="0078681B">
        <w:rPr>
          <w:rFonts w:ascii="Times New Roman" w:hAnsi="Times New Roman" w:cs="Times New Roman"/>
          <w:color w:val="000000" w:themeColor="text1"/>
          <w:sz w:val="28"/>
          <w:szCs w:val="28"/>
          <w:lang w:val="uk-UA"/>
        </w:rPr>
        <w:tab/>
      </w:r>
      <w:r w:rsidR="00A1002F" w:rsidRPr="0078681B">
        <w:rPr>
          <w:rFonts w:ascii="Times New Roman" w:hAnsi="Times New Roman" w:cs="Times New Roman"/>
          <w:color w:val="000000" w:themeColor="text1"/>
          <w:sz w:val="28"/>
          <w:szCs w:val="28"/>
          <w:lang w:val="uk-UA"/>
        </w:rPr>
        <w:tab/>
      </w:r>
      <w:r w:rsidR="00A1002F" w:rsidRPr="0078681B">
        <w:rPr>
          <w:rFonts w:ascii="Times New Roman" w:hAnsi="Times New Roman" w:cs="Times New Roman"/>
          <w:color w:val="000000" w:themeColor="text1"/>
          <w:sz w:val="28"/>
          <w:szCs w:val="28"/>
          <w:lang w:val="uk-UA"/>
        </w:rPr>
        <w:tab/>
      </w:r>
      <w:r w:rsidR="00A1002F" w:rsidRPr="0078681B">
        <w:rPr>
          <w:rFonts w:ascii="Times New Roman" w:hAnsi="Times New Roman" w:cs="Times New Roman"/>
          <w:color w:val="000000" w:themeColor="text1"/>
          <w:sz w:val="28"/>
          <w:szCs w:val="28"/>
          <w:lang w:val="uk-UA"/>
        </w:rPr>
        <w:tab/>
      </w:r>
      <w:r w:rsidR="00A1002F"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493B4B" w:rsidRPr="0078681B">
        <w:rPr>
          <w:rFonts w:ascii="Times New Roman" w:hAnsi="Times New Roman" w:cs="Times New Roman"/>
          <w:color w:val="000000" w:themeColor="text1"/>
          <w:sz w:val="28"/>
          <w:szCs w:val="28"/>
          <w:lang w:val="uk-UA"/>
        </w:rPr>
        <w:tab/>
        <w:t>(</w:t>
      </w:r>
      <w:r w:rsidR="00CE4FD5">
        <w:rPr>
          <w:rFonts w:ascii="Times New Roman" w:hAnsi="Times New Roman" w:cs="Times New Roman"/>
          <w:color w:val="000000" w:themeColor="text1"/>
          <w:sz w:val="28"/>
          <w:szCs w:val="28"/>
          <w:lang w:val="uk-UA"/>
        </w:rPr>
        <w:t>2</w:t>
      </w:r>
      <w:r w:rsidR="00DE4101" w:rsidRPr="0078681B">
        <w:rPr>
          <w:rFonts w:ascii="Times New Roman" w:hAnsi="Times New Roman" w:cs="Times New Roman"/>
          <w:color w:val="000000" w:themeColor="text1"/>
          <w:sz w:val="28"/>
          <w:szCs w:val="28"/>
          <w:lang w:val="uk-UA"/>
        </w:rPr>
        <w:t>.</w:t>
      </w:r>
      <w:r w:rsidR="00A1002F" w:rsidRPr="0078681B">
        <w:rPr>
          <w:rFonts w:ascii="Times New Roman" w:hAnsi="Times New Roman" w:cs="Times New Roman"/>
          <w:color w:val="000000" w:themeColor="text1"/>
          <w:sz w:val="28"/>
          <w:szCs w:val="28"/>
          <w:lang w:val="uk-UA"/>
        </w:rPr>
        <w:t>6</w:t>
      </w:r>
      <w:r w:rsidR="00493B4B" w:rsidRPr="0078681B">
        <w:rPr>
          <w:rFonts w:ascii="Times New Roman" w:hAnsi="Times New Roman" w:cs="Times New Roman"/>
          <w:color w:val="000000" w:themeColor="text1"/>
          <w:sz w:val="28"/>
          <w:szCs w:val="28"/>
          <w:lang w:val="uk-UA"/>
        </w:rPr>
        <w:t>)</w:t>
      </w:r>
    </w:p>
    <w:p w:rsidR="00493B4B" w:rsidRPr="0078681B" w:rsidRDefault="00BC3D97" w:rsidP="00A1002F">
      <w:pPr>
        <w:spacing w:after="0" w:line="360" w:lineRule="auto"/>
        <w:ind w:firstLine="851"/>
        <w:jc w:val="both"/>
        <w:rPr>
          <w:rFonts w:ascii="Times New Roman" w:hAnsi="Times New Roman" w:cs="Times New Roman"/>
          <w:color w:val="000000" w:themeColor="text1"/>
          <w:sz w:val="28"/>
          <w:szCs w:val="28"/>
          <w:lang w:val="uk-UA"/>
        </w:rPr>
      </w:pPr>
      <m:oMath>
        <m:sSubSup>
          <m:sSubSupPr>
            <m:ctrlPr>
              <w:rPr>
                <w:rFonts w:ascii="Cambria Math" w:hAnsi="Cambria Math" w:cs="Times New Roman"/>
                <w:i/>
                <w:color w:val="000000" w:themeColor="text1"/>
                <w:sz w:val="28"/>
                <w:szCs w:val="28"/>
                <w:lang w:val="en-US"/>
              </w:rPr>
            </m:ctrlPr>
          </m:sSubSupPr>
          <m:e>
            <m:r>
              <w:rPr>
                <w:rFonts w:ascii="Cambria Math" w:hAnsi="Cambria Math" w:cs="Times New Roman"/>
                <w:color w:val="000000" w:themeColor="text1"/>
                <w:sz w:val="28"/>
                <w:szCs w:val="28"/>
                <w:lang w:val="en-US"/>
              </w:rPr>
              <m:t>O</m:t>
            </m:r>
          </m:e>
          <m:sub>
            <m:r>
              <w:rPr>
                <w:rFonts w:ascii="Cambria Math" w:hAnsi="Cambria Math" w:cs="Times New Roman"/>
                <w:color w:val="000000" w:themeColor="text1"/>
                <w:sz w:val="28"/>
                <w:szCs w:val="28"/>
                <w:lang w:val="uk-UA"/>
              </w:rPr>
              <m:t>2</m:t>
            </m:r>
          </m:sub>
          <m:sup>
            <m:r>
              <w:rPr>
                <w:rFonts w:ascii="Cambria Math" w:hAnsi="Cambria Math" w:cs="Times New Roman"/>
                <w:color w:val="000000" w:themeColor="text1"/>
                <w:sz w:val="28"/>
                <w:szCs w:val="28"/>
                <w:lang w:val="uk-UA"/>
              </w:rPr>
              <m:t>2-</m:t>
            </m:r>
          </m:sup>
        </m:sSubSup>
        <m:r>
          <w:rPr>
            <w:rFonts w:ascii="Cambria Math" w:hAnsi="Cambria Math" w:cs="Times New Roman"/>
            <w:color w:val="000000" w:themeColor="text1"/>
            <w:sz w:val="28"/>
            <w:szCs w:val="28"/>
            <w:lang w:val="uk-UA"/>
          </w:rPr>
          <m:t>+2</m:t>
        </m:r>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lang w:val="uk-UA"/>
              </w:rPr>
              <m:t>+</m:t>
            </m:r>
          </m:sup>
        </m:sSup>
        <m:r>
          <w:rPr>
            <w:rFonts w:ascii="Cambria Math" w:hAnsi="Cambria Math" w:cs="Times New Roman"/>
            <w:color w:val="000000" w:themeColor="text1"/>
            <w:sz w:val="28"/>
            <w:szCs w:val="28"/>
            <w:lang w:val="uk-UA"/>
          </w:rPr>
          <m:t>+</m:t>
        </m:r>
        <m:sSup>
          <m:sSupPr>
            <m:ctrlPr>
              <w:rPr>
                <w:rFonts w:ascii="Cambria Math" w:hAnsi="Cambria Math" w:cs="Times New Roman"/>
                <w:i/>
                <w:color w:val="000000" w:themeColor="text1"/>
                <w:sz w:val="28"/>
                <w:szCs w:val="28"/>
                <w:lang w:val="uk-UA"/>
              </w:rPr>
            </m:ctrlPr>
          </m:sSupPr>
          <m:e>
            <m:r>
              <w:rPr>
                <w:rFonts w:ascii="Cambria Math" w:hAnsi="Cambria Math" w:cs="Times New Roman"/>
                <w:color w:val="000000" w:themeColor="text1"/>
                <w:sz w:val="28"/>
                <w:szCs w:val="28"/>
                <w:lang w:val="uk-UA"/>
              </w:rPr>
              <m:t>e</m:t>
            </m:r>
          </m:e>
          <m:sup>
            <m:r>
              <w:rPr>
                <w:rFonts w:ascii="Cambria Math" w:hAnsi="Cambria Math" w:cs="Times New Roman"/>
                <w:color w:val="000000" w:themeColor="text1"/>
                <w:sz w:val="28"/>
                <w:szCs w:val="28"/>
                <w:lang w:val="uk-UA"/>
              </w:rPr>
              <m:t>-</m:t>
            </m:r>
          </m:sup>
        </m:sSup>
        <m:r>
          <w:rPr>
            <w:rFonts w:ascii="Cambria Math" w:hAnsi="Cambria Math" w:cs="Times New Roman"/>
            <w:color w:val="000000" w:themeColor="text1"/>
            <w:sz w:val="28"/>
            <w:szCs w:val="28"/>
            <w:lang w:val="uk-UA"/>
          </w:rPr>
          <m:t>→</m:t>
        </m:r>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H</m:t>
            </m:r>
          </m:e>
          <m:sub>
            <m:r>
              <w:rPr>
                <w:rFonts w:ascii="Cambria Math" w:hAnsi="Cambria Math" w:cs="Times New Roman"/>
                <w:color w:val="000000" w:themeColor="text1"/>
                <w:sz w:val="28"/>
                <w:szCs w:val="28"/>
                <w:lang w:val="uk-UA"/>
              </w:rPr>
              <m:t>2</m:t>
            </m:r>
          </m:sub>
        </m:sSub>
        <m:sSubSup>
          <m:sSubSupPr>
            <m:ctrlPr>
              <w:rPr>
                <w:rFonts w:ascii="Cambria Math" w:hAnsi="Cambria Math" w:cs="Times New Roman"/>
                <w:i/>
                <w:color w:val="000000" w:themeColor="text1"/>
                <w:sz w:val="28"/>
                <w:szCs w:val="28"/>
                <w:lang w:val="uk-UA"/>
              </w:rPr>
            </m:ctrlPr>
          </m:sSubSupPr>
          <m:e>
            <m:r>
              <w:rPr>
                <w:rFonts w:ascii="Cambria Math" w:hAnsi="Cambria Math" w:cs="Times New Roman"/>
                <w:color w:val="000000" w:themeColor="text1"/>
                <w:sz w:val="28"/>
                <w:szCs w:val="28"/>
                <w:lang w:val="uk-UA"/>
              </w:rPr>
              <m:t>O</m:t>
            </m:r>
          </m:e>
          <m:sub>
            <m:r>
              <w:rPr>
                <w:rFonts w:ascii="Cambria Math" w:hAnsi="Cambria Math" w:cs="Times New Roman"/>
                <w:color w:val="000000" w:themeColor="text1"/>
                <w:sz w:val="28"/>
                <w:szCs w:val="28"/>
                <w:lang w:val="uk-UA"/>
              </w:rPr>
              <m:t>2</m:t>
            </m:r>
          </m:sub>
          <m:sup>
            <m:r>
              <w:rPr>
                <w:rFonts w:ascii="Cambria Math" w:hAnsi="Cambria Math" w:cs="Times New Roman"/>
                <w:color w:val="000000" w:themeColor="text1"/>
                <w:sz w:val="28"/>
                <w:szCs w:val="28"/>
                <w:lang w:val="uk-UA"/>
              </w:rPr>
              <m:t>-</m:t>
            </m:r>
          </m:sup>
        </m:sSubSup>
        <m:r>
          <w:rPr>
            <w:rFonts w:ascii="Cambria Math" w:hAnsi="Cambria Math" w:cs="Times New Roman"/>
            <w:color w:val="000000" w:themeColor="text1"/>
            <w:sz w:val="28"/>
            <w:szCs w:val="28"/>
            <w:lang w:val="uk-UA"/>
          </w:rPr>
          <m:t>→</m:t>
        </m:r>
        <m:r>
          <w:rPr>
            <w:rFonts w:ascii="Cambria Math" w:hAnsi="Cambria Math" w:cs="Times New Roman"/>
            <w:color w:val="000000" w:themeColor="text1"/>
            <w:sz w:val="28"/>
            <w:szCs w:val="28"/>
            <w:lang w:val="en-US"/>
          </w:rPr>
          <m:t>OH</m:t>
        </m:r>
        <m:r>
          <w:rPr>
            <w:rFonts w:ascii="Cambria Math" w:hAnsi="Cambria Math" w:cs="Times New Roman"/>
            <w:color w:val="000000" w:themeColor="text1"/>
            <w:sz w:val="28"/>
            <w:szCs w:val="28"/>
            <w:lang w:val="uk-UA"/>
          </w:rPr>
          <m:t>+O</m:t>
        </m:r>
        <m:sSup>
          <m:sSupPr>
            <m:ctrlPr>
              <w:rPr>
                <w:rFonts w:ascii="Cambria Math" w:hAnsi="Cambria Math" w:cs="Times New Roman"/>
                <w:i/>
                <w:color w:val="000000" w:themeColor="text1"/>
                <w:sz w:val="28"/>
                <w:szCs w:val="28"/>
                <w:lang w:val="uk-UA"/>
              </w:rPr>
            </m:ctrlPr>
          </m:sSupPr>
          <m:e>
            <m:r>
              <w:rPr>
                <w:rFonts w:ascii="Cambria Math" w:hAnsi="Cambria Math" w:cs="Times New Roman"/>
                <w:color w:val="000000" w:themeColor="text1"/>
                <w:sz w:val="28"/>
                <w:szCs w:val="28"/>
                <w:lang w:val="uk-UA"/>
              </w:rPr>
              <m:t>H</m:t>
            </m:r>
          </m:e>
          <m:sup>
            <m:r>
              <w:rPr>
                <w:rFonts w:ascii="Cambria Math" w:hAnsi="Cambria Math" w:cs="Times New Roman"/>
                <w:color w:val="000000" w:themeColor="text1"/>
                <w:sz w:val="28"/>
                <w:szCs w:val="28"/>
                <w:lang w:val="uk-UA"/>
              </w:rPr>
              <m:t>-</m:t>
            </m:r>
          </m:sup>
        </m:sSup>
      </m:oMath>
      <w:r w:rsidR="00DE4101" w:rsidRPr="0078681B">
        <w:rPr>
          <w:rFonts w:ascii="Times New Roman" w:hAnsi="Times New Roman" w:cs="Times New Roman"/>
          <w:color w:val="000000" w:themeColor="text1"/>
          <w:sz w:val="28"/>
          <w:szCs w:val="28"/>
          <w:lang w:val="uk-UA"/>
        </w:rPr>
        <w:t xml:space="preserve"> </w:t>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A1002F"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493B4B" w:rsidRPr="0078681B">
        <w:rPr>
          <w:rFonts w:ascii="Times New Roman" w:hAnsi="Times New Roman" w:cs="Times New Roman"/>
          <w:color w:val="000000" w:themeColor="text1"/>
          <w:sz w:val="28"/>
          <w:szCs w:val="28"/>
          <w:lang w:val="uk-UA"/>
        </w:rPr>
        <w:tab/>
        <w:t>(</w:t>
      </w:r>
      <w:r w:rsidR="00CE4FD5">
        <w:rPr>
          <w:rFonts w:ascii="Times New Roman" w:hAnsi="Times New Roman" w:cs="Times New Roman"/>
          <w:color w:val="000000" w:themeColor="text1"/>
          <w:sz w:val="28"/>
          <w:szCs w:val="28"/>
          <w:lang w:val="uk-UA"/>
        </w:rPr>
        <w:t>2</w:t>
      </w:r>
      <w:r w:rsidR="00DE4101" w:rsidRPr="0078681B">
        <w:rPr>
          <w:rFonts w:ascii="Times New Roman" w:hAnsi="Times New Roman" w:cs="Times New Roman"/>
          <w:color w:val="000000" w:themeColor="text1"/>
          <w:sz w:val="28"/>
          <w:szCs w:val="28"/>
          <w:lang w:val="uk-UA"/>
        </w:rPr>
        <w:t>.</w:t>
      </w:r>
      <w:r w:rsidR="00A1002F" w:rsidRPr="0078681B">
        <w:rPr>
          <w:rFonts w:ascii="Times New Roman" w:hAnsi="Times New Roman" w:cs="Times New Roman"/>
          <w:color w:val="000000" w:themeColor="text1"/>
          <w:sz w:val="28"/>
          <w:szCs w:val="28"/>
          <w:lang w:val="uk-UA"/>
        </w:rPr>
        <w:t>7</w:t>
      </w:r>
      <w:r w:rsidR="00493B4B" w:rsidRPr="0078681B">
        <w:rPr>
          <w:rFonts w:ascii="Times New Roman" w:hAnsi="Times New Roman" w:cs="Times New Roman"/>
          <w:color w:val="000000" w:themeColor="text1"/>
          <w:sz w:val="28"/>
          <w:szCs w:val="28"/>
          <w:lang w:val="uk-UA"/>
        </w:rPr>
        <w:t>)</w:t>
      </w:r>
    </w:p>
    <w:p w:rsidR="00493B4B" w:rsidRPr="0078681B" w:rsidRDefault="00BC3D97" w:rsidP="00A1002F">
      <w:pPr>
        <w:spacing w:after="0" w:line="360" w:lineRule="auto"/>
        <w:ind w:firstLine="851"/>
        <w:jc w:val="both"/>
        <w:rPr>
          <w:rFonts w:ascii="Times New Roman" w:hAnsi="Times New Roman" w:cs="Times New Roman"/>
          <w:color w:val="000000" w:themeColor="text1"/>
          <w:sz w:val="28"/>
          <w:szCs w:val="28"/>
          <w:lang w:val="uk-UA"/>
        </w:rPr>
      </w:pPr>
      <m:oMath>
        <m:sSubSup>
          <m:sSubSupPr>
            <m:ctrlPr>
              <w:rPr>
                <w:rFonts w:ascii="Cambria Math" w:hAnsi="Cambria Math" w:cs="Times New Roman"/>
                <w:i/>
                <w:color w:val="000000" w:themeColor="text1"/>
                <w:sz w:val="28"/>
                <w:szCs w:val="28"/>
                <w:lang w:val="uk-UA"/>
              </w:rPr>
            </m:ctrlPr>
          </m:sSubSupPr>
          <m:e>
            <m:r>
              <w:rPr>
                <w:rFonts w:ascii="Cambria Math" w:hAnsi="Cambria Math" w:cs="Times New Roman"/>
                <w:color w:val="000000" w:themeColor="text1"/>
                <w:sz w:val="28"/>
                <w:szCs w:val="28"/>
                <w:lang w:val="uk-UA"/>
              </w:rPr>
              <m:t>h</m:t>
            </m:r>
          </m:e>
          <m:sub>
            <m:r>
              <w:rPr>
                <w:rFonts w:ascii="Cambria Math" w:hAnsi="Cambria Math" w:cs="Times New Roman"/>
                <w:color w:val="000000" w:themeColor="text1"/>
                <w:sz w:val="28"/>
                <w:szCs w:val="28"/>
                <w:lang w:val="uk-UA"/>
              </w:rPr>
              <m:t>tr</m:t>
            </m:r>
          </m:sub>
          <m:sup>
            <m:r>
              <w:rPr>
                <w:rFonts w:ascii="Cambria Math" w:hAnsi="Cambria Math" w:cs="Times New Roman"/>
                <w:color w:val="000000" w:themeColor="text1"/>
                <w:sz w:val="28"/>
                <w:szCs w:val="28"/>
                <w:lang w:val="uk-UA"/>
              </w:rPr>
              <m:t>+</m:t>
            </m:r>
          </m:sup>
        </m:sSubSup>
        <m:r>
          <w:rPr>
            <w:rFonts w:ascii="Cambria Math" w:hAnsi="Cambria Math" w:cs="Times New Roman"/>
            <w:color w:val="000000" w:themeColor="text1"/>
            <w:sz w:val="28"/>
            <w:szCs w:val="28"/>
            <w:lang w:val="uk-UA"/>
          </w:rPr>
          <m:t>+</m:t>
        </m:r>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H</m:t>
            </m:r>
          </m:e>
          <m:sub>
            <m:r>
              <w:rPr>
                <w:rFonts w:ascii="Cambria Math" w:hAnsi="Cambria Math" w:cs="Times New Roman"/>
                <w:color w:val="000000" w:themeColor="text1"/>
                <w:sz w:val="28"/>
                <w:szCs w:val="28"/>
                <w:lang w:val="uk-UA"/>
              </w:rPr>
              <m:t>2</m:t>
            </m:r>
          </m:sub>
        </m:sSub>
        <m:r>
          <w:rPr>
            <w:rFonts w:ascii="Cambria Math" w:hAnsi="Cambria Math" w:cs="Times New Roman"/>
            <w:color w:val="000000" w:themeColor="text1"/>
            <w:sz w:val="28"/>
            <w:szCs w:val="28"/>
            <w:lang w:val="uk-UA"/>
          </w:rPr>
          <m:t>O→</m:t>
        </m:r>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lang w:val="uk-UA"/>
              </w:rPr>
              <m:t>+</m:t>
            </m:r>
          </m:sup>
        </m:sSup>
        <m:r>
          <w:rPr>
            <w:rFonts w:ascii="Cambria Math" w:hAnsi="Cambria Math" w:cs="Times New Roman"/>
            <w:color w:val="000000" w:themeColor="text1"/>
            <w:sz w:val="28"/>
            <w:szCs w:val="28"/>
            <w:lang w:val="uk-UA"/>
          </w:rPr>
          <m:t>+</m:t>
        </m:r>
        <m:r>
          <w:rPr>
            <w:rFonts w:ascii="Cambria Math" w:hAnsi="Cambria Math" w:cs="Times New Roman"/>
            <w:color w:val="000000" w:themeColor="text1"/>
            <w:sz w:val="28"/>
            <w:szCs w:val="28"/>
            <w:lang w:val="en-US"/>
          </w:rPr>
          <m:t>OH</m:t>
        </m:r>
      </m:oMath>
      <w:r w:rsidR="00DE4101" w:rsidRPr="0078681B">
        <w:rPr>
          <w:rFonts w:ascii="Times New Roman" w:hAnsi="Times New Roman" w:cs="Times New Roman"/>
          <w:color w:val="000000" w:themeColor="text1"/>
          <w:sz w:val="28"/>
          <w:szCs w:val="28"/>
          <w:lang w:val="uk-UA"/>
        </w:rPr>
        <w:tab/>
      </w:r>
      <w:r w:rsidR="00493B4B" w:rsidRPr="0078681B">
        <w:rPr>
          <w:rFonts w:ascii="Times New Roman" w:hAnsi="Times New Roman" w:cs="Times New Roman"/>
          <w:color w:val="000000" w:themeColor="text1"/>
          <w:sz w:val="28"/>
          <w:szCs w:val="28"/>
          <w:lang w:val="uk-UA"/>
        </w:rPr>
        <w:tab/>
      </w:r>
      <w:r w:rsidR="00493B4B" w:rsidRPr="0078681B">
        <w:rPr>
          <w:rFonts w:ascii="Times New Roman" w:hAnsi="Times New Roman" w:cs="Times New Roman"/>
          <w:color w:val="000000" w:themeColor="text1"/>
          <w:sz w:val="28"/>
          <w:szCs w:val="28"/>
          <w:lang w:val="uk-UA"/>
        </w:rPr>
        <w:tab/>
      </w:r>
      <w:r w:rsidR="00493B4B" w:rsidRPr="0078681B">
        <w:rPr>
          <w:rFonts w:ascii="Times New Roman" w:hAnsi="Times New Roman" w:cs="Times New Roman"/>
          <w:color w:val="000000" w:themeColor="text1"/>
          <w:sz w:val="28"/>
          <w:szCs w:val="28"/>
          <w:lang w:val="uk-UA"/>
        </w:rPr>
        <w:tab/>
      </w:r>
      <w:r w:rsidR="00A1002F" w:rsidRPr="0078681B">
        <w:rPr>
          <w:rFonts w:ascii="Times New Roman" w:hAnsi="Times New Roman" w:cs="Times New Roman"/>
          <w:color w:val="000000" w:themeColor="text1"/>
          <w:sz w:val="28"/>
          <w:szCs w:val="28"/>
          <w:lang w:val="uk-UA"/>
        </w:rPr>
        <w:tab/>
      </w:r>
      <w:r w:rsidR="00493B4B" w:rsidRPr="0078681B">
        <w:rPr>
          <w:rFonts w:ascii="Times New Roman" w:hAnsi="Times New Roman" w:cs="Times New Roman"/>
          <w:color w:val="000000" w:themeColor="text1"/>
          <w:sz w:val="28"/>
          <w:szCs w:val="28"/>
          <w:lang w:val="uk-UA"/>
        </w:rPr>
        <w:tab/>
      </w:r>
      <w:r w:rsidR="00493B4B" w:rsidRPr="0078681B">
        <w:rPr>
          <w:rFonts w:ascii="Times New Roman" w:hAnsi="Times New Roman" w:cs="Times New Roman"/>
          <w:color w:val="000000" w:themeColor="text1"/>
          <w:sz w:val="28"/>
          <w:szCs w:val="28"/>
          <w:lang w:val="uk-UA"/>
        </w:rPr>
        <w:tab/>
        <w:t>(</w:t>
      </w:r>
      <w:r w:rsidR="00CE4FD5">
        <w:rPr>
          <w:rFonts w:ascii="Times New Roman" w:hAnsi="Times New Roman" w:cs="Times New Roman"/>
          <w:color w:val="000000" w:themeColor="text1"/>
          <w:sz w:val="28"/>
          <w:szCs w:val="28"/>
          <w:lang w:val="uk-UA"/>
        </w:rPr>
        <w:t>2</w:t>
      </w:r>
      <w:r w:rsidR="00DE4101" w:rsidRPr="0078681B">
        <w:rPr>
          <w:rFonts w:ascii="Times New Roman" w:hAnsi="Times New Roman" w:cs="Times New Roman"/>
          <w:color w:val="000000" w:themeColor="text1"/>
          <w:sz w:val="28"/>
          <w:szCs w:val="28"/>
          <w:lang w:val="uk-UA"/>
        </w:rPr>
        <w:t>.</w:t>
      </w:r>
      <w:r w:rsidR="00A1002F" w:rsidRPr="0078681B">
        <w:rPr>
          <w:rFonts w:ascii="Times New Roman" w:hAnsi="Times New Roman" w:cs="Times New Roman"/>
          <w:color w:val="000000" w:themeColor="text1"/>
          <w:sz w:val="28"/>
          <w:szCs w:val="28"/>
          <w:lang w:val="uk-UA"/>
        </w:rPr>
        <w:t>8</w:t>
      </w:r>
      <w:r w:rsidR="00493B4B" w:rsidRPr="0078681B">
        <w:rPr>
          <w:rFonts w:ascii="Times New Roman" w:hAnsi="Times New Roman" w:cs="Times New Roman"/>
          <w:color w:val="000000" w:themeColor="text1"/>
          <w:sz w:val="28"/>
          <w:szCs w:val="28"/>
          <w:lang w:val="uk-UA"/>
        </w:rPr>
        <w:t>)</w:t>
      </w:r>
    </w:p>
    <w:p w:rsidR="00493B4B" w:rsidRPr="0078681B" w:rsidRDefault="00DE4101" w:rsidP="00A1002F">
      <w:pPr>
        <w:spacing w:after="0" w:line="360" w:lineRule="auto"/>
        <w:ind w:firstLine="851"/>
        <w:jc w:val="both"/>
        <w:rPr>
          <w:rFonts w:ascii="Times New Roman" w:hAnsi="Times New Roman" w:cs="Times New Roman"/>
          <w:color w:val="000000" w:themeColor="text1"/>
          <w:sz w:val="28"/>
          <w:szCs w:val="28"/>
          <w:lang w:val="uk-UA"/>
        </w:rPr>
      </w:pPr>
      <m:oMath>
        <m:r>
          <w:rPr>
            <w:rFonts w:ascii="Cambria Math" w:hAnsi="Cambria Math" w:cs="Times New Roman"/>
            <w:color w:val="000000" w:themeColor="text1"/>
            <w:sz w:val="28"/>
            <w:szCs w:val="28"/>
            <w:lang w:val="uk-UA"/>
          </w:rPr>
          <m:t>D+OH→</m:t>
        </m:r>
        <m:sSup>
          <m:sSupPr>
            <m:ctrlPr>
              <w:rPr>
                <w:rFonts w:ascii="Cambria Math" w:hAnsi="Cambria Math" w:cs="Times New Roman"/>
                <w:i/>
                <w:color w:val="000000" w:themeColor="text1"/>
                <w:sz w:val="28"/>
                <w:szCs w:val="28"/>
                <w:lang w:val="uk-UA"/>
              </w:rPr>
            </m:ctrlPr>
          </m:sSupPr>
          <m:e>
            <m:d>
              <m:dPr>
                <m:ctrlPr>
                  <w:rPr>
                    <w:rFonts w:ascii="Cambria Math" w:hAnsi="Cambria Math" w:cs="Times New Roman"/>
                    <w:i/>
                    <w:color w:val="000000" w:themeColor="text1"/>
                    <w:sz w:val="28"/>
                    <w:szCs w:val="28"/>
                    <w:lang w:val="uk-UA"/>
                  </w:rPr>
                </m:ctrlPr>
              </m:dPr>
              <m:e>
                <m:sSup>
                  <m:sSupPr>
                    <m:ctrlPr>
                      <w:rPr>
                        <w:rFonts w:ascii="Cambria Math" w:hAnsi="Cambria Math" w:cs="Times New Roman"/>
                        <w:i/>
                        <w:color w:val="000000" w:themeColor="text1"/>
                        <w:sz w:val="28"/>
                        <w:szCs w:val="28"/>
                        <w:lang w:val="uk-UA"/>
                      </w:rPr>
                    </m:ctrlPr>
                  </m:sSupPr>
                  <m:e>
                    <m:r>
                      <w:rPr>
                        <w:rFonts w:ascii="Cambria Math" w:hAnsi="Cambria Math" w:cs="Times New Roman"/>
                        <w:color w:val="000000" w:themeColor="text1"/>
                        <w:sz w:val="28"/>
                        <w:szCs w:val="28"/>
                        <w:lang w:val="uk-UA"/>
                      </w:rPr>
                      <m:t>D</m:t>
                    </m:r>
                  </m:e>
                  <m:sup>
                    <m:r>
                      <w:rPr>
                        <w:rFonts w:ascii="Cambria Math" w:hAnsi="Cambria Math" w:cs="Times New Roman"/>
                        <w:color w:val="000000" w:themeColor="text1"/>
                        <w:sz w:val="28"/>
                        <w:szCs w:val="28"/>
                        <w:lang w:val="uk-UA"/>
                      </w:rPr>
                      <m:t>+</m:t>
                    </m:r>
                  </m:sup>
                </m:sSup>
              </m:e>
            </m:d>
          </m:e>
          <m:sup>
            <m:r>
              <w:rPr>
                <w:rFonts w:ascii="Cambria Math" w:hAnsi="Cambria Math" w:cs="Times New Roman"/>
                <w:color w:val="000000" w:themeColor="text1"/>
                <w:sz w:val="28"/>
                <w:szCs w:val="28"/>
                <w:lang w:val="uk-UA"/>
              </w:rPr>
              <m:t>*</m:t>
            </m:r>
          </m:sup>
        </m:sSup>
        <m:r>
          <w:rPr>
            <w:rFonts w:ascii="Cambria Math" w:hAnsi="Cambria Math" w:cs="Times New Roman"/>
            <w:color w:val="000000" w:themeColor="text1"/>
            <w:sz w:val="28"/>
            <w:szCs w:val="28"/>
            <w:lang w:val="uk-UA"/>
          </w:rPr>
          <m:t>+O</m:t>
        </m:r>
        <m:sSup>
          <m:sSupPr>
            <m:ctrlPr>
              <w:rPr>
                <w:rFonts w:ascii="Cambria Math" w:hAnsi="Cambria Math" w:cs="Times New Roman"/>
                <w:i/>
                <w:color w:val="000000" w:themeColor="text1"/>
                <w:sz w:val="28"/>
                <w:szCs w:val="28"/>
                <w:lang w:val="uk-UA"/>
              </w:rPr>
            </m:ctrlPr>
          </m:sSupPr>
          <m:e>
            <m:r>
              <w:rPr>
                <w:rFonts w:ascii="Cambria Math" w:hAnsi="Cambria Math" w:cs="Times New Roman"/>
                <w:color w:val="000000" w:themeColor="text1"/>
                <w:sz w:val="28"/>
                <w:szCs w:val="28"/>
                <w:lang w:val="uk-UA"/>
              </w:rPr>
              <m:t>H</m:t>
            </m:r>
          </m:e>
          <m:sup>
            <m:r>
              <w:rPr>
                <w:rFonts w:ascii="Cambria Math" w:hAnsi="Cambria Math" w:cs="Times New Roman"/>
                <w:color w:val="000000" w:themeColor="text1"/>
                <w:sz w:val="28"/>
                <w:szCs w:val="28"/>
                <w:lang w:val="uk-UA"/>
              </w:rPr>
              <m:t>-</m:t>
            </m:r>
          </m:sup>
        </m:sSup>
        <m:r>
          <w:rPr>
            <w:rFonts w:ascii="Cambria Math" w:hAnsi="Cambria Math" w:cs="Times New Roman"/>
            <w:color w:val="000000" w:themeColor="text1"/>
            <w:sz w:val="28"/>
            <w:szCs w:val="28"/>
            <w:lang w:val="uk-UA"/>
          </w:rPr>
          <m:t>→</m:t>
        </m:r>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H</m:t>
            </m:r>
          </m:e>
          <m:sub>
            <m:r>
              <w:rPr>
                <w:rFonts w:ascii="Cambria Math" w:hAnsi="Cambria Math" w:cs="Times New Roman"/>
                <w:color w:val="000000" w:themeColor="text1"/>
                <w:sz w:val="28"/>
                <w:szCs w:val="28"/>
                <w:lang w:val="uk-UA"/>
              </w:rPr>
              <m:t>2</m:t>
            </m:r>
          </m:sub>
        </m:sSub>
        <m:r>
          <w:rPr>
            <w:rFonts w:ascii="Cambria Math" w:hAnsi="Cambria Math" w:cs="Times New Roman"/>
            <w:color w:val="000000" w:themeColor="text1"/>
            <w:sz w:val="28"/>
            <w:szCs w:val="28"/>
            <w:lang w:val="uk-UA"/>
          </w:rPr>
          <m:t>O+C</m:t>
        </m:r>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O</m:t>
            </m:r>
          </m:e>
          <m:sub>
            <m:r>
              <w:rPr>
                <w:rFonts w:ascii="Cambria Math" w:hAnsi="Cambria Math" w:cs="Times New Roman"/>
                <w:color w:val="000000" w:themeColor="text1"/>
                <w:sz w:val="28"/>
                <w:szCs w:val="28"/>
                <w:lang w:val="uk-UA"/>
              </w:rPr>
              <m:t>2</m:t>
            </m:r>
          </m:sub>
        </m:sSub>
      </m:oMath>
      <w:r w:rsidRPr="0078681B">
        <w:rPr>
          <w:rFonts w:ascii="Times New Roman" w:hAnsi="Times New Roman" w:cs="Times New Roman"/>
          <w:b/>
          <w:color w:val="000000" w:themeColor="text1"/>
          <w:sz w:val="28"/>
          <w:szCs w:val="28"/>
          <w:lang w:val="uk-UA"/>
        </w:rPr>
        <w:tab/>
      </w:r>
      <w:r w:rsidRPr="0078681B">
        <w:rPr>
          <w:rFonts w:ascii="Times New Roman" w:hAnsi="Times New Roman" w:cs="Times New Roman"/>
          <w:b/>
          <w:color w:val="000000" w:themeColor="text1"/>
          <w:sz w:val="28"/>
          <w:szCs w:val="28"/>
          <w:lang w:val="uk-UA"/>
        </w:rPr>
        <w:tab/>
      </w:r>
      <w:r w:rsidR="00A1002F" w:rsidRPr="0078681B">
        <w:rPr>
          <w:rFonts w:ascii="Times New Roman" w:hAnsi="Times New Roman" w:cs="Times New Roman"/>
          <w:b/>
          <w:color w:val="000000" w:themeColor="text1"/>
          <w:sz w:val="28"/>
          <w:szCs w:val="28"/>
          <w:lang w:val="uk-UA"/>
        </w:rPr>
        <w:tab/>
      </w:r>
      <w:r w:rsidRPr="0078681B">
        <w:rPr>
          <w:rFonts w:ascii="Times New Roman" w:hAnsi="Times New Roman" w:cs="Times New Roman"/>
          <w:b/>
          <w:color w:val="000000" w:themeColor="text1"/>
          <w:sz w:val="28"/>
          <w:szCs w:val="28"/>
          <w:lang w:val="uk-UA"/>
        </w:rPr>
        <w:tab/>
      </w:r>
      <w:r w:rsidR="00493B4B" w:rsidRPr="0078681B">
        <w:rPr>
          <w:rFonts w:ascii="Times New Roman" w:hAnsi="Times New Roman" w:cs="Times New Roman"/>
          <w:b/>
          <w:color w:val="000000" w:themeColor="text1"/>
          <w:sz w:val="28"/>
          <w:szCs w:val="28"/>
          <w:lang w:val="uk-UA"/>
        </w:rPr>
        <w:tab/>
      </w:r>
      <w:r w:rsidR="00493B4B" w:rsidRPr="0078681B">
        <w:rPr>
          <w:rFonts w:ascii="Times New Roman" w:hAnsi="Times New Roman" w:cs="Times New Roman"/>
          <w:color w:val="000000" w:themeColor="text1"/>
          <w:sz w:val="28"/>
          <w:szCs w:val="28"/>
          <w:lang w:val="uk-UA"/>
        </w:rPr>
        <w:t>(</w:t>
      </w:r>
      <w:r w:rsidR="00CE4FD5">
        <w:rPr>
          <w:rFonts w:ascii="Times New Roman" w:hAnsi="Times New Roman" w:cs="Times New Roman"/>
          <w:color w:val="000000" w:themeColor="text1"/>
          <w:sz w:val="28"/>
          <w:szCs w:val="28"/>
          <w:lang w:val="uk-UA"/>
        </w:rPr>
        <w:t>2</w:t>
      </w:r>
      <w:r w:rsidRPr="0078681B">
        <w:rPr>
          <w:rFonts w:ascii="Times New Roman" w:hAnsi="Times New Roman" w:cs="Times New Roman"/>
          <w:color w:val="000000" w:themeColor="text1"/>
          <w:sz w:val="28"/>
          <w:szCs w:val="28"/>
          <w:lang w:val="uk-UA"/>
        </w:rPr>
        <w:t>.</w:t>
      </w:r>
      <w:r w:rsidR="00A1002F" w:rsidRPr="0078681B">
        <w:rPr>
          <w:rFonts w:ascii="Times New Roman" w:hAnsi="Times New Roman" w:cs="Times New Roman"/>
          <w:color w:val="000000" w:themeColor="text1"/>
          <w:sz w:val="28"/>
          <w:szCs w:val="28"/>
          <w:lang w:val="uk-UA"/>
        </w:rPr>
        <w:t>9</w:t>
      </w:r>
      <w:r w:rsidR="00493B4B" w:rsidRPr="0078681B">
        <w:rPr>
          <w:rFonts w:ascii="Times New Roman" w:hAnsi="Times New Roman" w:cs="Times New Roman"/>
          <w:color w:val="000000" w:themeColor="text1"/>
          <w:sz w:val="28"/>
          <w:szCs w:val="28"/>
          <w:lang w:val="uk-UA"/>
        </w:rPr>
        <w:t>)</w:t>
      </w:r>
    </w:p>
    <w:p w:rsidR="00493B4B" w:rsidRPr="0078681B" w:rsidRDefault="00BC3D97" w:rsidP="00A1002F">
      <w:pPr>
        <w:spacing w:after="0" w:line="360" w:lineRule="auto"/>
        <w:ind w:firstLine="851"/>
        <w:jc w:val="both"/>
        <w:rPr>
          <w:rFonts w:ascii="Times New Roman" w:hAnsi="Times New Roman" w:cs="Times New Roman"/>
          <w:color w:val="000000" w:themeColor="text1"/>
          <w:sz w:val="28"/>
          <w:szCs w:val="28"/>
          <w:lang w:val="uk-UA"/>
        </w:rPr>
      </w:pPr>
      <m:oMath>
        <m:sSubSup>
          <m:sSubSupPr>
            <m:ctrlPr>
              <w:rPr>
                <w:rFonts w:ascii="Cambria Math" w:hAnsi="Cambria Math" w:cs="Times New Roman"/>
                <w:i/>
                <w:color w:val="000000" w:themeColor="text1"/>
                <w:sz w:val="28"/>
                <w:szCs w:val="28"/>
                <w:lang w:val="uk-UA"/>
              </w:rPr>
            </m:ctrlPr>
          </m:sSubSupPr>
          <m:e>
            <m:r>
              <w:rPr>
                <w:rFonts w:ascii="Cambria Math" w:hAnsi="Cambria Math" w:cs="Times New Roman"/>
                <w:color w:val="000000" w:themeColor="text1"/>
                <w:sz w:val="28"/>
                <w:szCs w:val="28"/>
                <w:lang w:val="uk-UA"/>
              </w:rPr>
              <m:t>h</m:t>
            </m:r>
          </m:e>
          <m:sub>
            <m:r>
              <w:rPr>
                <w:rFonts w:ascii="Cambria Math" w:hAnsi="Cambria Math" w:cs="Times New Roman"/>
                <w:color w:val="000000" w:themeColor="text1"/>
                <w:sz w:val="28"/>
                <w:szCs w:val="28"/>
                <w:lang w:val="uk-UA"/>
              </w:rPr>
              <m:t>tr</m:t>
            </m:r>
          </m:sub>
          <m:sup>
            <m:r>
              <w:rPr>
                <w:rFonts w:ascii="Cambria Math" w:hAnsi="Cambria Math" w:cs="Times New Roman"/>
                <w:color w:val="000000" w:themeColor="text1"/>
                <w:sz w:val="28"/>
                <w:szCs w:val="28"/>
                <w:lang w:val="uk-UA"/>
              </w:rPr>
              <m:t>+</m:t>
            </m:r>
          </m:sup>
        </m:sSubSup>
        <m:r>
          <w:rPr>
            <w:rFonts w:ascii="Cambria Math" w:hAnsi="Cambria Math" w:cs="Times New Roman"/>
            <w:color w:val="000000" w:themeColor="text1"/>
            <w:sz w:val="28"/>
            <w:szCs w:val="28"/>
            <w:lang w:val="uk-UA"/>
          </w:rPr>
          <m:t>+D→</m:t>
        </m:r>
        <m:sSup>
          <m:sSupPr>
            <m:ctrlPr>
              <w:rPr>
                <w:rFonts w:ascii="Cambria Math" w:hAnsi="Cambria Math" w:cs="Times New Roman"/>
                <w:i/>
                <w:color w:val="000000" w:themeColor="text1"/>
                <w:sz w:val="28"/>
                <w:szCs w:val="28"/>
                <w:lang w:val="uk-UA"/>
              </w:rPr>
            </m:ctrlPr>
          </m:sSupPr>
          <m:e>
            <m:d>
              <m:dPr>
                <m:ctrlPr>
                  <w:rPr>
                    <w:rFonts w:ascii="Cambria Math" w:hAnsi="Cambria Math" w:cs="Times New Roman"/>
                    <w:i/>
                    <w:color w:val="000000" w:themeColor="text1"/>
                    <w:sz w:val="28"/>
                    <w:szCs w:val="28"/>
                    <w:lang w:val="uk-UA"/>
                  </w:rPr>
                </m:ctrlPr>
              </m:dPr>
              <m:e>
                <m:sSup>
                  <m:sSupPr>
                    <m:ctrlPr>
                      <w:rPr>
                        <w:rFonts w:ascii="Cambria Math" w:hAnsi="Cambria Math" w:cs="Times New Roman"/>
                        <w:i/>
                        <w:color w:val="000000" w:themeColor="text1"/>
                        <w:sz w:val="28"/>
                        <w:szCs w:val="28"/>
                        <w:lang w:val="uk-UA"/>
                      </w:rPr>
                    </m:ctrlPr>
                  </m:sSupPr>
                  <m:e>
                    <m:r>
                      <w:rPr>
                        <w:rFonts w:ascii="Cambria Math" w:hAnsi="Cambria Math" w:cs="Times New Roman"/>
                        <w:color w:val="000000" w:themeColor="text1"/>
                        <w:sz w:val="28"/>
                        <w:szCs w:val="28"/>
                        <w:lang w:val="uk-UA"/>
                      </w:rPr>
                      <m:t>D</m:t>
                    </m:r>
                  </m:e>
                  <m:sup>
                    <m:r>
                      <w:rPr>
                        <w:rFonts w:ascii="Cambria Math" w:hAnsi="Cambria Math" w:cs="Times New Roman"/>
                        <w:color w:val="000000" w:themeColor="text1"/>
                        <w:sz w:val="28"/>
                        <w:szCs w:val="28"/>
                        <w:lang w:val="uk-UA"/>
                      </w:rPr>
                      <m:t>+</m:t>
                    </m:r>
                  </m:sup>
                </m:sSup>
              </m:e>
            </m:d>
          </m:e>
          <m:sup>
            <m:r>
              <w:rPr>
                <w:rFonts w:ascii="Cambria Math" w:hAnsi="Cambria Math" w:cs="Times New Roman"/>
                <w:color w:val="000000" w:themeColor="text1"/>
                <w:sz w:val="28"/>
                <w:szCs w:val="28"/>
                <w:lang w:val="uk-UA"/>
              </w:rPr>
              <m:t>*</m:t>
            </m:r>
          </m:sup>
        </m:sSup>
        <m:r>
          <w:rPr>
            <w:rFonts w:ascii="Cambria Math" w:hAnsi="Cambria Math" w:cs="Times New Roman"/>
            <w:color w:val="000000" w:themeColor="text1"/>
            <w:sz w:val="28"/>
            <w:szCs w:val="28"/>
            <w:lang w:val="uk-UA"/>
          </w:rPr>
          <m:t>→</m:t>
        </m:r>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H</m:t>
            </m:r>
          </m:e>
          <m:sub>
            <m:r>
              <w:rPr>
                <w:rFonts w:ascii="Cambria Math" w:hAnsi="Cambria Math" w:cs="Times New Roman"/>
                <w:color w:val="000000" w:themeColor="text1"/>
                <w:sz w:val="28"/>
                <w:szCs w:val="28"/>
                <w:lang w:val="uk-UA"/>
              </w:rPr>
              <m:t>2</m:t>
            </m:r>
          </m:sub>
        </m:sSub>
        <m:r>
          <w:rPr>
            <w:rFonts w:ascii="Cambria Math" w:hAnsi="Cambria Math" w:cs="Times New Roman"/>
            <w:color w:val="000000" w:themeColor="text1"/>
            <w:sz w:val="28"/>
            <w:szCs w:val="28"/>
            <w:lang w:val="uk-UA"/>
          </w:rPr>
          <m:t>O+C</m:t>
        </m:r>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O</m:t>
            </m:r>
          </m:e>
          <m:sub>
            <m:r>
              <w:rPr>
                <w:rFonts w:ascii="Cambria Math" w:hAnsi="Cambria Math" w:cs="Times New Roman"/>
                <w:color w:val="000000" w:themeColor="text1"/>
                <w:sz w:val="28"/>
                <w:szCs w:val="28"/>
                <w:lang w:val="uk-UA"/>
              </w:rPr>
              <m:t>2</m:t>
            </m:r>
          </m:sub>
        </m:sSub>
      </m:oMath>
      <w:r w:rsidR="00493B4B" w:rsidRPr="0078681B">
        <w:rPr>
          <w:rFonts w:ascii="Times New Roman" w:hAnsi="Times New Roman" w:cs="Times New Roman"/>
          <w:b/>
          <w:color w:val="000000" w:themeColor="text1"/>
          <w:sz w:val="28"/>
          <w:szCs w:val="28"/>
          <w:lang w:val="uk-UA"/>
        </w:rPr>
        <w:t xml:space="preserve"> </w:t>
      </w:r>
      <w:r w:rsidR="00493B4B" w:rsidRPr="0078681B">
        <w:rPr>
          <w:rFonts w:ascii="Times New Roman" w:hAnsi="Times New Roman" w:cs="Times New Roman"/>
          <w:b/>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A1002F" w:rsidRPr="0078681B">
        <w:rPr>
          <w:rFonts w:ascii="Times New Roman" w:hAnsi="Times New Roman" w:cs="Times New Roman"/>
          <w:color w:val="000000" w:themeColor="text1"/>
          <w:sz w:val="28"/>
          <w:szCs w:val="28"/>
          <w:lang w:val="uk-UA"/>
        </w:rPr>
        <w:tab/>
      </w:r>
      <w:r w:rsidR="00DE4101" w:rsidRPr="0078681B">
        <w:rPr>
          <w:rFonts w:ascii="Times New Roman" w:hAnsi="Times New Roman" w:cs="Times New Roman"/>
          <w:color w:val="000000" w:themeColor="text1"/>
          <w:sz w:val="28"/>
          <w:szCs w:val="28"/>
          <w:lang w:val="uk-UA"/>
        </w:rPr>
        <w:tab/>
      </w:r>
      <w:r w:rsidR="00493B4B" w:rsidRPr="0078681B">
        <w:rPr>
          <w:rFonts w:ascii="Times New Roman" w:hAnsi="Times New Roman" w:cs="Times New Roman"/>
          <w:color w:val="000000" w:themeColor="text1"/>
          <w:sz w:val="28"/>
          <w:szCs w:val="28"/>
          <w:lang w:val="uk-UA"/>
        </w:rPr>
        <w:tab/>
        <w:t>(</w:t>
      </w:r>
      <w:r w:rsidR="00CE4FD5">
        <w:rPr>
          <w:rFonts w:ascii="Times New Roman" w:hAnsi="Times New Roman" w:cs="Times New Roman"/>
          <w:color w:val="000000" w:themeColor="text1"/>
          <w:sz w:val="28"/>
          <w:szCs w:val="28"/>
          <w:lang w:val="uk-UA"/>
        </w:rPr>
        <w:t>2</w:t>
      </w:r>
      <w:r w:rsidR="00DE4101" w:rsidRPr="0078681B">
        <w:rPr>
          <w:rFonts w:ascii="Times New Roman" w:hAnsi="Times New Roman" w:cs="Times New Roman"/>
          <w:color w:val="000000" w:themeColor="text1"/>
          <w:sz w:val="28"/>
          <w:szCs w:val="28"/>
          <w:lang w:val="uk-UA"/>
        </w:rPr>
        <w:t>.</w:t>
      </w:r>
      <w:r w:rsidR="00A1002F" w:rsidRPr="0078681B">
        <w:rPr>
          <w:rFonts w:ascii="Times New Roman" w:hAnsi="Times New Roman" w:cs="Times New Roman"/>
          <w:color w:val="000000" w:themeColor="text1"/>
          <w:sz w:val="28"/>
          <w:szCs w:val="28"/>
          <w:lang w:val="uk-UA"/>
        </w:rPr>
        <w:t>10</w:t>
      </w:r>
      <w:r w:rsidR="00493B4B" w:rsidRPr="0078681B">
        <w:rPr>
          <w:rFonts w:ascii="Times New Roman" w:hAnsi="Times New Roman" w:cs="Times New Roman"/>
          <w:color w:val="000000" w:themeColor="text1"/>
          <w:sz w:val="28"/>
          <w:szCs w:val="28"/>
          <w:lang w:val="uk-UA"/>
        </w:rPr>
        <w:t>)</w:t>
      </w:r>
    </w:p>
    <w:p w:rsidR="00493B4B" w:rsidRPr="0078681B" w:rsidRDefault="00493B4B" w:rsidP="00C84681">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iCs/>
          <w:color w:val="000000" w:themeColor="text1"/>
          <w:sz w:val="28"/>
          <w:szCs w:val="28"/>
          <w:lang w:val="uk-UA"/>
        </w:rPr>
        <w:t xml:space="preserve">Енергія падаючого випромінювання поглинається наночастинкою, і </w:t>
      </w:r>
      <w:r w:rsidRPr="0078681B">
        <w:rPr>
          <w:rFonts w:ascii="Times New Roman" w:hAnsi="Times New Roman" w:cs="Times New Roman"/>
          <w:color w:val="000000" w:themeColor="text1"/>
          <w:sz w:val="28"/>
          <w:szCs w:val="28"/>
          <w:lang w:val="uk-UA"/>
        </w:rPr>
        <w:t>елект</w:t>
      </w:r>
      <w:r w:rsidRPr="0078681B">
        <w:rPr>
          <w:rFonts w:ascii="Times New Roman" w:hAnsi="Times New Roman" w:cs="Times New Roman"/>
          <w:color w:val="000000" w:themeColor="text1"/>
          <w:sz w:val="28"/>
          <w:szCs w:val="28"/>
          <w:lang w:val="uk-UA"/>
        </w:rPr>
        <w:softHyphen/>
        <w:t>рон із валентної зони переходить у зону провідності, а у валент</w:t>
      </w:r>
      <w:r w:rsidR="00DE4101" w:rsidRPr="0078681B">
        <w:rPr>
          <w:rFonts w:ascii="Times New Roman" w:hAnsi="Times New Roman" w:cs="Times New Roman"/>
          <w:color w:val="000000" w:themeColor="text1"/>
          <w:sz w:val="28"/>
          <w:szCs w:val="28"/>
          <w:lang w:val="uk-UA"/>
        </w:rPr>
        <w:t xml:space="preserve">ній зоні </w:t>
      </w:r>
      <w:r w:rsidR="00CE4FD5">
        <w:rPr>
          <w:rFonts w:ascii="Times New Roman" w:hAnsi="Times New Roman" w:cs="Times New Roman"/>
          <w:color w:val="000000" w:themeColor="text1"/>
          <w:sz w:val="28"/>
          <w:szCs w:val="28"/>
          <w:lang w:val="uk-UA"/>
        </w:rPr>
        <w:t>ут</w:t>
      </w:r>
      <w:r w:rsidR="00CE4FD5">
        <w:rPr>
          <w:rFonts w:ascii="Times New Roman" w:hAnsi="Times New Roman" w:cs="Times New Roman"/>
          <w:color w:val="000000" w:themeColor="text1"/>
          <w:sz w:val="28"/>
          <w:szCs w:val="28"/>
          <w:lang w:val="uk-UA"/>
        </w:rPr>
        <w:softHyphen/>
        <w:t>ворюється дірка (2</w:t>
      </w:r>
      <w:r w:rsidR="00DE4101" w:rsidRPr="0078681B">
        <w:rPr>
          <w:rFonts w:ascii="Times New Roman" w:hAnsi="Times New Roman" w:cs="Times New Roman"/>
          <w:color w:val="000000" w:themeColor="text1"/>
          <w:sz w:val="28"/>
          <w:szCs w:val="28"/>
          <w:lang w:val="uk-UA"/>
        </w:rPr>
        <w:t>.</w:t>
      </w:r>
      <w:r w:rsidR="00A1002F" w:rsidRPr="0078681B">
        <w:rPr>
          <w:rFonts w:ascii="Times New Roman" w:hAnsi="Times New Roman" w:cs="Times New Roman"/>
          <w:color w:val="000000" w:themeColor="text1"/>
          <w:sz w:val="28"/>
          <w:szCs w:val="28"/>
          <w:lang w:val="uk-UA"/>
        </w:rPr>
        <w:t>5</w:t>
      </w:r>
      <w:r w:rsidRPr="0078681B">
        <w:rPr>
          <w:rFonts w:ascii="Times New Roman" w:hAnsi="Times New Roman" w:cs="Times New Roman"/>
          <w:color w:val="000000" w:themeColor="text1"/>
          <w:sz w:val="28"/>
          <w:szCs w:val="28"/>
          <w:lang w:val="uk-UA"/>
        </w:rPr>
        <w:t>). Електрон зони провідності взаємодіє з адсорбованим на поверхна наночастинки киснем, при цьому відбуваєт</w:t>
      </w:r>
      <w:r w:rsidR="00CE4FD5">
        <w:rPr>
          <w:rFonts w:ascii="Times New Roman" w:hAnsi="Times New Roman" w:cs="Times New Roman"/>
          <w:color w:val="000000" w:themeColor="text1"/>
          <w:sz w:val="28"/>
          <w:szCs w:val="28"/>
          <w:lang w:val="uk-UA"/>
        </w:rPr>
        <w:t>ься ряд послідовних реакцій (2</w:t>
      </w:r>
      <w:r w:rsidR="00DE4101" w:rsidRPr="0078681B">
        <w:rPr>
          <w:rFonts w:ascii="Times New Roman" w:hAnsi="Times New Roman" w:cs="Times New Roman"/>
          <w:color w:val="000000" w:themeColor="text1"/>
          <w:sz w:val="28"/>
          <w:szCs w:val="28"/>
          <w:lang w:val="uk-UA"/>
        </w:rPr>
        <w:t>.</w:t>
      </w:r>
      <w:r w:rsidR="00A1002F" w:rsidRPr="0078681B">
        <w:rPr>
          <w:rFonts w:ascii="Times New Roman" w:hAnsi="Times New Roman" w:cs="Times New Roman"/>
          <w:color w:val="000000" w:themeColor="text1"/>
          <w:sz w:val="28"/>
          <w:szCs w:val="28"/>
          <w:lang w:val="uk-UA"/>
        </w:rPr>
        <w:t>6</w:t>
      </w:r>
      <w:r w:rsidRPr="0078681B">
        <w:rPr>
          <w:rFonts w:ascii="Times New Roman" w:hAnsi="Times New Roman" w:cs="Times New Roman"/>
          <w:color w:val="000000" w:themeColor="text1"/>
          <w:sz w:val="28"/>
          <w:szCs w:val="28"/>
          <w:lang w:val="uk-UA"/>
        </w:rPr>
        <w:t>)-(</w:t>
      </w:r>
      <w:r w:rsidR="00CE4FD5">
        <w:rPr>
          <w:rFonts w:ascii="Times New Roman" w:hAnsi="Times New Roman" w:cs="Times New Roman"/>
          <w:color w:val="000000" w:themeColor="text1"/>
          <w:sz w:val="28"/>
          <w:szCs w:val="28"/>
          <w:lang w:val="uk-UA"/>
        </w:rPr>
        <w:t>2</w:t>
      </w:r>
      <w:r w:rsidR="00DE4101" w:rsidRPr="0078681B">
        <w:rPr>
          <w:rFonts w:ascii="Times New Roman" w:hAnsi="Times New Roman" w:cs="Times New Roman"/>
          <w:color w:val="000000" w:themeColor="text1"/>
          <w:sz w:val="28"/>
          <w:szCs w:val="28"/>
          <w:lang w:val="uk-UA"/>
        </w:rPr>
        <w:t>.</w:t>
      </w:r>
      <w:r w:rsidR="00A1002F" w:rsidRPr="0078681B">
        <w:rPr>
          <w:rFonts w:ascii="Times New Roman" w:hAnsi="Times New Roman" w:cs="Times New Roman"/>
          <w:color w:val="000000" w:themeColor="text1"/>
          <w:sz w:val="28"/>
          <w:szCs w:val="28"/>
          <w:lang w:val="uk-UA"/>
        </w:rPr>
        <w:t>7</w:t>
      </w:r>
      <w:r w:rsidRPr="0078681B">
        <w:rPr>
          <w:rFonts w:ascii="Times New Roman" w:hAnsi="Times New Roman" w:cs="Times New Roman"/>
          <w:color w:val="000000" w:themeColor="text1"/>
          <w:sz w:val="28"/>
          <w:szCs w:val="28"/>
          <w:lang w:val="uk-UA"/>
        </w:rPr>
        <w:t xml:space="preserve">), результатом яких є утворення активного радикала </w:t>
      </w:r>
      <m:oMath>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OH</m:t>
            </m:r>
          </m:e>
          <m:sup>
            <m:r>
              <w:rPr>
                <w:rFonts w:ascii="Cambria Math" w:hAnsi="Cambria Math" w:cs="Times New Roman"/>
                <w:color w:val="000000" w:themeColor="text1"/>
                <w:sz w:val="28"/>
                <w:szCs w:val="28"/>
                <w:lang w:val="uk-UA"/>
              </w:rPr>
              <m:t>*</m:t>
            </m:r>
          </m:sup>
        </m:sSup>
      </m:oMath>
      <w:r w:rsidRPr="0078681B">
        <w:rPr>
          <w:rFonts w:ascii="Times New Roman" w:hAnsi="Times New Roman" w:cs="Times New Roman"/>
          <w:color w:val="000000" w:themeColor="text1"/>
          <w:sz w:val="28"/>
          <w:szCs w:val="28"/>
          <w:lang w:val="uk-UA"/>
        </w:rPr>
        <w:t>, який взаєм</w:t>
      </w:r>
      <w:r w:rsidR="00842139" w:rsidRPr="0078681B">
        <w:rPr>
          <w:rFonts w:ascii="Times New Roman" w:hAnsi="Times New Roman" w:cs="Times New Roman"/>
          <w:color w:val="000000" w:themeColor="text1"/>
          <w:sz w:val="28"/>
          <w:szCs w:val="28"/>
          <w:lang w:val="uk-UA"/>
        </w:rPr>
        <w:t xml:space="preserve">одіючи з молекулою </w:t>
      </w:r>
      <w:r w:rsidR="00CE4FD5">
        <w:rPr>
          <w:rFonts w:ascii="Times New Roman" w:hAnsi="Times New Roman" w:cs="Times New Roman"/>
          <w:color w:val="000000" w:themeColor="text1"/>
          <w:sz w:val="28"/>
          <w:szCs w:val="28"/>
          <w:lang w:val="uk-UA"/>
        </w:rPr>
        <w:t>барвника (2</w:t>
      </w:r>
      <w:r w:rsidR="00842139" w:rsidRPr="0078681B">
        <w:rPr>
          <w:rFonts w:ascii="Times New Roman" w:hAnsi="Times New Roman" w:cs="Times New Roman"/>
          <w:color w:val="000000" w:themeColor="text1"/>
          <w:sz w:val="28"/>
          <w:szCs w:val="28"/>
          <w:lang w:val="uk-UA"/>
        </w:rPr>
        <w:t>.</w:t>
      </w:r>
      <w:r w:rsidR="00A1002F" w:rsidRPr="0078681B">
        <w:rPr>
          <w:rFonts w:ascii="Times New Roman" w:hAnsi="Times New Roman" w:cs="Times New Roman"/>
          <w:color w:val="000000" w:themeColor="text1"/>
          <w:sz w:val="28"/>
          <w:szCs w:val="28"/>
          <w:lang w:val="uk-UA"/>
        </w:rPr>
        <w:t>8</w:t>
      </w:r>
      <w:r w:rsidRPr="0078681B">
        <w:rPr>
          <w:rFonts w:ascii="Times New Roman" w:hAnsi="Times New Roman" w:cs="Times New Roman"/>
          <w:color w:val="000000" w:themeColor="text1"/>
          <w:sz w:val="28"/>
          <w:szCs w:val="28"/>
          <w:lang w:val="uk-UA"/>
        </w:rPr>
        <w:t xml:space="preserve">) відновлюється, і утворюється катіон-радикал </w:t>
      </w:r>
      <m:oMath>
        <m:sSup>
          <m:sSupPr>
            <m:ctrlPr>
              <w:rPr>
                <w:rFonts w:ascii="Cambria Math" w:hAnsi="Cambria Math" w:cs="Times New Roman"/>
                <w:i/>
                <w:color w:val="000000" w:themeColor="text1"/>
                <w:sz w:val="28"/>
                <w:szCs w:val="28"/>
                <w:lang w:val="uk-UA"/>
              </w:rPr>
            </m:ctrlPr>
          </m:sSupPr>
          <m:e>
            <m:d>
              <m:dPr>
                <m:ctrlPr>
                  <w:rPr>
                    <w:rFonts w:ascii="Cambria Math" w:hAnsi="Cambria Math" w:cs="Times New Roman"/>
                    <w:i/>
                    <w:color w:val="000000" w:themeColor="text1"/>
                    <w:sz w:val="28"/>
                    <w:szCs w:val="28"/>
                    <w:lang w:val="uk-UA"/>
                  </w:rPr>
                </m:ctrlPr>
              </m:dPr>
              <m:e>
                <m:sSup>
                  <m:sSupPr>
                    <m:ctrlPr>
                      <w:rPr>
                        <w:rFonts w:ascii="Cambria Math" w:hAnsi="Cambria Math" w:cs="Times New Roman"/>
                        <w:i/>
                        <w:color w:val="000000" w:themeColor="text1"/>
                        <w:sz w:val="28"/>
                        <w:szCs w:val="28"/>
                        <w:lang w:val="uk-UA"/>
                      </w:rPr>
                    </m:ctrlPr>
                  </m:sSupPr>
                  <m:e>
                    <m:r>
                      <w:rPr>
                        <w:rFonts w:ascii="Cambria Math" w:hAnsi="Cambria Math" w:cs="Times New Roman"/>
                        <w:color w:val="000000" w:themeColor="text1"/>
                        <w:sz w:val="28"/>
                        <w:szCs w:val="28"/>
                        <w:lang w:val="uk-UA"/>
                      </w:rPr>
                      <m:t>D</m:t>
                    </m:r>
                  </m:e>
                  <m:sup>
                    <m:r>
                      <w:rPr>
                        <w:rFonts w:ascii="Cambria Math" w:hAnsi="Cambria Math" w:cs="Times New Roman"/>
                        <w:color w:val="000000" w:themeColor="text1"/>
                        <w:sz w:val="28"/>
                        <w:szCs w:val="28"/>
                        <w:lang w:val="uk-UA"/>
                      </w:rPr>
                      <m:t>+</m:t>
                    </m:r>
                  </m:sup>
                </m:sSup>
              </m:e>
            </m:d>
          </m:e>
          <m:sup>
            <m:r>
              <w:rPr>
                <w:rFonts w:ascii="Cambria Math" w:hAnsi="Cambria Math" w:cs="Times New Roman"/>
                <w:color w:val="000000" w:themeColor="text1"/>
                <w:sz w:val="28"/>
                <w:szCs w:val="28"/>
                <w:lang w:val="uk-UA"/>
              </w:rPr>
              <m:t>*</m:t>
            </m:r>
          </m:sup>
        </m:sSup>
      </m:oMath>
      <w:r w:rsidRPr="0078681B">
        <w:rPr>
          <w:rFonts w:ascii="Times New Roman" w:hAnsi="Times New Roman" w:cs="Times New Roman"/>
          <w:color w:val="000000" w:themeColor="text1"/>
          <w:sz w:val="28"/>
          <w:szCs w:val="28"/>
          <w:lang w:val="uk-UA"/>
        </w:rPr>
        <w:t>, який розкладається до більш</w:t>
      </w:r>
      <w:r w:rsidR="00E84E74" w:rsidRPr="0078681B">
        <w:rPr>
          <w:rFonts w:ascii="Times New Roman" w:hAnsi="Times New Roman" w:cs="Times New Roman"/>
          <w:color w:val="000000" w:themeColor="text1"/>
          <w:sz w:val="28"/>
          <w:szCs w:val="28"/>
          <w:lang w:val="uk-UA"/>
        </w:rPr>
        <w:t xml:space="preserve"> простих сполук. Дірка валентної</w:t>
      </w:r>
      <w:r w:rsidRPr="0078681B">
        <w:rPr>
          <w:rFonts w:ascii="Times New Roman" w:hAnsi="Times New Roman" w:cs="Times New Roman"/>
          <w:color w:val="000000" w:themeColor="text1"/>
          <w:sz w:val="28"/>
          <w:szCs w:val="28"/>
          <w:lang w:val="uk-UA"/>
        </w:rPr>
        <w:t xml:space="preserve"> зони </w:t>
      </w:r>
      <m:oMath>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Fe</m:t>
            </m:r>
          </m:e>
          <m:sub>
            <m:r>
              <w:rPr>
                <w:rFonts w:ascii="Cambria Math" w:hAnsi="Cambria Math" w:cs="Times New Roman"/>
                <w:color w:val="000000" w:themeColor="text1"/>
                <w:sz w:val="28"/>
                <w:szCs w:val="28"/>
                <w:lang w:val="uk-UA"/>
              </w:rPr>
              <m:t>2</m:t>
            </m:r>
          </m:sub>
        </m:sSub>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O</m:t>
            </m:r>
          </m:e>
          <m:sub>
            <m:r>
              <w:rPr>
                <w:rFonts w:ascii="Cambria Math" w:hAnsi="Cambria Math" w:cs="Times New Roman"/>
                <w:color w:val="000000" w:themeColor="text1"/>
                <w:sz w:val="28"/>
                <w:szCs w:val="28"/>
                <w:lang w:val="uk-UA"/>
              </w:rPr>
              <m:t>3</m:t>
            </m:r>
          </m:sub>
        </m:sSub>
      </m:oMath>
      <w:r w:rsidRPr="0078681B">
        <w:rPr>
          <w:rFonts w:ascii="Times New Roman" w:hAnsi="Times New Roman" w:cs="Times New Roman"/>
          <w:color w:val="000000" w:themeColor="text1"/>
          <w:sz w:val="28"/>
          <w:szCs w:val="28"/>
          <w:lang w:val="uk-UA"/>
        </w:rPr>
        <w:t xml:space="preserve"> взаємодіє з адсорбованим на пов</w:t>
      </w:r>
      <w:r w:rsidR="00CE4FD5">
        <w:rPr>
          <w:rFonts w:ascii="Times New Roman" w:hAnsi="Times New Roman" w:cs="Times New Roman"/>
          <w:color w:val="000000" w:themeColor="text1"/>
          <w:sz w:val="28"/>
          <w:szCs w:val="28"/>
          <w:lang w:val="uk-UA"/>
        </w:rPr>
        <w:t>ерхні частинки бар</w:t>
      </w:r>
      <w:r w:rsidR="00CE4FD5">
        <w:rPr>
          <w:rFonts w:ascii="Times New Roman" w:hAnsi="Times New Roman" w:cs="Times New Roman"/>
          <w:color w:val="000000" w:themeColor="text1"/>
          <w:sz w:val="28"/>
          <w:szCs w:val="28"/>
          <w:lang w:val="uk-UA"/>
        </w:rPr>
        <w:softHyphen/>
        <w:t>в</w:t>
      </w:r>
      <w:r w:rsidR="00CE4FD5">
        <w:rPr>
          <w:rFonts w:ascii="Times New Roman" w:hAnsi="Times New Roman" w:cs="Times New Roman"/>
          <w:color w:val="000000" w:themeColor="text1"/>
          <w:sz w:val="28"/>
          <w:szCs w:val="28"/>
          <w:lang w:val="uk-UA"/>
        </w:rPr>
        <w:softHyphen/>
        <w:t>ником (2</w:t>
      </w:r>
      <w:r w:rsidR="00DE4101" w:rsidRPr="0078681B">
        <w:rPr>
          <w:rFonts w:ascii="Times New Roman" w:hAnsi="Times New Roman" w:cs="Times New Roman"/>
          <w:color w:val="000000" w:themeColor="text1"/>
          <w:sz w:val="28"/>
          <w:szCs w:val="28"/>
          <w:lang w:val="uk-UA"/>
        </w:rPr>
        <w:t>.</w:t>
      </w:r>
      <w:r w:rsidR="00627E50" w:rsidRPr="0078681B">
        <w:rPr>
          <w:rFonts w:ascii="Times New Roman" w:hAnsi="Times New Roman" w:cs="Times New Roman"/>
          <w:color w:val="000000" w:themeColor="text1"/>
          <w:sz w:val="28"/>
          <w:szCs w:val="28"/>
          <w:lang w:val="uk-UA"/>
        </w:rPr>
        <w:t>10</w:t>
      </w:r>
      <w:r w:rsidRPr="0078681B">
        <w:rPr>
          <w:rFonts w:ascii="Times New Roman" w:hAnsi="Times New Roman" w:cs="Times New Roman"/>
          <w:color w:val="000000" w:themeColor="text1"/>
          <w:sz w:val="28"/>
          <w:szCs w:val="28"/>
          <w:lang w:val="uk-UA"/>
        </w:rPr>
        <w:t xml:space="preserve">), в результаті чого утворюється катіон-радикал </w:t>
      </w:r>
      <m:oMath>
        <m:sSup>
          <m:sSupPr>
            <m:ctrlPr>
              <w:rPr>
                <w:rFonts w:ascii="Cambria Math" w:hAnsi="Cambria Math" w:cs="Times New Roman"/>
                <w:i/>
                <w:color w:val="000000" w:themeColor="text1"/>
                <w:sz w:val="28"/>
                <w:szCs w:val="28"/>
                <w:lang w:val="uk-UA"/>
              </w:rPr>
            </m:ctrlPr>
          </m:sSupPr>
          <m:e>
            <m:d>
              <m:dPr>
                <m:ctrlPr>
                  <w:rPr>
                    <w:rFonts w:ascii="Cambria Math" w:hAnsi="Cambria Math" w:cs="Times New Roman"/>
                    <w:i/>
                    <w:color w:val="000000" w:themeColor="text1"/>
                    <w:sz w:val="28"/>
                    <w:szCs w:val="28"/>
                    <w:lang w:val="uk-UA"/>
                  </w:rPr>
                </m:ctrlPr>
              </m:dPr>
              <m:e>
                <m:sSup>
                  <m:sSupPr>
                    <m:ctrlPr>
                      <w:rPr>
                        <w:rFonts w:ascii="Cambria Math" w:hAnsi="Cambria Math" w:cs="Times New Roman"/>
                        <w:i/>
                        <w:color w:val="000000" w:themeColor="text1"/>
                        <w:sz w:val="28"/>
                        <w:szCs w:val="28"/>
                        <w:lang w:val="uk-UA"/>
                      </w:rPr>
                    </m:ctrlPr>
                  </m:sSupPr>
                  <m:e>
                    <m:r>
                      <w:rPr>
                        <w:rFonts w:ascii="Cambria Math" w:hAnsi="Cambria Math" w:cs="Times New Roman"/>
                        <w:color w:val="000000" w:themeColor="text1"/>
                        <w:sz w:val="28"/>
                        <w:szCs w:val="28"/>
                        <w:lang w:val="uk-UA"/>
                      </w:rPr>
                      <m:t>D</m:t>
                    </m:r>
                  </m:e>
                  <m:sup>
                    <m:r>
                      <w:rPr>
                        <w:rFonts w:ascii="Cambria Math" w:hAnsi="Cambria Math" w:cs="Times New Roman"/>
                        <w:color w:val="000000" w:themeColor="text1"/>
                        <w:sz w:val="28"/>
                        <w:szCs w:val="28"/>
                        <w:lang w:val="uk-UA"/>
                      </w:rPr>
                      <m:t>+</m:t>
                    </m:r>
                  </m:sup>
                </m:sSup>
              </m:e>
            </m:d>
          </m:e>
          <m:sup>
            <m:r>
              <w:rPr>
                <w:rFonts w:ascii="Cambria Math" w:hAnsi="Cambria Math" w:cs="Times New Roman"/>
                <w:color w:val="000000" w:themeColor="text1"/>
                <w:sz w:val="28"/>
                <w:szCs w:val="28"/>
                <w:lang w:val="uk-UA"/>
              </w:rPr>
              <m:t>*</m:t>
            </m:r>
          </m:sup>
        </m:sSup>
      </m:oMath>
      <w:r w:rsidRPr="0078681B">
        <w:rPr>
          <w:rFonts w:ascii="Times New Roman" w:hAnsi="Times New Roman" w:cs="Times New Roman"/>
          <w:color w:val="000000" w:themeColor="text1"/>
          <w:sz w:val="28"/>
          <w:szCs w:val="28"/>
          <w:lang w:val="uk-UA"/>
        </w:rPr>
        <w:t xml:space="preserve">. Дірка може взаємодіяти із молекулою води, утворюючи радикал </w:t>
      </w:r>
      <m:oMath>
        <m:r>
          <w:rPr>
            <w:rFonts w:ascii="Cambria Math" w:hAnsi="Cambria Math" w:cs="Times New Roman"/>
            <w:color w:val="000000" w:themeColor="text1"/>
            <w:sz w:val="28"/>
            <w:szCs w:val="28"/>
            <w:lang w:val="en-US"/>
          </w:rPr>
          <m:t>OH</m:t>
        </m:r>
      </m:oMath>
      <w:r w:rsidR="00CE4FD5">
        <w:rPr>
          <w:rFonts w:ascii="Times New Roman" w:hAnsi="Times New Roman" w:cs="Times New Roman"/>
          <w:color w:val="000000" w:themeColor="text1"/>
          <w:sz w:val="28"/>
          <w:szCs w:val="28"/>
          <w:lang w:val="uk-UA"/>
        </w:rPr>
        <w:t xml:space="preserve"> (2</w:t>
      </w:r>
      <w:r w:rsidR="00DE4101" w:rsidRPr="0078681B">
        <w:rPr>
          <w:rFonts w:ascii="Times New Roman" w:hAnsi="Times New Roman" w:cs="Times New Roman"/>
          <w:color w:val="000000" w:themeColor="text1"/>
          <w:sz w:val="28"/>
          <w:szCs w:val="28"/>
          <w:lang w:val="uk-UA"/>
        </w:rPr>
        <w:t>.</w:t>
      </w:r>
      <w:r w:rsidR="00A1002F" w:rsidRPr="0078681B">
        <w:rPr>
          <w:rFonts w:ascii="Times New Roman" w:hAnsi="Times New Roman" w:cs="Times New Roman"/>
          <w:color w:val="000000" w:themeColor="text1"/>
          <w:sz w:val="28"/>
          <w:szCs w:val="28"/>
          <w:lang w:val="uk-UA"/>
        </w:rPr>
        <w:t>8</w:t>
      </w:r>
      <w:r w:rsidRPr="0078681B">
        <w:rPr>
          <w:rFonts w:ascii="Times New Roman" w:hAnsi="Times New Roman" w:cs="Times New Roman"/>
          <w:color w:val="000000" w:themeColor="text1"/>
          <w:sz w:val="28"/>
          <w:szCs w:val="28"/>
          <w:lang w:val="uk-UA"/>
        </w:rPr>
        <w:t>), який далі взає</w:t>
      </w:r>
      <w:r w:rsidRPr="0078681B">
        <w:rPr>
          <w:rFonts w:ascii="Times New Roman" w:hAnsi="Times New Roman" w:cs="Times New Roman"/>
          <w:color w:val="000000" w:themeColor="text1"/>
          <w:sz w:val="28"/>
          <w:szCs w:val="28"/>
          <w:lang w:val="uk-UA"/>
        </w:rPr>
        <w:softHyphen/>
        <w:t>мо</w:t>
      </w:r>
      <w:r w:rsidRPr="0078681B">
        <w:rPr>
          <w:rFonts w:ascii="Times New Roman" w:hAnsi="Times New Roman" w:cs="Times New Roman"/>
          <w:color w:val="000000" w:themeColor="text1"/>
          <w:sz w:val="28"/>
          <w:szCs w:val="28"/>
          <w:lang w:val="uk-UA"/>
        </w:rPr>
        <w:softHyphen/>
        <w:t>діючи з молекулою барвника спричиняє її деструкцію.</w:t>
      </w:r>
    </w:p>
    <w:p w:rsidR="00493B4B" w:rsidRPr="0078681B" w:rsidRDefault="00493B4B" w:rsidP="00C84681">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У випадку додавання до розчину перекис водню фоторозклад відбу</w:t>
      </w:r>
      <w:r w:rsidRPr="0078681B">
        <w:rPr>
          <w:rFonts w:ascii="Times New Roman" w:hAnsi="Times New Roman" w:cs="Times New Roman"/>
          <w:color w:val="000000" w:themeColor="text1"/>
          <w:sz w:val="28"/>
          <w:szCs w:val="28"/>
          <w:lang w:val="uk-UA"/>
        </w:rPr>
        <w:softHyphen/>
        <w:t>ває</w:t>
      </w:r>
      <w:r w:rsidRPr="0078681B">
        <w:rPr>
          <w:rFonts w:ascii="Times New Roman" w:hAnsi="Times New Roman" w:cs="Times New Roman"/>
          <w:color w:val="000000" w:themeColor="text1"/>
          <w:sz w:val="28"/>
          <w:szCs w:val="28"/>
          <w:lang w:val="uk-UA"/>
        </w:rPr>
        <w:softHyphen/>
        <w:t xml:space="preserve">ться </w:t>
      </w:r>
      <w:r w:rsidR="00627E50" w:rsidRPr="0078681B">
        <w:rPr>
          <w:rFonts w:ascii="Times New Roman" w:hAnsi="Times New Roman" w:cs="Times New Roman"/>
          <w:color w:val="000000" w:themeColor="text1"/>
          <w:sz w:val="28"/>
          <w:szCs w:val="28"/>
          <w:lang w:val="uk-UA"/>
        </w:rPr>
        <w:t>із проходженням додаткових реакцій</w:t>
      </w:r>
      <w:r w:rsidRPr="0078681B">
        <w:rPr>
          <w:rFonts w:ascii="Times New Roman" w:hAnsi="Times New Roman" w:cs="Times New Roman"/>
          <w:color w:val="000000" w:themeColor="text1"/>
          <w:sz w:val="28"/>
          <w:szCs w:val="28"/>
        </w:rPr>
        <w:t>:</w:t>
      </w:r>
    </w:p>
    <w:p w:rsidR="00493B4B" w:rsidRPr="0078681B" w:rsidRDefault="00BC3D97" w:rsidP="00A1002F">
      <w:pPr>
        <w:spacing w:after="0" w:line="360" w:lineRule="auto"/>
        <w:ind w:firstLine="851"/>
        <w:jc w:val="both"/>
        <w:rPr>
          <w:rFonts w:ascii="Times New Roman" w:hAnsi="Times New Roman" w:cs="Times New Roman"/>
          <w:i/>
          <w:color w:val="000000" w:themeColor="text1"/>
          <w:sz w:val="28"/>
          <w:szCs w:val="28"/>
          <w:lang w:val="uk-UA"/>
        </w:rPr>
      </w:pPr>
      <m:oMath>
        <m:sSubSup>
          <m:sSubSupPr>
            <m:ctrlPr>
              <w:rPr>
                <w:rFonts w:ascii="Cambria Math" w:hAnsi="Cambria Math" w:cs="Times New Roman"/>
                <w:i/>
                <w:color w:val="000000" w:themeColor="text1"/>
                <w:sz w:val="28"/>
                <w:szCs w:val="28"/>
                <w:lang w:val="uk-UA"/>
              </w:rPr>
            </m:ctrlPr>
          </m:sSubSupPr>
          <m:e>
            <m:r>
              <w:rPr>
                <w:rFonts w:ascii="Cambria Math" w:hAnsi="Cambria Math" w:cs="Times New Roman"/>
                <w:color w:val="000000" w:themeColor="text1"/>
                <w:sz w:val="28"/>
                <w:szCs w:val="28"/>
                <w:lang w:val="uk-UA"/>
              </w:rPr>
              <m:t>e</m:t>
            </m:r>
          </m:e>
          <m:sub>
            <m:r>
              <w:rPr>
                <w:rFonts w:ascii="Cambria Math" w:hAnsi="Cambria Math" w:cs="Times New Roman"/>
                <w:color w:val="000000" w:themeColor="text1"/>
                <w:sz w:val="28"/>
                <w:szCs w:val="28"/>
                <w:lang w:val="uk-UA"/>
              </w:rPr>
              <m:t>tr</m:t>
            </m:r>
          </m:sub>
          <m:sup>
            <m:r>
              <w:rPr>
                <w:rFonts w:ascii="Cambria Math" w:hAnsi="Cambria Math" w:cs="Times New Roman"/>
                <w:color w:val="000000" w:themeColor="text1"/>
                <w:sz w:val="28"/>
                <w:szCs w:val="28"/>
                <w:lang w:val="uk-UA"/>
              </w:rPr>
              <m:t>-</m:t>
            </m:r>
          </m:sup>
        </m:sSubSup>
        <m:r>
          <w:rPr>
            <w:rFonts w:ascii="Cambria Math" w:hAnsi="Cambria Math" w:cs="Times New Roman"/>
            <w:color w:val="000000" w:themeColor="text1"/>
            <w:sz w:val="28"/>
            <w:szCs w:val="28"/>
            <w:lang w:val="uk-UA"/>
          </w:rPr>
          <m:t>+</m:t>
        </m:r>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H</m:t>
            </m:r>
          </m:e>
          <m:sub>
            <m:r>
              <w:rPr>
                <w:rFonts w:ascii="Cambria Math" w:hAnsi="Cambria Math" w:cs="Times New Roman"/>
                <w:color w:val="000000" w:themeColor="text1"/>
                <w:sz w:val="28"/>
                <w:szCs w:val="28"/>
                <w:lang w:val="uk-UA"/>
              </w:rPr>
              <m:t>2</m:t>
            </m:r>
          </m:sub>
        </m:sSub>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O</m:t>
            </m:r>
          </m:e>
          <m:sub>
            <m:r>
              <w:rPr>
                <w:rFonts w:ascii="Cambria Math" w:hAnsi="Cambria Math" w:cs="Times New Roman"/>
                <w:color w:val="000000" w:themeColor="text1"/>
                <w:sz w:val="28"/>
                <w:szCs w:val="28"/>
                <w:lang w:val="uk-UA"/>
              </w:rPr>
              <m:t>2</m:t>
            </m:r>
          </m:sub>
        </m:sSub>
        <m:r>
          <w:rPr>
            <w:rFonts w:ascii="Cambria Math" w:hAnsi="Cambria Math" w:cs="Times New Roman"/>
            <w:color w:val="000000" w:themeColor="text1"/>
            <w:sz w:val="28"/>
            <w:szCs w:val="28"/>
            <w:lang w:val="uk-UA"/>
          </w:rPr>
          <m:t>→</m:t>
        </m:r>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H</m:t>
            </m:r>
          </m:e>
          <m:sub>
            <m:r>
              <w:rPr>
                <w:rFonts w:ascii="Cambria Math" w:hAnsi="Cambria Math" w:cs="Times New Roman"/>
                <w:color w:val="000000" w:themeColor="text1"/>
                <w:sz w:val="28"/>
                <w:szCs w:val="28"/>
                <w:lang w:val="uk-UA"/>
              </w:rPr>
              <m:t>2</m:t>
            </m:r>
          </m:sub>
        </m:sSub>
        <m:sSubSup>
          <m:sSubSupPr>
            <m:ctrlPr>
              <w:rPr>
                <w:rFonts w:ascii="Cambria Math" w:hAnsi="Cambria Math" w:cs="Times New Roman"/>
                <w:i/>
                <w:color w:val="000000" w:themeColor="text1"/>
                <w:sz w:val="28"/>
                <w:szCs w:val="28"/>
                <w:lang w:val="uk-UA"/>
              </w:rPr>
            </m:ctrlPr>
          </m:sSubSupPr>
          <m:e>
            <m:r>
              <w:rPr>
                <w:rFonts w:ascii="Cambria Math" w:hAnsi="Cambria Math" w:cs="Times New Roman"/>
                <w:color w:val="000000" w:themeColor="text1"/>
                <w:sz w:val="28"/>
                <w:szCs w:val="28"/>
                <w:lang w:val="uk-UA"/>
              </w:rPr>
              <m:t>O</m:t>
            </m:r>
          </m:e>
          <m:sub>
            <m:r>
              <w:rPr>
                <w:rFonts w:ascii="Cambria Math" w:hAnsi="Cambria Math" w:cs="Times New Roman"/>
                <w:color w:val="000000" w:themeColor="text1"/>
                <w:sz w:val="28"/>
                <w:szCs w:val="28"/>
                <w:lang w:val="uk-UA"/>
              </w:rPr>
              <m:t>2</m:t>
            </m:r>
          </m:sub>
          <m:sup>
            <m:r>
              <w:rPr>
                <w:rFonts w:ascii="Cambria Math" w:hAnsi="Cambria Math" w:cs="Times New Roman"/>
                <w:color w:val="000000" w:themeColor="text1"/>
                <w:sz w:val="28"/>
                <w:szCs w:val="28"/>
                <w:lang w:val="uk-UA"/>
              </w:rPr>
              <m:t>-</m:t>
            </m:r>
          </m:sup>
        </m:sSubSup>
        <m:r>
          <w:rPr>
            <w:rFonts w:ascii="Cambria Math" w:hAnsi="Cambria Math" w:cs="Times New Roman"/>
            <w:color w:val="000000" w:themeColor="text1"/>
            <w:sz w:val="28"/>
            <w:szCs w:val="28"/>
            <w:lang w:val="uk-UA"/>
          </w:rPr>
          <m:t>→</m:t>
        </m:r>
        <m:r>
          <w:rPr>
            <w:rFonts w:ascii="Cambria Math" w:hAnsi="Cambria Math" w:cs="Times New Roman"/>
            <w:color w:val="000000" w:themeColor="text1"/>
            <w:sz w:val="28"/>
            <w:szCs w:val="28"/>
            <w:lang w:val="en-US"/>
          </w:rPr>
          <m:t>OH</m:t>
        </m:r>
        <m:r>
          <w:rPr>
            <w:rFonts w:ascii="Cambria Math" w:hAnsi="Cambria Math" w:cs="Times New Roman"/>
            <w:color w:val="000000" w:themeColor="text1"/>
            <w:sz w:val="28"/>
            <w:szCs w:val="28"/>
            <w:lang w:val="uk-UA"/>
          </w:rPr>
          <m:t>+O</m:t>
        </m:r>
        <m:sSup>
          <m:sSupPr>
            <m:ctrlPr>
              <w:rPr>
                <w:rFonts w:ascii="Cambria Math" w:hAnsi="Cambria Math" w:cs="Times New Roman"/>
                <w:i/>
                <w:color w:val="000000" w:themeColor="text1"/>
                <w:sz w:val="28"/>
                <w:szCs w:val="28"/>
                <w:lang w:val="uk-UA"/>
              </w:rPr>
            </m:ctrlPr>
          </m:sSupPr>
          <m:e>
            <m:r>
              <w:rPr>
                <w:rFonts w:ascii="Cambria Math" w:hAnsi="Cambria Math" w:cs="Times New Roman"/>
                <w:color w:val="000000" w:themeColor="text1"/>
                <w:sz w:val="28"/>
                <w:szCs w:val="28"/>
                <w:lang w:val="uk-UA"/>
              </w:rPr>
              <m:t>H</m:t>
            </m:r>
          </m:e>
          <m:sup>
            <m:r>
              <w:rPr>
                <w:rFonts w:ascii="Cambria Math" w:hAnsi="Cambria Math" w:cs="Times New Roman"/>
                <w:color w:val="000000" w:themeColor="text1"/>
                <w:sz w:val="28"/>
                <w:szCs w:val="28"/>
                <w:lang w:val="uk-UA"/>
              </w:rPr>
              <m:t>-</m:t>
            </m:r>
          </m:sup>
        </m:sSup>
      </m:oMath>
      <w:r w:rsidR="00DE4101" w:rsidRPr="0078681B">
        <w:rPr>
          <w:rFonts w:ascii="Times New Roman" w:hAnsi="Times New Roman" w:cs="Times New Roman"/>
          <w:i/>
          <w:color w:val="000000" w:themeColor="text1"/>
          <w:sz w:val="28"/>
          <w:szCs w:val="28"/>
          <w:lang w:val="uk-UA"/>
        </w:rPr>
        <w:t xml:space="preserve"> </w:t>
      </w:r>
      <w:r w:rsidR="00DE4101" w:rsidRPr="0078681B">
        <w:rPr>
          <w:rFonts w:ascii="Times New Roman" w:hAnsi="Times New Roman" w:cs="Times New Roman"/>
          <w:i/>
          <w:color w:val="000000" w:themeColor="text1"/>
          <w:sz w:val="28"/>
          <w:szCs w:val="28"/>
          <w:lang w:val="uk-UA"/>
        </w:rPr>
        <w:tab/>
      </w:r>
      <w:r w:rsidR="00DE4101" w:rsidRPr="0078681B">
        <w:rPr>
          <w:rFonts w:ascii="Times New Roman" w:hAnsi="Times New Roman" w:cs="Times New Roman"/>
          <w:i/>
          <w:color w:val="000000" w:themeColor="text1"/>
          <w:sz w:val="28"/>
          <w:szCs w:val="28"/>
          <w:lang w:val="uk-UA"/>
        </w:rPr>
        <w:tab/>
      </w:r>
      <w:r w:rsidR="00A1002F" w:rsidRPr="0078681B">
        <w:rPr>
          <w:rFonts w:ascii="Times New Roman" w:hAnsi="Times New Roman" w:cs="Times New Roman"/>
          <w:i/>
          <w:color w:val="000000" w:themeColor="text1"/>
          <w:sz w:val="28"/>
          <w:szCs w:val="28"/>
          <w:lang w:val="uk-UA"/>
        </w:rPr>
        <w:tab/>
      </w:r>
      <w:r w:rsidR="00A1002F" w:rsidRPr="0078681B">
        <w:rPr>
          <w:rFonts w:ascii="Times New Roman" w:hAnsi="Times New Roman" w:cs="Times New Roman"/>
          <w:i/>
          <w:color w:val="000000" w:themeColor="text1"/>
          <w:sz w:val="28"/>
          <w:szCs w:val="28"/>
          <w:lang w:val="uk-UA"/>
        </w:rPr>
        <w:tab/>
      </w:r>
      <w:r w:rsidR="00493B4B" w:rsidRPr="0078681B">
        <w:rPr>
          <w:rFonts w:ascii="Times New Roman" w:hAnsi="Times New Roman" w:cs="Times New Roman"/>
          <w:i/>
          <w:color w:val="000000" w:themeColor="text1"/>
          <w:sz w:val="28"/>
          <w:szCs w:val="28"/>
          <w:lang w:val="uk-UA"/>
        </w:rPr>
        <w:tab/>
      </w:r>
      <w:r w:rsidR="00493B4B" w:rsidRPr="0078681B">
        <w:rPr>
          <w:rFonts w:ascii="Times New Roman" w:hAnsi="Times New Roman" w:cs="Times New Roman"/>
          <w:color w:val="000000" w:themeColor="text1"/>
          <w:sz w:val="28"/>
          <w:szCs w:val="28"/>
          <w:lang w:val="uk-UA"/>
        </w:rPr>
        <w:t>(</w:t>
      </w:r>
      <w:r w:rsidR="00CE4FD5">
        <w:rPr>
          <w:rFonts w:ascii="Times New Roman" w:hAnsi="Times New Roman" w:cs="Times New Roman"/>
          <w:color w:val="000000" w:themeColor="text1"/>
          <w:sz w:val="28"/>
          <w:szCs w:val="28"/>
          <w:lang w:val="uk-UA"/>
        </w:rPr>
        <w:t>2</w:t>
      </w:r>
      <w:r w:rsidR="00DE4101" w:rsidRPr="0078681B">
        <w:rPr>
          <w:rFonts w:ascii="Times New Roman" w:hAnsi="Times New Roman" w:cs="Times New Roman"/>
          <w:color w:val="000000" w:themeColor="text1"/>
          <w:sz w:val="28"/>
          <w:szCs w:val="28"/>
          <w:lang w:val="uk-UA"/>
        </w:rPr>
        <w:t>.</w:t>
      </w:r>
      <w:r w:rsidR="00A1002F" w:rsidRPr="0078681B">
        <w:rPr>
          <w:rFonts w:ascii="Times New Roman" w:hAnsi="Times New Roman" w:cs="Times New Roman"/>
          <w:color w:val="000000" w:themeColor="text1"/>
          <w:sz w:val="28"/>
          <w:szCs w:val="28"/>
          <w:lang w:val="uk-UA"/>
        </w:rPr>
        <w:t>11</w:t>
      </w:r>
      <w:r w:rsidR="00493B4B" w:rsidRPr="0078681B">
        <w:rPr>
          <w:rFonts w:ascii="Times New Roman" w:hAnsi="Times New Roman" w:cs="Times New Roman"/>
          <w:color w:val="000000" w:themeColor="text1"/>
          <w:sz w:val="28"/>
          <w:szCs w:val="28"/>
          <w:lang w:val="uk-UA"/>
        </w:rPr>
        <w:t>)</w:t>
      </w:r>
    </w:p>
    <w:p w:rsidR="00493B4B" w:rsidRPr="0078681B" w:rsidRDefault="00DE4101" w:rsidP="00A1002F">
      <w:pPr>
        <w:spacing w:after="0" w:line="360" w:lineRule="auto"/>
        <w:ind w:firstLine="851"/>
        <w:jc w:val="both"/>
        <w:rPr>
          <w:rFonts w:ascii="Times New Roman" w:hAnsi="Times New Roman" w:cs="Times New Roman"/>
          <w:color w:val="000000" w:themeColor="text1"/>
          <w:sz w:val="28"/>
          <w:szCs w:val="28"/>
          <w:lang w:val="uk-UA"/>
        </w:rPr>
      </w:pPr>
      <m:oMath>
        <m:r>
          <w:rPr>
            <w:rFonts w:ascii="Cambria Math" w:hAnsi="Cambria Math" w:cs="Times New Roman"/>
            <w:color w:val="000000" w:themeColor="text1"/>
            <w:sz w:val="28"/>
            <w:szCs w:val="28"/>
            <w:lang w:val="uk-UA"/>
          </w:rPr>
          <m:t>D+OH→</m:t>
        </m:r>
        <m:sSup>
          <m:sSupPr>
            <m:ctrlPr>
              <w:rPr>
                <w:rFonts w:ascii="Cambria Math" w:hAnsi="Cambria Math" w:cs="Times New Roman"/>
                <w:i/>
                <w:color w:val="000000" w:themeColor="text1"/>
                <w:sz w:val="28"/>
                <w:szCs w:val="28"/>
                <w:lang w:val="uk-UA"/>
              </w:rPr>
            </m:ctrlPr>
          </m:sSupPr>
          <m:e>
            <m:d>
              <m:dPr>
                <m:ctrlPr>
                  <w:rPr>
                    <w:rFonts w:ascii="Cambria Math" w:hAnsi="Cambria Math" w:cs="Times New Roman"/>
                    <w:i/>
                    <w:color w:val="000000" w:themeColor="text1"/>
                    <w:sz w:val="28"/>
                    <w:szCs w:val="28"/>
                    <w:lang w:val="uk-UA"/>
                  </w:rPr>
                </m:ctrlPr>
              </m:dPr>
              <m:e>
                <m:sSup>
                  <m:sSupPr>
                    <m:ctrlPr>
                      <w:rPr>
                        <w:rFonts w:ascii="Cambria Math" w:hAnsi="Cambria Math" w:cs="Times New Roman"/>
                        <w:i/>
                        <w:color w:val="000000" w:themeColor="text1"/>
                        <w:sz w:val="28"/>
                        <w:szCs w:val="28"/>
                        <w:lang w:val="uk-UA"/>
                      </w:rPr>
                    </m:ctrlPr>
                  </m:sSupPr>
                  <m:e>
                    <m:r>
                      <w:rPr>
                        <w:rFonts w:ascii="Cambria Math" w:hAnsi="Cambria Math" w:cs="Times New Roman"/>
                        <w:color w:val="000000" w:themeColor="text1"/>
                        <w:sz w:val="28"/>
                        <w:szCs w:val="28"/>
                        <w:lang w:val="uk-UA"/>
                      </w:rPr>
                      <m:t>D</m:t>
                    </m:r>
                  </m:e>
                  <m:sup>
                    <m:r>
                      <w:rPr>
                        <w:rFonts w:ascii="Cambria Math" w:hAnsi="Cambria Math" w:cs="Times New Roman"/>
                        <w:color w:val="000000" w:themeColor="text1"/>
                        <w:sz w:val="28"/>
                        <w:szCs w:val="28"/>
                        <w:lang w:val="uk-UA"/>
                      </w:rPr>
                      <m:t>+</m:t>
                    </m:r>
                  </m:sup>
                </m:sSup>
              </m:e>
            </m:d>
          </m:e>
          <m:sup>
            <m:r>
              <w:rPr>
                <w:rFonts w:ascii="Cambria Math" w:hAnsi="Cambria Math" w:cs="Times New Roman"/>
                <w:color w:val="000000" w:themeColor="text1"/>
                <w:sz w:val="28"/>
                <w:szCs w:val="28"/>
                <w:lang w:val="uk-UA"/>
              </w:rPr>
              <m:t>*</m:t>
            </m:r>
          </m:sup>
        </m:sSup>
        <m:r>
          <w:rPr>
            <w:rFonts w:ascii="Cambria Math" w:hAnsi="Cambria Math" w:cs="Times New Roman"/>
            <w:color w:val="000000" w:themeColor="text1"/>
            <w:sz w:val="28"/>
            <w:szCs w:val="28"/>
            <w:lang w:val="uk-UA"/>
          </w:rPr>
          <m:t>+O</m:t>
        </m:r>
        <m:sSup>
          <m:sSupPr>
            <m:ctrlPr>
              <w:rPr>
                <w:rFonts w:ascii="Cambria Math" w:hAnsi="Cambria Math" w:cs="Times New Roman"/>
                <w:i/>
                <w:color w:val="000000" w:themeColor="text1"/>
                <w:sz w:val="28"/>
                <w:szCs w:val="28"/>
                <w:lang w:val="uk-UA"/>
              </w:rPr>
            </m:ctrlPr>
          </m:sSupPr>
          <m:e>
            <m:r>
              <w:rPr>
                <w:rFonts w:ascii="Cambria Math" w:hAnsi="Cambria Math" w:cs="Times New Roman"/>
                <w:color w:val="000000" w:themeColor="text1"/>
                <w:sz w:val="28"/>
                <w:szCs w:val="28"/>
                <w:lang w:val="uk-UA"/>
              </w:rPr>
              <m:t>H</m:t>
            </m:r>
          </m:e>
          <m:sup>
            <m:r>
              <w:rPr>
                <w:rFonts w:ascii="Cambria Math" w:hAnsi="Cambria Math" w:cs="Times New Roman"/>
                <w:color w:val="000000" w:themeColor="text1"/>
                <w:sz w:val="28"/>
                <w:szCs w:val="28"/>
                <w:lang w:val="uk-UA"/>
              </w:rPr>
              <m:t>-</m:t>
            </m:r>
          </m:sup>
        </m:sSup>
        <m:r>
          <w:rPr>
            <w:rFonts w:ascii="Cambria Math" w:hAnsi="Cambria Math" w:cs="Times New Roman"/>
            <w:color w:val="000000" w:themeColor="text1"/>
            <w:sz w:val="28"/>
            <w:szCs w:val="28"/>
            <w:lang w:val="uk-UA"/>
          </w:rPr>
          <m:t>→</m:t>
        </m:r>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H</m:t>
            </m:r>
          </m:e>
          <m:sub>
            <m:r>
              <w:rPr>
                <w:rFonts w:ascii="Cambria Math" w:hAnsi="Cambria Math" w:cs="Times New Roman"/>
                <w:color w:val="000000" w:themeColor="text1"/>
                <w:sz w:val="28"/>
                <w:szCs w:val="28"/>
                <w:lang w:val="uk-UA"/>
              </w:rPr>
              <m:t>2</m:t>
            </m:r>
          </m:sub>
        </m:sSub>
        <m:r>
          <w:rPr>
            <w:rFonts w:ascii="Cambria Math" w:hAnsi="Cambria Math" w:cs="Times New Roman"/>
            <w:color w:val="000000" w:themeColor="text1"/>
            <w:sz w:val="28"/>
            <w:szCs w:val="28"/>
            <w:lang w:val="uk-UA"/>
          </w:rPr>
          <m:t>O+C</m:t>
        </m:r>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O</m:t>
            </m:r>
          </m:e>
          <m:sub>
            <m:r>
              <w:rPr>
                <w:rFonts w:ascii="Cambria Math" w:hAnsi="Cambria Math" w:cs="Times New Roman"/>
                <w:color w:val="000000" w:themeColor="text1"/>
                <w:sz w:val="28"/>
                <w:szCs w:val="28"/>
                <w:lang w:val="uk-UA"/>
              </w:rPr>
              <m:t>2</m:t>
            </m:r>
          </m:sub>
        </m:sSub>
      </m:oMath>
      <w:r w:rsidRPr="0078681B">
        <w:rPr>
          <w:rFonts w:ascii="Times New Roman" w:hAnsi="Times New Roman" w:cs="Times New Roman"/>
          <w:b/>
          <w:color w:val="000000" w:themeColor="text1"/>
          <w:sz w:val="28"/>
          <w:szCs w:val="28"/>
          <w:lang w:val="uk-UA"/>
        </w:rPr>
        <w:tab/>
      </w:r>
      <w:r w:rsidRPr="0078681B">
        <w:rPr>
          <w:rFonts w:ascii="Times New Roman" w:hAnsi="Times New Roman" w:cs="Times New Roman"/>
          <w:b/>
          <w:color w:val="000000" w:themeColor="text1"/>
          <w:sz w:val="28"/>
          <w:szCs w:val="28"/>
          <w:lang w:val="uk-UA"/>
        </w:rPr>
        <w:tab/>
      </w:r>
      <w:r w:rsidR="00A1002F" w:rsidRPr="0078681B">
        <w:rPr>
          <w:rFonts w:ascii="Times New Roman" w:hAnsi="Times New Roman" w:cs="Times New Roman"/>
          <w:b/>
          <w:color w:val="000000" w:themeColor="text1"/>
          <w:sz w:val="28"/>
          <w:szCs w:val="28"/>
          <w:lang w:val="uk-UA"/>
        </w:rPr>
        <w:tab/>
      </w:r>
      <w:r w:rsidR="00A1002F" w:rsidRPr="0078681B">
        <w:rPr>
          <w:rFonts w:ascii="Times New Roman" w:hAnsi="Times New Roman" w:cs="Times New Roman"/>
          <w:b/>
          <w:color w:val="000000" w:themeColor="text1"/>
          <w:sz w:val="28"/>
          <w:szCs w:val="28"/>
          <w:lang w:val="uk-UA"/>
        </w:rPr>
        <w:tab/>
      </w:r>
      <w:r w:rsidR="00493B4B" w:rsidRPr="0078681B">
        <w:rPr>
          <w:rFonts w:ascii="Times New Roman" w:hAnsi="Times New Roman" w:cs="Times New Roman"/>
          <w:b/>
          <w:color w:val="000000" w:themeColor="text1"/>
          <w:sz w:val="28"/>
          <w:szCs w:val="28"/>
          <w:lang w:val="uk-UA"/>
        </w:rPr>
        <w:tab/>
      </w:r>
      <w:r w:rsidR="00493B4B" w:rsidRPr="0078681B">
        <w:rPr>
          <w:rFonts w:ascii="Times New Roman" w:hAnsi="Times New Roman" w:cs="Times New Roman"/>
          <w:color w:val="000000" w:themeColor="text1"/>
          <w:sz w:val="28"/>
          <w:szCs w:val="28"/>
          <w:lang w:val="uk-UA"/>
        </w:rPr>
        <w:t>(</w:t>
      </w:r>
      <w:r w:rsidR="00CE4FD5">
        <w:rPr>
          <w:rFonts w:ascii="Times New Roman" w:hAnsi="Times New Roman" w:cs="Times New Roman"/>
          <w:color w:val="000000" w:themeColor="text1"/>
          <w:sz w:val="28"/>
          <w:szCs w:val="28"/>
          <w:lang w:val="uk-UA"/>
        </w:rPr>
        <w:t>2</w:t>
      </w:r>
      <w:r w:rsidRPr="0078681B">
        <w:rPr>
          <w:rFonts w:ascii="Times New Roman" w:hAnsi="Times New Roman" w:cs="Times New Roman"/>
          <w:color w:val="000000" w:themeColor="text1"/>
          <w:sz w:val="28"/>
          <w:szCs w:val="28"/>
          <w:lang w:val="uk-UA"/>
        </w:rPr>
        <w:t>.1</w:t>
      </w:r>
      <w:r w:rsidR="00A1002F" w:rsidRPr="0078681B">
        <w:rPr>
          <w:rFonts w:ascii="Times New Roman" w:hAnsi="Times New Roman" w:cs="Times New Roman"/>
          <w:color w:val="000000" w:themeColor="text1"/>
          <w:sz w:val="28"/>
          <w:szCs w:val="28"/>
          <w:lang w:val="uk-UA"/>
        </w:rPr>
        <w:t>2</w:t>
      </w:r>
      <w:r w:rsidR="00493B4B" w:rsidRPr="0078681B">
        <w:rPr>
          <w:rFonts w:ascii="Times New Roman" w:hAnsi="Times New Roman" w:cs="Times New Roman"/>
          <w:color w:val="000000" w:themeColor="text1"/>
          <w:sz w:val="28"/>
          <w:szCs w:val="28"/>
          <w:lang w:val="uk-UA"/>
        </w:rPr>
        <w:t>)</w:t>
      </w:r>
    </w:p>
    <w:p w:rsidR="00493B4B" w:rsidRPr="0078681B" w:rsidRDefault="00493B4B" w:rsidP="00C84681">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 xml:space="preserve">Перекис водню в присутності фотокаталізатора розкладається на </w:t>
      </w:r>
      <m:oMath>
        <m:r>
          <w:rPr>
            <w:rFonts w:ascii="Cambria Math" w:hAnsi="Cambria Math" w:cs="Times New Roman"/>
            <w:color w:val="000000" w:themeColor="text1"/>
            <w:sz w:val="28"/>
            <w:szCs w:val="28"/>
            <w:lang w:val="en-US"/>
          </w:rPr>
          <m:t>OH</m:t>
        </m:r>
      </m:oMath>
      <w:r w:rsidRPr="0078681B">
        <w:rPr>
          <w:rFonts w:ascii="Times New Roman" w:hAnsi="Times New Roman" w:cs="Times New Roman"/>
          <w:color w:val="000000" w:themeColor="text1"/>
          <w:sz w:val="28"/>
          <w:szCs w:val="28"/>
          <w:lang w:val="uk-UA"/>
        </w:rPr>
        <w:t xml:space="preserve"> та </w:t>
      </w:r>
      <m:oMath>
        <m:r>
          <w:rPr>
            <w:rFonts w:ascii="Cambria Math" w:hAnsi="Cambria Math" w:cs="Times New Roman"/>
            <w:color w:val="000000" w:themeColor="text1"/>
            <w:sz w:val="28"/>
            <w:szCs w:val="28"/>
            <w:lang w:val="uk-UA"/>
          </w:rPr>
          <m:t>O</m:t>
        </m:r>
        <m:sSup>
          <m:sSupPr>
            <m:ctrlPr>
              <w:rPr>
                <w:rFonts w:ascii="Cambria Math" w:hAnsi="Cambria Math" w:cs="Times New Roman"/>
                <w:i/>
                <w:color w:val="000000" w:themeColor="text1"/>
                <w:sz w:val="28"/>
                <w:szCs w:val="28"/>
                <w:lang w:val="uk-UA"/>
              </w:rPr>
            </m:ctrlPr>
          </m:sSupPr>
          <m:e>
            <m:r>
              <w:rPr>
                <w:rFonts w:ascii="Cambria Math" w:hAnsi="Cambria Math" w:cs="Times New Roman"/>
                <w:color w:val="000000" w:themeColor="text1"/>
                <w:sz w:val="28"/>
                <w:szCs w:val="28"/>
                <w:lang w:val="uk-UA"/>
              </w:rPr>
              <m:t>H</m:t>
            </m:r>
          </m:e>
          <m:sup>
            <m:r>
              <w:rPr>
                <w:rFonts w:ascii="Cambria Math" w:hAnsi="Cambria Math" w:cs="Times New Roman"/>
                <w:color w:val="000000" w:themeColor="text1"/>
                <w:sz w:val="28"/>
                <w:szCs w:val="28"/>
                <w:lang w:val="uk-UA"/>
              </w:rPr>
              <m:t>-</m:t>
            </m:r>
          </m:sup>
        </m:sSup>
      </m:oMath>
      <w:r w:rsidRPr="0078681B">
        <w:rPr>
          <w:rFonts w:ascii="Times New Roman" w:hAnsi="Times New Roman" w:cs="Times New Roman"/>
          <w:color w:val="000000" w:themeColor="text1"/>
          <w:sz w:val="28"/>
          <w:szCs w:val="28"/>
          <w:lang w:val="uk-UA"/>
        </w:rPr>
        <w:t>. Додавання у розчин перекис водню збільшує у ньому кількість актив</w:t>
      </w:r>
      <w:r w:rsidRPr="0078681B">
        <w:rPr>
          <w:rFonts w:ascii="Times New Roman" w:hAnsi="Times New Roman" w:cs="Times New Roman"/>
          <w:color w:val="000000" w:themeColor="text1"/>
          <w:sz w:val="28"/>
          <w:szCs w:val="28"/>
          <w:lang w:val="uk-UA"/>
        </w:rPr>
        <w:softHyphen/>
        <w:t xml:space="preserve">них радикалів </w:t>
      </w:r>
      <m:oMath>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OH</m:t>
            </m:r>
          </m:e>
          <m:sup>
            <m:r>
              <w:rPr>
                <w:rFonts w:ascii="Cambria Math" w:hAnsi="Cambria Math" w:cs="Times New Roman"/>
                <w:color w:val="000000" w:themeColor="text1"/>
                <w:sz w:val="28"/>
                <w:szCs w:val="28"/>
                <w:lang w:val="uk-UA"/>
              </w:rPr>
              <m:t>*</m:t>
            </m:r>
          </m:sup>
        </m:sSup>
      </m:oMath>
      <w:r w:rsidRPr="0078681B">
        <w:rPr>
          <w:rFonts w:ascii="Times New Roman" w:hAnsi="Times New Roman" w:cs="Times New Roman"/>
          <w:color w:val="000000" w:themeColor="text1"/>
          <w:sz w:val="28"/>
          <w:szCs w:val="28"/>
          <w:lang w:val="uk-UA"/>
        </w:rPr>
        <w:t>, що призводить до зростання швидкісті знебарвлення роз</w:t>
      </w:r>
      <w:r w:rsidRPr="0078681B">
        <w:rPr>
          <w:rFonts w:ascii="Times New Roman" w:hAnsi="Times New Roman" w:cs="Times New Roman"/>
          <w:color w:val="000000" w:themeColor="text1"/>
          <w:sz w:val="28"/>
          <w:szCs w:val="28"/>
          <w:lang w:val="uk-UA"/>
        </w:rPr>
        <w:softHyphen/>
        <w:t>чину барвника.</w:t>
      </w:r>
      <w:r w:rsidR="00800BAB" w:rsidRPr="0078681B">
        <w:rPr>
          <w:rFonts w:ascii="Times New Roman" w:hAnsi="Times New Roman" w:cs="Times New Roman"/>
          <w:color w:val="000000" w:themeColor="text1"/>
          <w:sz w:val="28"/>
          <w:szCs w:val="28"/>
        </w:rPr>
        <w:t xml:space="preserve"> </w:t>
      </w:r>
      <w:r w:rsidRPr="0078681B">
        <w:rPr>
          <w:rFonts w:ascii="Times New Roman" w:hAnsi="Times New Roman" w:cs="Times New Roman"/>
          <w:color w:val="000000" w:themeColor="text1"/>
          <w:sz w:val="28"/>
          <w:szCs w:val="28"/>
          <w:lang w:val="uk-UA"/>
        </w:rPr>
        <w:t>Схематично процес фоторозкладу барвника метилену бл</w:t>
      </w:r>
      <w:r w:rsidR="00CE4FD5">
        <w:rPr>
          <w:rFonts w:ascii="Times New Roman" w:hAnsi="Times New Roman" w:cs="Times New Roman"/>
          <w:color w:val="000000" w:themeColor="text1"/>
          <w:sz w:val="28"/>
          <w:szCs w:val="28"/>
          <w:lang w:val="uk-UA"/>
        </w:rPr>
        <w:t>акитного предс</w:t>
      </w:r>
      <w:r w:rsidR="00CE4FD5">
        <w:rPr>
          <w:rFonts w:ascii="Times New Roman" w:hAnsi="Times New Roman" w:cs="Times New Roman"/>
          <w:color w:val="000000" w:themeColor="text1"/>
          <w:sz w:val="28"/>
          <w:szCs w:val="28"/>
          <w:lang w:val="uk-UA"/>
        </w:rPr>
        <w:softHyphen/>
        <w:t>тавлено на рис. 2</w:t>
      </w:r>
      <w:r w:rsidRPr="0078681B">
        <w:rPr>
          <w:rFonts w:ascii="Times New Roman" w:hAnsi="Times New Roman" w:cs="Times New Roman"/>
          <w:color w:val="000000" w:themeColor="text1"/>
          <w:sz w:val="28"/>
          <w:szCs w:val="28"/>
          <w:lang w:val="uk-UA"/>
        </w:rPr>
        <w:t>.1</w:t>
      </w:r>
      <w:r w:rsidR="00F8556F" w:rsidRPr="0078681B">
        <w:rPr>
          <w:rFonts w:ascii="Times New Roman" w:hAnsi="Times New Roman" w:cs="Times New Roman"/>
          <w:color w:val="000000" w:themeColor="text1"/>
          <w:sz w:val="28"/>
          <w:szCs w:val="28"/>
          <w:lang w:val="uk-UA"/>
        </w:rPr>
        <w:t>1</w:t>
      </w:r>
      <w:r w:rsidRPr="0078681B">
        <w:rPr>
          <w:rFonts w:ascii="Times New Roman" w:hAnsi="Times New Roman" w:cs="Times New Roman"/>
          <w:color w:val="000000" w:themeColor="text1"/>
          <w:sz w:val="28"/>
          <w:szCs w:val="28"/>
          <w:lang w:val="uk-UA"/>
        </w:rPr>
        <w:t>.</w:t>
      </w:r>
    </w:p>
    <w:p w:rsidR="00493B4B" w:rsidRPr="0078681B" w:rsidRDefault="00493B4B" w:rsidP="00E7122D">
      <w:pPr>
        <w:spacing w:after="0" w:line="360" w:lineRule="auto"/>
        <w:jc w:val="center"/>
        <w:rPr>
          <w:rFonts w:ascii="Times New Roman" w:hAnsi="Times New Roman" w:cs="Times New Roman"/>
          <w:color w:val="000000" w:themeColor="text1"/>
          <w:sz w:val="28"/>
          <w:szCs w:val="28"/>
          <w:lang w:val="uk-UA"/>
        </w:rPr>
      </w:pPr>
      <w:r w:rsidRPr="0078681B">
        <w:rPr>
          <w:rFonts w:ascii="Times New Roman" w:hAnsi="Times New Roman" w:cs="Times New Roman"/>
          <w:noProof/>
          <w:color w:val="000000" w:themeColor="text1"/>
          <w:sz w:val="28"/>
          <w:szCs w:val="28"/>
          <w:lang w:val="uk-UA" w:eastAsia="uk-UA"/>
        </w:rPr>
        <w:drawing>
          <wp:inline distT="0" distB="0" distL="0" distR="0">
            <wp:extent cx="2439354" cy="2328530"/>
            <wp:effectExtent l="0" t="0" r="0" b="0"/>
            <wp:docPr id="6" name="Рисунок 78" descr="C:\Documents and Settings\user\Рабочий стол\Буфер обмена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Documents and Settings\user\Рабочий стол\Буфер обмена01.jpg"/>
                    <pic:cNvPicPr>
                      <a:picLocks noChangeAspect="1" noChangeArrowheads="1"/>
                    </pic:cNvPicPr>
                  </pic:nvPicPr>
                  <pic:blipFill>
                    <a:blip r:embed="rId49" cstate="print"/>
                    <a:srcRect l="2070" t="726" r="2246" b="726"/>
                    <a:stretch>
                      <a:fillRect/>
                    </a:stretch>
                  </pic:blipFill>
                  <pic:spPr bwMode="auto">
                    <a:xfrm>
                      <a:off x="0" y="0"/>
                      <a:ext cx="2441307" cy="2330394"/>
                    </a:xfrm>
                    <a:prstGeom prst="rect">
                      <a:avLst/>
                    </a:prstGeom>
                    <a:noFill/>
                    <a:ln w="9525">
                      <a:noFill/>
                      <a:miter lim="800000"/>
                      <a:headEnd/>
                      <a:tailEnd/>
                    </a:ln>
                  </pic:spPr>
                </pic:pic>
              </a:graphicData>
            </a:graphic>
          </wp:inline>
        </w:drawing>
      </w:r>
    </w:p>
    <w:p w:rsidR="00493B4B" w:rsidRPr="0078681B" w:rsidRDefault="00CE4FD5" w:rsidP="00F8556F">
      <w:pPr>
        <w:spacing w:after="0"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Рис. 2</w:t>
      </w:r>
      <w:r w:rsidR="00493B4B" w:rsidRPr="0078681B">
        <w:rPr>
          <w:rFonts w:ascii="Times New Roman" w:hAnsi="Times New Roman" w:cs="Times New Roman"/>
          <w:color w:val="000000" w:themeColor="text1"/>
          <w:sz w:val="28"/>
          <w:szCs w:val="28"/>
          <w:lang w:val="uk-UA"/>
        </w:rPr>
        <w:t>.1</w:t>
      </w:r>
      <w:r w:rsidR="00F8556F" w:rsidRPr="0078681B">
        <w:rPr>
          <w:rFonts w:ascii="Times New Roman" w:hAnsi="Times New Roman" w:cs="Times New Roman"/>
          <w:color w:val="000000" w:themeColor="text1"/>
          <w:sz w:val="28"/>
          <w:szCs w:val="28"/>
          <w:lang w:val="uk-UA"/>
        </w:rPr>
        <w:t>1.</w:t>
      </w:r>
      <w:r w:rsidR="00493B4B" w:rsidRPr="0078681B">
        <w:rPr>
          <w:rFonts w:ascii="Times New Roman" w:hAnsi="Times New Roman" w:cs="Times New Roman"/>
          <w:color w:val="000000" w:themeColor="text1"/>
          <w:sz w:val="28"/>
          <w:szCs w:val="28"/>
          <w:lang w:val="uk-UA"/>
        </w:rPr>
        <w:t xml:space="preserve"> Процес деструкції барвника МБ під дією УФ випромінювання в присутності фотокаталізатора</w:t>
      </w:r>
    </w:p>
    <w:p w:rsidR="00493B4B" w:rsidRPr="0078681B" w:rsidRDefault="00627E50" w:rsidP="00627E50">
      <w:pPr>
        <w:spacing w:after="0" w:line="360" w:lineRule="auto"/>
        <w:ind w:firstLine="851"/>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Експериментально встановлено, що і</w:t>
      </w:r>
      <w:r w:rsidR="00A1002F" w:rsidRPr="0078681B">
        <w:rPr>
          <w:rFonts w:ascii="Times New Roman" w:hAnsi="Times New Roman" w:cs="Times New Roman"/>
          <w:color w:val="000000" w:themeColor="text1"/>
          <w:sz w:val="28"/>
          <w:szCs w:val="28"/>
          <w:lang w:val="uk-UA"/>
        </w:rPr>
        <w:t>з збільшенням моля</w:t>
      </w:r>
      <w:r w:rsidR="00EA65F6" w:rsidRPr="0078681B">
        <w:rPr>
          <w:rFonts w:ascii="Times New Roman" w:hAnsi="Times New Roman" w:cs="Times New Roman"/>
          <w:color w:val="000000" w:themeColor="text1"/>
          <w:sz w:val="28"/>
          <w:szCs w:val="28"/>
          <w:lang w:val="uk-UA"/>
        </w:rPr>
        <w:t xml:space="preserve">рності період піврозпаду </w:t>
      </w:r>
      <w:r w:rsidRPr="0078681B">
        <w:rPr>
          <w:rFonts w:ascii="Times New Roman" w:hAnsi="Times New Roman" w:cs="Times New Roman"/>
          <w:color w:val="000000" w:themeColor="text1"/>
          <w:sz w:val="28"/>
          <w:szCs w:val="28"/>
          <w:lang w:val="uk-UA"/>
        </w:rPr>
        <w:t>барвника також зростає</w:t>
      </w:r>
      <w:r w:rsidR="00A1002F" w:rsidRPr="0078681B">
        <w:rPr>
          <w:rFonts w:ascii="Times New Roman" w:hAnsi="Times New Roman" w:cs="Times New Roman"/>
          <w:color w:val="000000" w:themeColor="text1"/>
          <w:sz w:val="28"/>
          <w:szCs w:val="28"/>
          <w:lang w:val="uk-UA"/>
        </w:rPr>
        <w:t>, а швидкість фотокаталізу зменшується.</w:t>
      </w:r>
      <w:r w:rsidRPr="0078681B">
        <w:rPr>
          <w:rFonts w:ascii="Times New Roman" w:hAnsi="Times New Roman" w:cs="Times New Roman"/>
          <w:color w:val="000000" w:themeColor="text1"/>
          <w:sz w:val="28"/>
          <w:szCs w:val="28"/>
          <w:lang w:val="uk-UA"/>
        </w:rPr>
        <w:t xml:space="preserve"> Отриманий результат повністю узгоджується з даними</w:t>
      </w:r>
      <w:r w:rsidR="00EA65F6"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lang w:val="uk-UA"/>
        </w:rPr>
        <w:t xml:space="preserve"> отриманими оптичною спектроскопією у видимому діапазоні – збільшення молярної концентрації прекурсорів при синтезі оксиду заліза зумовлює зменшення ширини забороненої зони кінцевих продуктів. Оскільки УФ випромінювання у діапазоні оптичного спектру займає високоенергетичні положення</w:t>
      </w:r>
      <w:r w:rsidR="007573D2" w:rsidRPr="0078681B">
        <w:rPr>
          <w:rFonts w:ascii="Times New Roman" w:hAnsi="Times New Roman" w:cs="Times New Roman"/>
          <w:color w:val="000000" w:themeColor="text1"/>
          <w:sz w:val="28"/>
          <w:szCs w:val="28"/>
          <w:lang w:val="uk-UA"/>
        </w:rPr>
        <w:t xml:space="preserve"> (3,1–10,2 еВ)</w:t>
      </w:r>
      <w:r w:rsidRPr="0078681B">
        <w:rPr>
          <w:rFonts w:ascii="Times New Roman" w:hAnsi="Times New Roman" w:cs="Times New Roman"/>
          <w:color w:val="000000" w:themeColor="text1"/>
          <w:sz w:val="28"/>
          <w:szCs w:val="28"/>
          <w:lang w:val="uk-UA"/>
        </w:rPr>
        <w:t>, то наночастинки оксиду заліза із більшою ширин</w:t>
      </w:r>
      <w:r w:rsidR="00EA65F6" w:rsidRPr="0078681B">
        <w:rPr>
          <w:rFonts w:ascii="Times New Roman" w:hAnsi="Times New Roman" w:cs="Times New Roman"/>
          <w:color w:val="000000" w:themeColor="text1"/>
          <w:sz w:val="28"/>
          <w:szCs w:val="28"/>
          <w:lang w:val="uk-UA"/>
        </w:rPr>
        <w:t>ою забороненої зони поглинатимут</w:t>
      </w:r>
      <w:r w:rsidRPr="0078681B">
        <w:rPr>
          <w:rFonts w:ascii="Times New Roman" w:hAnsi="Times New Roman" w:cs="Times New Roman"/>
          <w:color w:val="000000" w:themeColor="text1"/>
          <w:sz w:val="28"/>
          <w:szCs w:val="28"/>
          <w:lang w:val="uk-UA"/>
        </w:rPr>
        <w:t xml:space="preserve">ь </w:t>
      </w:r>
      <w:r w:rsidR="007573D2" w:rsidRPr="0078681B">
        <w:rPr>
          <w:rFonts w:ascii="Times New Roman" w:hAnsi="Times New Roman" w:cs="Times New Roman"/>
          <w:color w:val="000000" w:themeColor="text1"/>
          <w:sz w:val="28"/>
          <w:szCs w:val="28"/>
          <w:lang w:val="uk-UA"/>
        </w:rPr>
        <w:t>інтенсивніше це випромінювання, в порівнянні із частинками з меншою шириною забороненої зони. В свою чергу інтенсивніше поглинання зумовлює генерацію більшого числа електронно-діркови</w:t>
      </w:r>
      <w:r w:rsidR="00E72B45" w:rsidRPr="0078681B">
        <w:rPr>
          <w:rFonts w:ascii="Times New Roman" w:hAnsi="Times New Roman" w:cs="Times New Roman"/>
          <w:color w:val="000000" w:themeColor="text1"/>
          <w:sz w:val="28"/>
          <w:szCs w:val="28"/>
          <w:lang w:val="uk-UA"/>
        </w:rPr>
        <w:t>х пар, які беруть участь в фото</w:t>
      </w:r>
      <w:r w:rsidR="007573D2" w:rsidRPr="0078681B">
        <w:rPr>
          <w:rFonts w:ascii="Times New Roman" w:hAnsi="Times New Roman" w:cs="Times New Roman"/>
          <w:color w:val="000000" w:themeColor="text1"/>
          <w:sz w:val="28"/>
          <w:szCs w:val="28"/>
          <w:lang w:val="uk-UA"/>
        </w:rPr>
        <w:t>каталітичних процесах, що безпосередньо визначає кінетичні характеристики цих процесів: швидкість реакції та час піврозпаду.</w:t>
      </w:r>
    </w:p>
    <w:p w:rsidR="00973B69" w:rsidRPr="0078681B" w:rsidRDefault="00973B69">
      <w:pPr>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br w:type="page"/>
      </w:r>
    </w:p>
    <w:p w:rsidR="00973B69" w:rsidRPr="0078681B" w:rsidRDefault="00973B69" w:rsidP="00E72B45">
      <w:pPr>
        <w:spacing w:after="0" w:line="324" w:lineRule="auto"/>
        <w:ind w:firstLine="851"/>
        <w:jc w:val="center"/>
        <w:rPr>
          <w:rFonts w:ascii="Times New Roman" w:hAnsi="Times New Roman" w:cs="Times New Roman"/>
          <w:b/>
          <w:color w:val="000000" w:themeColor="text1"/>
          <w:sz w:val="28"/>
          <w:szCs w:val="28"/>
          <w:lang w:val="uk-UA"/>
        </w:rPr>
      </w:pPr>
      <w:r w:rsidRPr="0078681B">
        <w:rPr>
          <w:rFonts w:ascii="Times New Roman" w:hAnsi="Times New Roman" w:cs="Times New Roman"/>
          <w:b/>
          <w:color w:val="000000" w:themeColor="text1"/>
          <w:sz w:val="28"/>
          <w:szCs w:val="28"/>
          <w:lang w:val="uk-UA"/>
        </w:rPr>
        <w:t>ВИСНОВКИ</w:t>
      </w:r>
    </w:p>
    <w:p w:rsidR="00973B69" w:rsidRPr="0078681B" w:rsidRDefault="00973B69" w:rsidP="00E72B45">
      <w:pPr>
        <w:pStyle w:val="ae"/>
        <w:numPr>
          <w:ilvl w:val="0"/>
          <w:numId w:val="8"/>
        </w:numPr>
        <w:spacing w:after="0" w:line="324" w:lineRule="auto"/>
        <w:ind w:left="425" w:hanging="357"/>
        <w:jc w:val="both"/>
        <w:rPr>
          <w:rFonts w:ascii="Times New Roman" w:hAnsi="Times New Roman" w:cs="Times New Roman"/>
          <w:color w:val="000000" w:themeColor="text1"/>
          <w:sz w:val="28"/>
          <w:szCs w:val="28"/>
          <w:lang w:val="uk-UA"/>
        </w:rPr>
      </w:pPr>
      <w:r w:rsidRPr="0078681B">
        <w:rPr>
          <w:rFonts w:ascii="Times New Roman" w:hAnsi="Times New Roman" w:cs="Times New Roman"/>
          <w:bCs/>
          <w:iCs/>
          <w:color w:val="000000" w:themeColor="text1"/>
          <w:sz w:val="28"/>
          <w:szCs w:val="28"/>
          <w:lang w:val="uk-UA"/>
        </w:rPr>
        <w:t xml:space="preserve">Синтезовано зразки мезопористого магеміту </w:t>
      </w:r>
      <w:r w:rsidRPr="0078681B">
        <w:rPr>
          <w:rFonts w:ascii="Times New Roman" w:hAnsi="Times New Roman" w:cs="Times New Roman"/>
          <w:bCs/>
          <w:iCs/>
          <w:color w:val="000000" w:themeColor="text1"/>
          <w:sz w:val="28"/>
          <w:szCs w:val="28"/>
          <w:lang w:val="en-US"/>
        </w:rPr>
        <w:t>γ</w:t>
      </w:r>
      <w:r w:rsidRPr="0078681B">
        <w:rPr>
          <w:rFonts w:ascii="Times New Roman" w:hAnsi="Times New Roman" w:cs="Times New Roman"/>
          <w:bCs/>
          <w:iCs/>
          <w:color w:val="000000" w:themeColor="text1"/>
          <w:sz w:val="28"/>
          <w:szCs w:val="28"/>
          <w:lang w:val="uk-UA"/>
        </w:rPr>
        <w:t>-</w:t>
      </w:r>
      <w:r w:rsidRPr="0078681B">
        <w:rPr>
          <w:rFonts w:ascii="Times New Roman" w:hAnsi="Times New Roman" w:cs="Times New Roman"/>
          <w:bCs/>
          <w:iCs/>
          <w:color w:val="000000" w:themeColor="text1"/>
          <w:sz w:val="28"/>
          <w:szCs w:val="28"/>
          <w:lang w:val="en-US"/>
        </w:rPr>
        <w:t>Fe</w:t>
      </w:r>
      <w:r w:rsidRPr="0078681B">
        <w:rPr>
          <w:rFonts w:ascii="Times New Roman" w:hAnsi="Times New Roman" w:cs="Times New Roman"/>
          <w:bCs/>
          <w:iCs/>
          <w:color w:val="000000" w:themeColor="text1"/>
          <w:sz w:val="28"/>
          <w:szCs w:val="28"/>
          <w:vertAlign w:val="subscript"/>
          <w:lang w:val="uk-UA"/>
        </w:rPr>
        <w:t>2</w:t>
      </w:r>
      <w:r w:rsidRPr="0078681B">
        <w:rPr>
          <w:rFonts w:ascii="Times New Roman" w:hAnsi="Times New Roman" w:cs="Times New Roman"/>
          <w:bCs/>
          <w:iCs/>
          <w:color w:val="000000" w:themeColor="text1"/>
          <w:sz w:val="28"/>
          <w:szCs w:val="28"/>
          <w:lang w:val="en-US"/>
        </w:rPr>
        <w:t>O</w:t>
      </w:r>
      <w:r w:rsidRPr="0078681B">
        <w:rPr>
          <w:rFonts w:ascii="Times New Roman" w:hAnsi="Times New Roman" w:cs="Times New Roman"/>
          <w:bCs/>
          <w:iCs/>
          <w:color w:val="000000" w:themeColor="text1"/>
          <w:sz w:val="28"/>
          <w:szCs w:val="28"/>
          <w:vertAlign w:val="subscript"/>
          <w:lang w:val="uk-UA"/>
        </w:rPr>
        <w:t>3</w:t>
      </w:r>
      <w:r w:rsidRPr="0078681B">
        <w:rPr>
          <w:rFonts w:ascii="Times New Roman" w:hAnsi="Times New Roman" w:cs="Times New Roman"/>
          <w:bCs/>
          <w:iCs/>
          <w:color w:val="000000" w:themeColor="text1"/>
          <w:sz w:val="28"/>
          <w:szCs w:val="28"/>
          <w:lang w:val="uk-UA"/>
        </w:rPr>
        <w:t xml:space="preserve"> цитратним золь-гель синтезом при взаємодії водних розчинів нітрату заліза та ли</w:t>
      </w:r>
      <w:r w:rsidRPr="0078681B">
        <w:rPr>
          <w:rFonts w:ascii="Times New Roman" w:hAnsi="Times New Roman" w:cs="Times New Roman"/>
          <w:bCs/>
          <w:iCs/>
          <w:color w:val="000000" w:themeColor="text1"/>
          <w:sz w:val="28"/>
          <w:szCs w:val="28"/>
          <w:lang w:val="uk-UA"/>
        </w:rPr>
        <w:softHyphen/>
        <w:t>монної з наступним старінням золю цитрату заліза та формуванням ксерогелю гід</w:t>
      </w:r>
      <w:r w:rsidRPr="0078681B">
        <w:rPr>
          <w:rFonts w:ascii="Times New Roman" w:hAnsi="Times New Roman" w:cs="Times New Roman"/>
          <w:bCs/>
          <w:iCs/>
          <w:color w:val="000000" w:themeColor="text1"/>
          <w:sz w:val="28"/>
          <w:szCs w:val="28"/>
          <w:lang w:val="uk-UA"/>
        </w:rPr>
        <w:softHyphen/>
        <w:t xml:space="preserve">рату цитрату заліза та його наступною термообробкою за умови різної </w:t>
      </w:r>
      <w:r w:rsidRPr="0078681B">
        <w:rPr>
          <w:rFonts w:ascii="Times New Roman" w:hAnsi="Times New Roman" w:cs="Times New Roman"/>
          <w:color w:val="000000" w:themeColor="text1"/>
          <w:sz w:val="28"/>
          <w:szCs w:val="28"/>
          <w:lang w:val="uk-UA"/>
        </w:rPr>
        <w:t>молярної кон</w:t>
      </w:r>
      <w:r w:rsidRPr="0078681B">
        <w:rPr>
          <w:rFonts w:ascii="Times New Roman" w:hAnsi="Times New Roman" w:cs="Times New Roman"/>
          <w:color w:val="000000" w:themeColor="text1"/>
          <w:sz w:val="28"/>
          <w:szCs w:val="28"/>
          <w:lang w:val="uk-UA"/>
        </w:rPr>
        <w:softHyphen/>
        <w:t>цен</w:t>
      </w:r>
      <w:r w:rsidRPr="0078681B">
        <w:rPr>
          <w:rFonts w:ascii="Times New Roman" w:hAnsi="Times New Roman" w:cs="Times New Roman"/>
          <w:color w:val="000000" w:themeColor="text1"/>
          <w:sz w:val="28"/>
          <w:szCs w:val="28"/>
          <w:lang w:val="uk-UA"/>
        </w:rPr>
        <w:softHyphen/>
        <w:t xml:space="preserve">трації вихідних речовин </w:t>
      </w:r>
    </w:p>
    <w:p w:rsidR="00973B69" w:rsidRPr="0078681B" w:rsidRDefault="00973B69" w:rsidP="00E72B45">
      <w:pPr>
        <w:pStyle w:val="ae"/>
        <w:numPr>
          <w:ilvl w:val="0"/>
          <w:numId w:val="8"/>
        </w:numPr>
        <w:spacing w:after="0" w:line="324" w:lineRule="auto"/>
        <w:ind w:left="425" w:hanging="357"/>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Виявлено, що в результаті термічного розкладу кристалогідрату цитрату заліза відбувається формування монофазного нанодисперсного γ-Fe</w:t>
      </w:r>
      <w:r w:rsidRPr="0078681B">
        <w:rPr>
          <w:rFonts w:ascii="Times New Roman" w:hAnsi="Times New Roman" w:cs="Times New Roman"/>
          <w:color w:val="000000" w:themeColor="text1"/>
          <w:sz w:val="28"/>
          <w:szCs w:val="28"/>
          <w:vertAlign w:val="subscript"/>
          <w:lang w:val="uk-UA"/>
        </w:rPr>
        <w:t>2</w:t>
      </w:r>
      <w:r w:rsidRPr="0078681B">
        <w:rPr>
          <w:rFonts w:ascii="Times New Roman" w:hAnsi="Times New Roman" w:cs="Times New Roman"/>
          <w:color w:val="000000" w:themeColor="text1"/>
          <w:sz w:val="28"/>
          <w:szCs w:val="28"/>
          <w:lang w:val="uk-UA"/>
        </w:rPr>
        <w:t>O</w:t>
      </w:r>
      <w:r w:rsidRPr="0078681B">
        <w:rPr>
          <w:rFonts w:ascii="Times New Roman" w:hAnsi="Times New Roman" w:cs="Times New Roman"/>
          <w:color w:val="000000" w:themeColor="text1"/>
          <w:sz w:val="28"/>
          <w:szCs w:val="28"/>
          <w:vertAlign w:val="subscript"/>
          <w:lang w:val="uk-UA"/>
        </w:rPr>
        <w:t>3</w:t>
      </w:r>
      <w:r w:rsidRPr="0078681B">
        <w:rPr>
          <w:rFonts w:ascii="Times New Roman" w:hAnsi="Times New Roman" w:cs="Times New Roman"/>
          <w:color w:val="000000" w:themeColor="text1"/>
          <w:sz w:val="28"/>
          <w:szCs w:val="28"/>
          <w:lang w:val="uk-UA"/>
        </w:rPr>
        <w:t xml:space="preserve"> з середніми розмірами ОКР – 6-10 нм </w:t>
      </w:r>
      <w:r w:rsidR="00EA65F6" w:rsidRPr="0078681B">
        <w:rPr>
          <w:rFonts w:ascii="Times New Roman" w:hAnsi="Times New Roman" w:cs="Times New Roman"/>
          <w:color w:val="000000" w:themeColor="text1"/>
          <w:sz w:val="28"/>
          <w:szCs w:val="28"/>
          <w:lang w:val="uk-UA"/>
        </w:rPr>
        <w:t>та мезопористою структурою</w:t>
      </w:r>
      <w:r w:rsidRPr="0078681B">
        <w:rPr>
          <w:rFonts w:ascii="Times New Roman" w:hAnsi="Times New Roman" w:cs="Times New Roman"/>
          <w:color w:val="000000" w:themeColor="text1"/>
          <w:sz w:val="28"/>
          <w:szCs w:val="28"/>
          <w:lang w:val="uk-UA"/>
        </w:rPr>
        <w:t>.</w:t>
      </w:r>
    </w:p>
    <w:p w:rsidR="00973B69" w:rsidRPr="0078681B" w:rsidRDefault="00973B69" w:rsidP="00E72B45">
      <w:pPr>
        <w:pStyle w:val="ae"/>
        <w:numPr>
          <w:ilvl w:val="0"/>
          <w:numId w:val="8"/>
        </w:numPr>
        <w:spacing w:after="0" w:line="324" w:lineRule="auto"/>
        <w:ind w:left="425" w:hanging="357"/>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Встановлено, що зростання молярного співвідношення між прекурсорами зумовлює збільшення пористості матеріалів, що зумовлено</w:t>
      </w:r>
      <w:r w:rsidR="00EA65F6" w:rsidRPr="0078681B">
        <w:rPr>
          <w:rFonts w:ascii="Times New Roman" w:hAnsi="Times New Roman" w:cs="Times New Roman"/>
          <w:color w:val="000000" w:themeColor="text1"/>
          <w:sz w:val="28"/>
          <w:szCs w:val="28"/>
          <w:lang w:val="uk-UA"/>
        </w:rPr>
        <w:t xml:space="preserve"> більшим вмістом органічної</w:t>
      </w:r>
      <w:r w:rsidRPr="0078681B">
        <w:rPr>
          <w:rFonts w:ascii="Times New Roman" w:hAnsi="Times New Roman" w:cs="Times New Roman"/>
          <w:color w:val="000000" w:themeColor="text1"/>
          <w:sz w:val="28"/>
          <w:szCs w:val="28"/>
          <w:lang w:val="uk-UA"/>
        </w:rPr>
        <w:t xml:space="preserve"> складової в ксерогелі цитрату заліза та більшою ефективністю її усунення при термодеструкції, як наслідок, відносно вищою ступінню дисперсності матеріалу. Для </w:t>
      </w:r>
      <w:r w:rsidR="00E72B45" w:rsidRPr="0078681B">
        <w:rPr>
          <w:rFonts w:ascii="Times New Roman" w:hAnsi="Times New Roman" w:cs="Times New Roman"/>
          <w:color w:val="000000" w:themeColor="text1"/>
          <w:sz w:val="28"/>
          <w:szCs w:val="28"/>
          <w:lang w:val="uk-UA"/>
        </w:rPr>
        <w:t>зразка 0.5М процеси інтенсивної</w:t>
      </w:r>
      <w:r w:rsidRPr="0078681B">
        <w:rPr>
          <w:rFonts w:ascii="Times New Roman" w:hAnsi="Times New Roman" w:cs="Times New Roman"/>
          <w:color w:val="000000" w:themeColor="text1"/>
          <w:sz w:val="28"/>
          <w:szCs w:val="28"/>
          <w:lang w:val="uk-UA"/>
        </w:rPr>
        <w:t xml:space="preserve"> диспергації конкурують із процесом укрупнення частинок в результаті спікання, що й зумовило зростання в ньому агломератів та зменшення величини питомої площі поверхні.</w:t>
      </w:r>
    </w:p>
    <w:p w:rsidR="00973B69" w:rsidRPr="0078681B" w:rsidRDefault="00973B69" w:rsidP="00E72B45">
      <w:pPr>
        <w:pStyle w:val="ae"/>
        <w:numPr>
          <w:ilvl w:val="0"/>
          <w:numId w:val="8"/>
        </w:numPr>
        <w:spacing w:after="0" w:line="324" w:lineRule="auto"/>
        <w:ind w:left="425" w:hanging="357"/>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 xml:space="preserve">Встановлено, що збільшення ступеня дисперсності матеріалу веде до </w:t>
      </w:r>
      <w:r w:rsidR="0060235D" w:rsidRPr="0078681B">
        <w:rPr>
          <w:rFonts w:ascii="Times New Roman" w:hAnsi="Times New Roman" w:cs="Times New Roman"/>
          <w:color w:val="000000" w:themeColor="text1"/>
          <w:sz w:val="28"/>
          <w:szCs w:val="28"/>
          <w:lang w:val="uk-UA"/>
        </w:rPr>
        <w:t xml:space="preserve">зменшення </w:t>
      </w:r>
      <w:r w:rsidRPr="0078681B">
        <w:rPr>
          <w:rFonts w:ascii="Times New Roman" w:hAnsi="Times New Roman" w:cs="Times New Roman"/>
          <w:color w:val="000000" w:themeColor="text1"/>
          <w:sz w:val="28"/>
          <w:szCs w:val="28"/>
          <w:lang w:val="uk-UA"/>
        </w:rPr>
        <w:t xml:space="preserve">середнього значення ширини забороненої зони магеміту в межах </w:t>
      </w:r>
      <w:r w:rsidR="0060235D" w:rsidRPr="0078681B">
        <w:rPr>
          <w:rFonts w:ascii="Times New Roman" w:hAnsi="Times New Roman" w:cs="Times New Roman"/>
          <w:color w:val="000000" w:themeColor="text1"/>
          <w:sz w:val="28"/>
          <w:szCs w:val="28"/>
          <w:lang w:val="uk-UA"/>
        </w:rPr>
        <w:t>2,20-</w:t>
      </w:r>
      <w:r w:rsidRPr="0078681B">
        <w:rPr>
          <w:rFonts w:ascii="Times New Roman" w:hAnsi="Times New Roman" w:cs="Times New Roman"/>
          <w:color w:val="000000" w:themeColor="text1"/>
          <w:sz w:val="28"/>
          <w:szCs w:val="28"/>
          <w:lang w:val="uk-UA"/>
        </w:rPr>
        <w:t>2,01</w:t>
      </w:r>
      <w:r w:rsidR="0060235D"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uk-UA"/>
        </w:rPr>
        <w:t xml:space="preserve">еВ. </w:t>
      </w:r>
    </w:p>
    <w:p w:rsidR="00973B69" w:rsidRPr="0078681B" w:rsidRDefault="00973B69" w:rsidP="00E72B45">
      <w:pPr>
        <w:pStyle w:val="ae"/>
        <w:numPr>
          <w:ilvl w:val="0"/>
          <w:numId w:val="8"/>
        </w:numPr>
        <w:spacing w:after="0" w:line="324" w:lineRule="auto"/>
        <w:ind w:left="425" w:hanging="357"/>
        <w:jc w:val="both"/>
        <w:rPr>
          <w:rFonts w:ascii="Times New Roman" w:hAnsi="Times New Roman" w:cs="Times New Roman"/>
          <w:color w:val="000000" w:themeColor="text1"/>
          <w:sz w:val="28"/>
          <w:szCs w:val="28"/>
          <w:lang w:val="uk-UA"/>
        </w:rPr>
      </w:pPr>
      <w:r w:rsidRPr="0078681B">
        <w:rPr>
          <w:rFonts w:ascii="Times New Roman" w:hAnsi="Times New Roman" w:cs="Times New Roman"/>
          <w:color w:val="000000" w:themeColor="text1"/>
          <w:sz w:val="28"/>
          <w:szCs w:val="28"/>
          <w:lang w:val="uk-UA"/>
        </w:rPr>
        <w:t>Частотна залежність питомої електропровідності мезопористого магеміту має характер типовий для розвпрорядкованих напівпровідникових мате</w:t>
      </w:r>
      <w:r w:rsidR="00E72B45" w:rsidRPr="0078681B">
        <w:rPr>
          <w:rFonts w:ascii="Times New Roman" w:hAnsi="Times New Roman" w:cs="Times New Roman"/>
          <w:color w:val="000000" w:themeColor="text1"/>
          <w:sz w:val="28"/>
          <w:szCs w:val="28"/>
          <w:lang w:val="uk-UA"/>
        </w:rPr>
        <w:softHyphen/>
      </w:r>
      <w:r w:rsidRPr="0078681B">
        <w:rPr>
          <w:rFonts w:ascii="Times New Roman" w:hAnsi="Times New Roman" w:cs="Times New Roman"/>
          <w:color w:val="000000" w:themeColor="text1"/>
          <w:sz w:val="28"/>
          <w:szCs w:val="28"/>
          <w:lang w:val="uk-UA"/>
        </w:rPr>
        <w:t>ріалів і описується співідношенням Джоншера.</w:t>
      </w:r>
      <w:r w:rsidR="00E72B45" w:rsidRPr="0078681B">
        <w:rPr>
          <w:rFonts w:ascii="Times New Roman" w:hAnsi="Times New Roman" w:cs="Times New Roman"/>
          <w:color w:val="000000" w:themeColor="text1"/>
          <w:sz w:val="28"/>
          <w:szCs w:val="28"/>
          <w:lang w:val="uk-UA"/>
        </w:rPr>
        <w:t xml:space="preserve"> З ростом ступеня диспер</w:t>
      </w:r>
      <w:r w:rsidR="00E72B45" w:rsidRPr="0078681B">
        <w:rPr>
          <w:rFonts w:ascii="Times New Roman" w:hAnsi="Times New Roman" w:cs="Times New Roman"/>
          <w:color w:val="000000" w:themeColor="text1"/>
          <w:sz w:val="28"/>
          <w:szCs w:val="28"/>
          <w:lang w:val="uk-UA"/>
        </w:rPr>
        <w:softHyphen/>
        <w:t>с</w:t>
      </w:r>
      <w:r w:rsidR="00E72B45" w:rsidRPr="0078681B">
        <w:rPr>
          <w:rFonts w:ascii="Times New Roman" w:hAnsi="Times New Roman" w:cs="Times New Roman"/>
          <w:color w:val="000000" w:themeColor="text1"/>
          <w:sz w:val="28"/>
          <w:szCs w:val="28"/>
          <w:lang w:val="uk-UA"/>
        </w:rPr>
        <w:softHyphen/>
        <w:t xml:space="preserve">ності </w:t>
      </w:r>
      <w:r w:rsidRPr="0078681B">
        <w:rPr>
          <w:rFonts w:ascii="Times New Roman" w:hAnsi="Times New Roman" w:cs="Times New Roman"/>
          <w:color w:val="000000" w:themeColor="text1"/>
          <w:sz w:val="28"/>
          <w:szCs w:val="28"/>
          <w:lang w:val="uk-UA"/>
        </w:rPr>
        <w:t xml:space="preserve">спостерігається зменшення провідності при постійному струмі. </w:t>
      </w:r>
    </w:p>
    <w:p w:rsidR="00973B69" w:rsidRPr="0078681B" w:rsidRDefault="00973B69" w:rsidP="00E72B45">
      <w:pPr>
        <w:pStyle w:val="ae"/>
        <w:numPr>
          <w:ilvl w:val="0"/>
          <w:numId w:val="8"/>
        </w:numPr>
        <w:spacing w:after="0" w:line="324" w:lineRule="auto"/>
        <w:ind w:left="425" w:hanging="357"/>
        <w:jc w:val="both"/>
        <w:rPr>
          <w:rFonts w:ascii="Times New Roman" w:hAnsi="Times New Roman" w:cs="Times New Roman"/>
          <w:color w:val="000000" w:themeColor="text1"/>
          <w:sz w:val="28"/>
          <w:szCs w:val="28"/>
          <w:lang w:val="uk-UA"/>
        </w:rPr>
      </w:pPr>
      <w:r w:rsidRPr="0078681B">
        <w:rPr>
          <w:rFonts w:ascii="Times New Roman" w:hAnsi="Times New Roman" w:cs="Times New Roman"/>
          <w:bCs/>
          <w:iCs/>
          <w:color w:val="000000" w:themeColor="text1"/>
          <w:sz w:val="28"/>
          <w:szCs w:val="28"/>
          <w:lang w:val="uk-UA"/>
        </w:rPr>
        <w:t xml:space="preserve">Мезопористий магеміт </w:t>
      </w:r>
      <w:r w:rsidRPr="0078681B">
        <w:rPr>
          <w:rFonts w:ascii="Times New Roman" w:hAnsi="Times New Roman" w:cs="Times New Roman"/>
          <w:bCs/>
          <w:iCs/>
          <w:color w:val="000000" w:themeColor="text1"/>
          <w:sz w:val="28"/>
          <w:szCs w:val="28"/>
          <w:lang w:val="en-US"/>
        </w:rPr>
        <w:t>γ</w:t>
      </w:r>
      <w:r w:rsidRPr="0078681B">
        <w:rPr>
          <w:rFonts w:ascii="Times New Roman" w:hAnsi="Times New Roman" w:cs="Times New Roman"/>
          <w:bCs/>
          <w:iCs/>
          <w:color w:val="000000" w:themeColor="text1"/>
          <w:sz w:val="28"/>
          <w:szCs w:val="28"/>
          <w:lang w:val="uk-UA"/>
        </w:rPr>
        <w:t>-</w:t>
      </w:r>
      <w:r w:rsidRPr="0078681B">
        <w:rPr>
          <w:rFonts w:ascii="Times New Roman" w:hAnsi="Times New Roman" w:cs="Times New Roman"/>
          <w:bCs/>
          <w:iCs/>
          <w:color w:val="000000" w:themeColor="text1"/>
          <w:sz w:val="28"/>
          <w:szCs w:val="28"/>
          <w:lang w:val="en-US"/>
        </w:rPr>
        <w:t>Fe</w:t>
      </w:r>
      <w:r w:rsidRPr="0078681B">
        <w:rPr>
          <w:rFonts w:ascii="Times New Roman" w:hAnsi="Times New Roman" w:cs="Times New Roman"/>
          <w:bCs/>
          <w:iCs/>
          <w:color w:val="000000" w:themeColor="text1"/>
          <w:sz w:val="28"/>
          <w:szCs w:val="28"/>
          <w:vertAlign w:val="subscript"/>
          <w:lang w:val="uk-UA"/>
        </w:rPr>
        <w:t>2</w:t>
      </w:r>
      <w:r w:rsidRPr="0078681B">
        <w:rPr>
          <w:rFonts w:ascii="Times New Roman" w:hAnsi="Times New Roman" w:cs="Times New Roman"/>
          <w:bCs/>
          <w:iCs/>
          <w:color w:val="000000" w:themeColor="text1"/>
          <w:sz w:val="28"/>
          <w:szCs w:val="28"/>
          <w:lang w:val="en-US"/>
        </w:rPr>
        <w:t>O</w:t>
      </w:r>
      <w:r w:rsidRPr="0078681B">
        <w:rPr>
          <w:rFonts w:ascii="Times New Roman" w:hAnsi="Times New Roman" w:cs="Times New Roman"/>
          <w:bCs/>
          <w:iCs/>
          <w:color w:val="000000" w:themeColor="text1"/>
          <w:sz w:val="28"/>
          <w:szCs w:val="28"/>
          <w:vertAlign w:val="subscript"/>
          <w:lang w:val="uk-UA"/>
        </w:rPr>
        <w:t xml:space="preserve">3  </w:t>
      </w:r>
      <w:r w:rsidRPr="0078681B">
        <w:rPr>
          <w:rFonts w:ascii="Times New Roman" w:hAnsi="Times New Roman" w:cs="Times New Roman"/>
          <w:bCs/>
          <w:iCs/>
          <w:color w:val="000000" w:themeColor="text1"/>
          <w:sz w:val="28"/>
          <w:szCs w:val="28"/>
          <w:lang w:val="uk-UA"/>
        </w:rPr>
        <w:t>був протестований в якості фотока</w:t>
      </w:r>
      <w:r w:rsidR="00E72B45" w:rsidRPr="0078681B">
        <w:rPr>
          <w:rFonts w:ascii="Times New Roman" w:hAnsi="Times New Roman" w:cs="Times New Roman"/>
          <w:bCs/>
          <w:iCs/>
          <w:color w:val="000000" w:themeColor="text1"/>
          <w:sz w:val="28"/>
          <w:szCs w:val="28"/>
          <w:lang w:val="uk-UA"/>
        </w:rPr>
        <w:softHyphen/>
      </w:r>
      <w:r w:rsidRPr="0078681B">
        <w:rPr>
          <w:rFonts w:ascii="Times New Roman" w:hAnsi="Times New Roman" w:cs="Times New Roman"/>
          <w:bCs/>
          <w:iCs/>
          <w:color w:val="000000" w:themeColor="text1"/>
          <w:sz w:val="28"/>
          <w:szCs w:val="28"/>
          <w:lang w:val="uk-UA"/>
        </w:rPr>
        <w:t xml:space="preserve">талізатора при деградації барвника </w:t>
      </w:r>
      <w:r w:rsidRPr="0078681B">
        <w:rPr>
          <w:rFonts w:ascii="Times New Roman" w:hAnsi="Times New Roman" w:cs="Times New Roman"/>
          <w:color w:val="000000" w:themeColor="text1"/>
          <w:sz w:val="28"/>
          <w:szCs w:val="28"/>
          <w:lang w:val="uk-UA"/>
        </w:rPr>
        <w:t xml:space="preserve">метилену блакитного. Встановлено, що при збільшенні ступеня дисперсності зразків </w:t>
      </w:r>
      <w:r w:rsidRPr="0078681B">
        <w:rPr>
          <w:rFonts w:ascii="Times New Roman" w:hAnsi="Times New Roman" w:cs="Times New Roman"/>
          <w:bCs/>
          <w:iCs/>
          <w:color w:val="000000" w:themeColor="text1"/>
          <w:sz w:val="28"/>
          <w:szCs w:val="28"/>
          <w:lang w:val="en-US"/>
        </w:rPr>
        <w:t>γ</w:t>
      </w:r>
      <w:r w:rsidRPr="0078681B">
        <w:rPr>
          <w:rFonts w:ascii="Times New Roman" w:hAnsi="Times New Roman" w:cs="Times New Roman"/>
          <w:bCs/>
          <w:iCs/>
          <w:color w:val="000000" w:themeColor="text1"/>
          <w:sz w:val="28"/>
          <w:szCs w:val="28"/>
          <w:lang w:val="uk-UA"/>
        </w:rPr>
        <w:t>-</w:t>
      </w:r>
      <w:r w:rsidRPr="0078681B">
        <w:rPr>
          <w:rFonts w:ascii="Times New Roman" w:hAnsi="Times New Roman" w:cs="Times New Roman"/>
          <w:bCs/>
          <w:iCs/>
          <w:color w:val="000000" w:themeColor="text1"/>
          <w:sz w:val="28"/>
          <w:szCs w:val="28"/>
          <w:lang w:val="en-US"/>
        </w:rPr>
        <w:t>Fe</w:t>
      </w:r>
      <w:r w:rsidRPr="0078681B">
        <w:rPr>
          <w:rFonts w:ascii="Times New Roman" w:hAnsi="Times New Roman" w:cs="Times New Roman"/>
          <w:bCs/>
          <w:iCs/>
          <w:color w:val="000000" w:themeColor="text1"/>
          <w:sz w:val="28"/>
          <w:szCs w:val="28"/>
          <w:vertAlign w:val="subscript"/>
          <w:lang w:val="uk-UA"/>
        </w:rPr>
        <w:t>2</w:t>
      </w:r>
      <w:r w:rsidRPr="0078681B">
        <w:rPr>
          <w:rFonts w:ascii="Times New Roman" w:hAnsi="Times New Roman" w:cs="Times New Roman"/>
          <w:bCs/>
          <w:iCs/>
          <w:color w:val="000000" w:themeColor="text1"/>
          <w:sz w:val="28"/>
          <w:szCs w:val="28"/>
          <w:lang w:val="en-US"/>
        </w:rPr>
        <w:t>O</w:t>
      </w:r>
      <w:r w:rsidRPr="0078681B">
        <w:rPr>
          <w:rFonts w:ascii="Times New Roman" w:hAnsi="Times New Roman" w:cs="Times New Roman"/>
          <w:bCs/>
          <w:iCs/>
          <w:color w:val="000000" w:themeColor="text1"/>
          <w:sz w:val="28"/>
          <w:szCs w:val="28"/>
          <w:vertAlign w:val="subscript"/>
          <w:lang w:val="uk-UA"/>
        </w:rPr>
        <w:t>3</w:t>
      </w:r>
      <w:r w:rsidRPr="0078681B">
        <w:rPr>
          <w:rFonts w:ascii="Times New Roman" w:hAnsi="Times New Roman" w:cs="Times New Roman"/>
          <w:bCs/>
          <w:iCs/>
          <w:color w:val="000000" w:themeColor="text1"/>
          <w:sz w:val="28"/>
          <w:szCs w:val="28"/>
          <w:lang w:val="uk-UA"/>
        </w:rPr>
        <w:t xml:space="preserve"> </w:t>
      </w:r>
      <w:r w:rsidRPr="0078681B">
        <w:rPr>
          <w:rFonts w:ascii="Times New Roman" w:hAnsi="Times New Roman" w:cs="Times New Roman"/>
          <w:color w:val="000000" w:themeColor="text1"/>
          <w:sz w:val="28"/>
          <w:szCs w:val="28"/>
          <w:lang w:val="uk-UA"/>
        </w:rPr>
        <w:t>період піврозпаду зростає, а швид</w:t>
      </w:r>
      <w:r w:rsidR="00EA65F6" w:rsidRPr="0078681B">
        <w:rPr>
          <w:rFonts w:ascii="Times New Roman" w:hAnsi="Times New Roman" w:cs="Times New Roman"/>
          <w:color w:val="000000" w:themeColor="text1"/>
          <w:sz w:val="28"/>
          <w:szCs w:val="28"/>
          <w:lang w:val="uk-UA"/>
        </w:rPr>
        <w:t>кість фотокаталізу зменшується.</w:t>
      </w:r>
      <w:r w:rsidRPr="0078681B">
        <w:rPr>
          <w:rFonts w:ascii="Times New Roman" w:hAnsi="Times New Roman" w:cs="Times New Roman"/>
          <w:color w:val="000000" w:themeColor="text1"/>
          <w:sz w:val="28"/>
          <w:szCs w:val="28"/>
          <w:lang w:val="uk-UA"/>
        </w:rPr>
        <w:t xml:space="preserve"> Спосте</w:t>
      </w:r>
      <w:r w:rsidR="00E72B45" w:rsidRPr="0078681B">
        <w:rPr>
          <w:rFonts w:ascii="Times New Roman" w:hAnsi="Times New Roman" w:cs="Times New Roman"/>
          <w:color w:val="000000" w:themeColor="text1"/>
          <w:sz w:val="28"/>
          <w:szCs w:val="28"/>
          <w:lang w:val="uk-UA"/>
        </w:rPr>
        <w:softHyphen/>
      </w:r>
      <w:r w:rsidRPr="0078681B">
        <w:rPr>
          <w:rFonts w:ascii="Times New Roman" w:hAnsi="Times New Roman" w:cs="Times New Roman"/>
          <w:color w:val="000000" w:themeColor="text1"/>
          <w:sz w:val="28"/>
          <w:szCs w:val="28"/>
          <w:lang w:val="uk-UA"/>
        </w:rPr>
        <w:t>режу</w:t>
      </w:r>
      <w:r w:rsidR="00E72B45" w:rsidRPr="0078681B">
        <w:rPr>
          <w:rFonts w:ascii="Times New Roman" w:hAnsi="Times New Roman" w:cs="Times New Roman"/>
          <w:color w:val="000000" w:themeColor="text1"/>
          <w:sz w:val="28"/>
          <w:szCs w:val="28"/>
          <w:lang w:val="uk-UA"/>
        </w:rPr>
        <w:softHyphen/>
      </w:r>
      <w:r w:rsidRPr="0078681B">
        <w:rPr>
          <w:rFonts w:ascii="Times New Roman" w:hAnsi="Times New Roman" w:cs="Times New Roman"/>
          <w:color w:val="000000" w:themeColor="text1"/>
          <w:sz w:val="28"/>
          <w:szCs w:val="28"/>
          <w:lang w:val="uk-UA"/>
        </w:rPr>
        <w:t>ваний факт пов’язаний зі зменшенням провідності зразка, яка визначатиме швидкість перебігу окисно - відновних процесів на поверхні частинок мезопористого</w:t>
      </w:r>
      <w:r w:rsidRPr="0078681B">
        <w:rPr>
          <w:rFonts w:ascii="Times New Roman" w:hAnsi="Times New Roman" w:cs="Times New Roman"/>
          <w:bCs/>
          <w:iCs/>
          <w:color w:val="000000" w:themeColor="text1"/>
          <w:sz w:val="28"/>
          <w:szCs w:val="28"/>
        </w:rPr>
        <w:t xml:space="preserve"> </w:t>
      </w:r>
      <w:r w:rsidRPr="0078681B">
        <w:rPr>
          <w:rFonts w:ascii="Times New Roman" w:hAnsi="Times New Roman" w:cs="Times New Roman"/>
          <w:bCs/>
          <w:iCs/>
          <w:color w:val="000000" w:themeColor="text1"/>
          <w:sz w:val="28"/>
          <w:szCs w:val="28"/>
          <w:lang w:val="en-US"/>
        </w:rPr>
        <w:t>γ</w:t>
      </w:r>
      <w:r w:rsidRPr="0078681B">
        <w:rPr>
          <w:rFonts w:ascii="Times New Roman" w:hAnsi="Times New Roman" w:cs="Times New Roman"/>
          <w:bCs/>
          <w:iCs/>
          <w:color w:val="000000" w:themeColor="text1"/>
          <w:sz w:val="28"/>
          <w:szCs w:val="28"/>
          <w:lang w:val="uk-UA"/>
        </w:rPr>
        <w:t>-</w:t>
      </w:r>
      <w:r w:rsidRPr="0078681B">
        <w:rPr>
          <w:rFonts w:ascii="Times New Roman" w:hAnsi="Times New Roman" w:cs="Times New Roman"/>
          <w:bCs/>
          <w:iCs/>
          <w:color w:val="000000" w:themeColor="text1"/>
          <w:sz w:val="28"/>
          <w:szCs w:val="28"/>
          <w:lang w:val="en-US"/>
        </w:rPr>
        <w:t>Fe</w:t>
      </w:r>
      <w:r w:rsidRPr="0078681B">
        <w:rPr>
          <w:rFonts w:ascii="Times New Roman" w:hAnsi="Times New Roman" w:cs="Times New Roman"/>
          <w:bCs/>
          <w:iCs/>
          <w:color w:val="000000" w:themeColor="text1"/>
          <w:sz w:val="28"/>
          <w:szCs w:val="28"/>
          <w:vertAlign w:val="subscript"/>
          <w:lang w:val="uk-UA"/>
        </w:rPr>
        <w:t>2</w:t>
      </w:r>
      <w:r w:rsidRPr="0078681B">
        <w:rPr>
          <w:rFonts w:ascii="Times New Roman" w:hAnsi="Times New Roman" w:cs="Times New Roman"/>
          <w:bCs/>
          <w:iCs/>
          <w:color w:val="000000" w:themeColor="text1"/>
          <w:sz w:val="28"/>
          <w:szCs w:val="28"/>
          <w:lang w:val="en-US"/>
        </w:rPr>
        <w:t>O</w:t>
      </w:r>
      <w:r w:rsidRPr="0078681B">
        <w:rPr>
          <w:rFonts w:ascii="Times New Roman" w:hAnsi="Times New Roman" w:cs="Times New Roman"/>
          <w:bCs/>
          <w:iCs/>
          <w:color w:val="000000" w:themeColor="text1"/>
          <w:sz w:val="28"/>
          <w:szCs w:val="28"/>
          <w:vertAlign w:val="subscript"/>
          <w:lang w:val="uk-UA"/>
        </w:rPr>
        <w:t>3</w:t>
      </w:r>
      <w:r w:rsidRPr="0078681B">
        <w:rPr>
          <w:rFonts w:ascii="Times New Roman" w:hAnsi="Times New Roman" w:cs="Times New Roman"/>
          <w:bCs/>
          <w:iCs/>
          <w:color w:val="000000" w:themeColor="text1"/>
          <w:sz w:val="28"/>
          <w:szCs w:val="28"/>
          <w:lang w:val="uk-UA"/>
        </w:rPr>
        <w:t xml:space="preserve">. </w:t>
      </w:r>
    </w:p>
    <w:p w:rsidR="00973B69" w:rsidRPr="0078681B" w:rsidRDefault="00973B69" w:rsidP="00973B69">
      <w:pPr>
        <w:rPr>
          <w:color w:val="000000" w:themeColor="text1"/>
        </w:rPr>
      </w:pPr>
    </w:p>
    <w:p w:rsidR="00826E27" w:rsidRPr="0078681B" w:rsidRDefault="00826E27" w:rsidP="00826E27">
      <w:pPr>
        <w:pStyle w:val="ae"/>
        <w:spacing w:after="0" w:line="360" w:lineRule="auto"/>
        <w:ind w:left="426"/>
        <w:jc w:val="both"/>
        <w:rPr>
          <w:rFonts w:ascii="Times New Roman" w:hAnsi="Times New Roman" w:cs="Times New Roman"/>
          <w:color w:val="000000" w:themeColor="text1"/>
          <w:sz w:val="28"/>
          <w:szCs w:val="28"/>
          <w:lang w:val="uk-UA"/>
        </w:rPr>
      </w:pPr>
    </w:p>
    <w:p w:rsidR="00824BCC" w:rsidRPr="0078681B" w:rsidRDefault="00824BCC" w:rsidP="00824BCC">
      <w:pPr>
        <w:spacing w:after="0" w:line="360" w:lineRule="auto"/>
        <w:ind w:firstLine="851"/>
        <w:jc w:val="center"/>
        <w:rPr>
          <w:rFonts w:ascii="Times New Roman" w:hAnsi="Times New Roman" w:cs="Times New Roman"/>
          <w:b/>
          <w:color w:val="000000" w:themeColor="text1"/>
          <w:sz w:val="28"/>
          <w:szCs w:val="28"/>
          <w:lang w:val="uk-UA"/>
        </w:rPr>
      </w:pPr>
      <w:r w:rsidRPr="0078681B">
        <w:rPr>
          <w:rFonts w:ascii="Times New Roman" w:hAnsi="Times New Roman" w:cs="Times New Roman"/>
          <w:b/>
          <w:color w:val="000000" w:themeColor="text1"/>
          <w:sz w:val="28"/>
          <w:szCs w:val="28"/>
          <w:lang w:val="uk-UA"/>
        </w:rPr>
        <w:t>СПИСОК ВИКОРИСТАНИХ ЛІТЕРАТУРНИХ ДЖЕРЕЛ</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rPr>
      </w:pPr>
      <w:r w:rsidRPr="0078681B">
        <w:rPr>
          <w:rFonts w:ascii="Times New Roman" w:hAnsi="Times New Roman" w:cs="Times New Roman"/>
          <w:color w:val="000000" w:themeColor="text1"/>
          <w:sz w:val="28"/>
          <w:szCs w:val="28"/>
          <w:lang w:val="en-US"/>
        </w:rPr>
        <w:t>Exploration of CeO</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lang w:val="en-US"/>
        </w:rPr>
        <w:t xml:space="preserve"> nanoparticles as a chemi-sensor and photo-catalyst for environmental applications / S. B. Khan, M. Faisal, M. M. Rahman, A. Jamal // Sci Tot Environ. </w:t>
      </w:r>
      <w:r w:rsidRPr="0078681B">
        <w:rPr>
          <w:rFonts w:ascii="Times New Roman" w:hAnsi="Times New Roman" w:cs="Times New Roman"/>
          <w:color w:val="000000" w:themeColor="text1"/>
          <w:sz w:val="28"/>
          <w:szCs w:val="28"/>
          <w:lang w:val="en-US"/>
        </w:rPr>
        <w:noBreakHyphen/>
        <w:t xml:space="preserve"> 2011. </w:t>
      </w:r>
      <w:r w:rsidRPr="0078681B">
        <w:rPr>
          <w:rFonts w:ascii="Times New Roman" w:hAnsi="Times New Roman" w:cs="Times New Roman"/>
          <w:color w:val="000000" w:themeColor="text1"/>
          <w:sz w:val="28"/>
          <w:szCs w:val="28"/>
          <w:lang w:val="en-US"/>
        </w:rPr>
        <w:noBreakHyphen/>
        <w:t xml:space="preserve"> V. 409. </w:t>
      </w:r>
      <w:r w:rsidRPr="0078681B">
        <w:rPr>
          <w:rFonts w:ascii="Times New Roman" w:hAnsi="Times New Roman" w:cs="Times New Roman"/>
          <w:color w:val="000000" w:themeColor="text1"/>
          <w:sz w:val="28"/>
          <w:szCs w:val="28"/>
          <w:lang w:val="en-US"/>
        </w:rPr>
        <w:noBreakHyphen/>
        <w:t xml:space="preserve"> P. 2987–2992. </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rPr>
      </w:pPr>
      <w:r w:rsidRPr="0078681B">
        <w:rPr>
          <w:rFonts w:ascii="Times New Roman" w:hAnsi="Times New Roman" w:cs="Times New Roman"/>
          <w:color w:val="000000" w:themeColor="text1"/>
          <w:sz w:val="28"/>
          <w:szCs w:val="28"/>
          <w:lang w:val="en-US"/>
        </w:rPr>
        <w:t xml:space="preserve">Low-temperature growth of ZnO nanoparticles: photocatalyst and acetone sensor / S. B. Khan, M. Faisal, M. M. Rahman, A. Jamal // Talanta, 2011. </w:t>
      </w:r>
      <w:r w:rsidRPr="0078681B">
        <w:rPr>
          <w:rFonts w:ascii="Times New Roman" w:hAnsi="Times New Roman" w:cs="Times New Roman"/>
          <w:color w:val="000000" w:themeColor="text1"/>
          <w:sz w:val="28"/>
          <w:szCs w:val="28"/>
          <w:lang w:val="en-US"/>
        </w:rPr>
        <w:noBreakHyphen/>
        <w:t xml:space="preserve"> V. 85. </w:t>
      </w:r>
      <w:r w:rsidRPr="0078681B">
        <w:rPr>
          <w:rFonts w:ascii="Times New Roman" w:hAnsi="Times New Roman" w:cs="Times New Roman"/>
          <w:color w:val="000000" w:themeColor="text1"/>
          <w:sz w:val="28"/>
          <w:szCs w:val="28"/>
          <w:lang w:val="en-US"/>
        </w:rPr>
        <w:noBreakHyphen/>
        <w:t xml:space="preserve"> P. 943–949.</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rPr>
      </w:pPr>
      <w:r w:rsidRPr="0078681B">
        <w:rPr>
          <w:rFonts w:ascii="Times New Roman" w:hAnsi="Times New Roman" w:cs="Times New Roman"/>
          <w:color w:val="000000" w:themeColor="text1"/>
          <w:sz w:val="28"/>
          <w:szCs w:val="28"/>
          <w:lang w:val="en-US"/>
        </w:rPr>
        <w:t xml:space="preserve"> Microbial diversity: application of microorganisms for thebiodegradation of xenobiotics / [R.K. Jain, M. Kapur, S. Labana et al.] // Curr Sci, 2005. </w:t>
      </w:r>
      <w:r w:rsidRPr="0078681B">
        <w:rPr>
          <w:rFonts w:ascii="Times New Roman" w:hAnsi="Times New Roman" w:cs="Times New Roman"/>
          <w:color w:val="000000" w:themeColor="text1"/>
          <w:sz w:val="28"/>
          <w:szCs w:val="28"/>
          <w:lang w:val="en-US"/>
        </w:rPr>
        <w:noBreakHyphen/>
        <w:t xml:space="preserve"> V. 89. </w:t>
      </w:r>
      <w:r w:rsidRPr="0078681B">
        <w:rPr>
          <w:rFonts w:ascii="Times New Roman" w:hAnsi="Times New Roman" w:cs="Times New Roman"/>
          <w:color w:val="000000" w:themeColor="text1"/>
          <w:sz w:val="28"/>
          <w:szCs w:val="28"/>
          <w:lang w:val="en-US"/>
        </w:rPr>
        <w:noBreakHyphen/>
        <w:t xml:space="preserve"> P. 101–112. </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rPr>
      </w:pPr>
      <w:r w:rsidRPr="0078681B">
        <w:rPr>
          <w:rFonts w:ascii="Times New Roman" w:hAnsi="Times New Roman" w:cs="Times New Roman"/>
          <w:color w:val="000000" w:themeColor="text1"/>
          <w:sz w:val="28"/>
          <w:szCs w:val="28"/>
          <w:lang w:val="en-US"/>
        </w:rPr>
        <w:t xml:space="preserve"> Electrochemical photocatalytic degradation of dye solution with a TiO</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lang w:val="en-US"/>
        </w:rPr>
        <w:t xml:space="preserve">-coated stainless steel electrode prepared by electrophoretic deposition / [Y. Yao, Z. Huang, B. Zheng et al.] // Curr Appl Phys. </w:t>
      </w:r>
      <w:r w:rsidRPr="0078681B">
        <w:rPr>
          <w:rFonts w:ascii="Times New Roman" w:hAnsi="Times New Roman" w:cs="Times New Roman"/>
          <w:color w:val="000000" w:themeColor="text1"/>
          <w:sz w:val="28"/>
          <w:szCs w:val="28"/>
          <w:lang w:val="en-US"/>
        </w:rPr>
        <w:noBreakHyphen/>
        <w:t xml:space="preserve"> </w:t>
      </w:r>
      <w:r w:rsidRPr="0078681B">
        <w:rPr>
          <w:rFonts w:ascii="Times New Roman" w:hAnsi="Times New Roman" w:cs="Times New Roman"/>
          <w:color w:val="000000" w:themeColor="text1"/>
          <w:sz w:val="28"/>
          <w:szCs w:val="28"/>
        </w:rPr>
        <w:t>2013</w:t>
      </w:r>
      <w:r w:rsidRPr="0078681B">
        <w:rPr>
          <w:rFonts w:ascii="Times New Roman" w:hAnsi="Times New Roman" w:cs="Times New Roman"/>
          <w:color w:val="000000" w:themeColor="text1"/>
          <w:sz w:val="28"/>
          <w:szCs w:val="28"/>
          <w:lang w:val="en-US"/>
        </w:rPr>
        <w:t xml:space="preserve">. </w:t>
      </w:r>
      <w:r w:rsidRPr="0078681B">
        <w:rPr>
          <w:rFonts w:ascii="Times New Roman" w:hAnsi="Times New Roman" w:cs="Times New Roman"/>
          <w:color w:val="000000" w:themeColor="text1"/>
          <w:sz w:val="28"/>
          <w:szCs w:val="28"/>
          <w:lang w:val="en-US"/>
        </w:rPr>
        <w:noBreakHyphen/>
      </w:r>
      <w:r w:rsidRPr="0078681B">
        <w:rPr>
          <w:rFonts w:ascii="Times New Roman" w:hAnsi="Times New Roman" w:cs="Times New Roman"/>
          <w:color w:val="000000" w:themeColor="text1"/>
          <w:sz w:val="28"/>
          <w:szCs w:val="28"/>
        </w:rPr>
        <w:t xml:space="preserve"> </w:t>
      </w:r>
      <w:r w:rsidRPr="0078681B">
        <w:rPr>
          <w:rFonts w:ascii="Times New Roman" w:hAnsi="Times New Roman" w:cs="Times New Roman"/>
          <w:color w:val="000000" w:themeColor="text1"/>
          <w:sz w:val="28"/>
          <w:szCs w:val="28"/>
          <w:lang w:val="en-US"/>
        </w:rPr>
        <w:t>V. </w:t>
      </w:r>
      <w:r w:rsidRPr="0078681B">
        <w:rPr>
          <w:rFonts w:ascii="Times New Roman" w:hAnsi="Times New Roman" w:cs="Times New Roman"/>
          <w:color w:val="000000" w:themeColor="text1"/>
          <w:sz w:val="28"/>
          <w:szCs w:val="28"/>
        </w:rPr>
        <w:t>13</w:t>
      </w:r>
      <w:r w:rsidRPr="0078681B">
        <w:rPr>
          <w:rFonts w:ascii="Times New Roman" w:hAnsi="Times New Roman" w:cs="Times New Roman"/>
          <w:color w:val="000000" w:themeColor="text1"/>
          <w:sz w:val="28"/>
          <w:szCs w:val="28"/>
          <w:lang w:val="en-US"/>
        </w:rPr>
        <w:t xml:space="preserve">. </w:t>
      </w:r>
      <w:r w:rsidRPr="0078681B">
        <w:rPr>
          <w:rFonts w:ascii="Times New Roman" w:hAnsi="Times New Roman" w:cs="Times New Roman"/>
          <w:color w:val="000000" w:themeColor="text1"/>
          <w:sz w:val="28"/>
          <w:szCs w:val="28"/>
          <w:lang w:val="en-US"/>
        </w:rPr>
        <w:noBreakHyphen/>
        <w:t xml:space="preserve"> P. </w:t>
      </w:r>
      <w:r w:rsidRPr="0078681B">
        <w:rPr>
          <w:rFonts w:ascii="Times New Roman" w:hAnsi="Times New Roman" w:cs="Times New Roman"/>
          <w:color w:val="000000" w:themeColor="text1"/>
          <w:sz w:val="28"/>
          <w:szCs w:val="28"/>
        </w:rPr>
        <w:t xml:space="preserve">1738–1742. </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rPr>
      </w:pPr>
      <w:r w:rsidRPr="0078681B">
        <w:rPr>
          <w:rFonts w:ascii="Times New Roman" w:hAnsi="Times New Roman" w:cs="Times New Roman"/>
          <w:color w:val="000000" w:themeColor="text1"/>
          <w:sz w:val="28"/>
          <w:szCs w:val="28"/>
          <w:lang w:val="en-US"/>
        </w:rPr>
        <w:t>Photocatalytic degradation of organic dyes under solar light irradiation combined with Er</w:t>
      </w:r>
      <w:r w:rsidRPr="0078681B">
        <w:rPr>
          <w:rFonts w:ascii="Times New Roman" w:hAnsi="Times New Roman" w:cs="Times New Roman"/>
          <w:color w:val="000000" w:themeColor="text1"/>
          <w:sz w:val="28"/>
          <w:szCs w:val="28"/>
          <w:vertAlign w:val="superscript"/>
          <w:lang w:val="en-US"/>
        </w:rPr>
        <w:t>3+</w:t>
      </w:r>
      <w:r w:rsidRPr="0078681B">
        <w:rPr>
          <w:rFonts w:ascii="Times New Roman" w:hAnsi="Times New Roman" w:cs="Times New Roman"/>
          <w:color w:val="000000" w:themeColor="text1"/>
          <w:sz w:val="28"/>
          <w:szCs w:val="28"/>
          <w:lang w:val="en-US"/>
        </w:rPr>
        <w:t>: YA</w:t>
      </w:r>
      <w:r w:rsidRPr="0078681B">
        <w:rPr>
          <w:rFonts w:ascii="Times New Roman" w:hAnsi="Times New Roman" w:cs="Times New Roman"/>
          <w:color w:val="000000" w:themeColor="text1"/>
          <w:sz w:val="28"/>
          <w:szCs w:val="28"/>
          <w:vertAlign w:val="subscript"/>
          <w:lang w:val="en-US"/>
        </w:rPr>
        <w:t>l</w:t>
      </w:r>
      <w:r w:rsidRPr="0078681B">
        <w:rPr>
          <w:rFonts w:ascii="Times New Roman" w:hAnsi="Times New Roman" w:cs="Times New Roman"/>
          <w:color w:val="000000" w:themeColor="text1"/>
          <w:sz w:val="28"/>
          <w:szCs w:val="28"/>
          <w:lang w:val="en-US"/>
        </w:rPr>
        <w:t>O</w:t>
      </w:r>
      <w:r w:rsidRPr="0078681B">
        <w:rPr>
          <w:rFonts w:ascii="Times New Roman" w:hAnsi="Times New Roman" w:cs="Times New Roman"/>
          <w:color w:val="000000" w:themeColor="text1"/>
          <w:sz w:val="28"/>
          <w:szCs w:val="28"/>
          <w:vertAlign w:val="subscript"/>
          <w:lang w:val="en-US"/>
        </w:rPr>
        <w:t>3</w:t>
      </w:r>
      <w:r w:rsidRPr="0078681B">
        <w:rPr>
          <w:rFonts w:ascii="Times New Roman" w:hAnsi="Times New Roman" w:cs="Times New Roman"/>
          <w:color w:val="000000" w:themeColor="text1"/>
          <w:sz w:val="28"/>
          <w:szCs w:val="28"/>
          <w:lang w:val="en-US"/>
        </w:rPr>
        <w:t>/Fe- and Co-doped TiO</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lang w:val="en-US"/>
        </w:rPr>
        <w:t xml:space="preserve"> coated composites / [R. Xu, J. Li, J. Wang et al.] // Energ Mat SolC. </w:t>
      </w:r>
      <w:r w:rsidRPr="0078681B">
        <w:rPr>
          <w:rFonts w:ascii="Times New Roman" w:hAnsi="Times New Roman" w:cs="Times New Roman"/>
          <w:color w:val="000000" w:themeColor="text1"/>
          <w:sz w:val="28"/>
          <w:szCs w:val="28"/>
          <w:lang w:val="en-US"/>
        </w:rPr>
        <w:noBreakHyphen/>
        <w:t xml:space="preserve"> </w:t>
      </w:r>
      <w:r w:rsidRPr="0078681B">
        <w:rPr>
          <w:rFonts w:ascii="Times New Roman" w:hAnsi="Times New Roman" w:cs="Times New Roman"/>
          <w:color w:val="000000" w:themeColor="text1"/>
          <w:sz w:val="28"/>
          <w:szCs w:val="28"/>
        </w:rPr>
        <w:t>2010</w:t>
      </w:r>
      <w:r w:rsidRPr="0078681B">
        <w:rPr>
          <w:rFonts w:ascii="Times New Roman" w:hAnsi="Times New Roman" w:cs="Times New Roman"/>
          <w:color w:val="000000" w:themeColor="text1"/>
          <w:sz w:val="28"/>
          <w:szCs w:val="28"/>
          <w:lang w:val="en-US"/>
        </w:rPr>
        <w:t xml:space="preserve">. </w:t>
      </w:r>
      <w:r w:rsidRPr="0078681B">
        <w:rPr>
          <w:rFonts w:ascii="Times New Roman" w:hAnsi="Times New Roman" w:cs="Times New Roman"/>
          <w:color w:val="000000" w:themeColor="text1"/>
          <w:sz w:val="28"/>
          <w:szCs w:val="28"/>
          <w:lang w:val="en-US"/>
        </w:rPr>
        <w:noBreakHyphen/>
        <w:t xml:space="preserve"> V. </w:t>
      </w:r>
      <w:r w:rsidRPr="0078681B">
        <w:rPr>
          <w:rFonts w:ascii="Times New Roman" w:hAnsi="Times New Roman" w:cs="Times New Roman"/>
          <w:color w:val="000000" w:themeColor="text1"/>
          <w:sz w:val="28"/>
          <w:szCs w:val="28"/>
        </w:rPr>
        <w:t>94</w:t>
      </w:r>
      <w:r w:rsidRPr="0078681B">
        <w:rPr>
          <w:rFonts w:ascii="Times New Roman" w:hAnsi="Times New Roman" w:cs="Times New Roman"/>
          <w:color w:val="000000" w:themeColor="text1"/>
          <w:sz w:val="28"/>
          <w:szCs w:val="28"/>
          <w:lang w:val="en-US"/>
        </w:rPr>
        <w:t xml:space="preserve">. </w:t>
      </w:r>
      <w:r w:rsidRPr="0078681B">
        <w:rPr>
          <w:rFonts w:ascii="Times New Roman" w:hAnsi="Times New Roman" w:cs="Times New Roman"/>
          <w:color w:val="000000" w:themeColor="text1"/>
          <w:sz w:val="28"/>
          <w:szCs w:val="28"/>
          <w:lang w:val="en-US"/>
        </w:rPr>
        <w:noBreakHyphen/>
        <w:t xml:space="preserve"> P. </w:t>
      </w:r>
      <w:r w:rsidRPr="0078681B">
        <w:rPr>
          <w:rFonts w:ascii="Times New Roman" w:hAnsi="Times New Roman" w:cs="Times New Roman"/>
          <w:color w:val="000000" w:themeColor="text1"/>
          <w:sz w:val="28"/>
          <w:szCs w:val="28"/>
        </w:rPr>
        <w:t xml:space="preserve">1157–1165. </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rPr>
      </w:pPr>
      <w:r w:rsidRPr="0078681B">
        <w:rPr>
          <w:rFonts w:ascii="Times New Roman" w:hAnsi="Times New Roman" w:cs="Times New Roman"/>
          <w:color w:val="000000" w:themeColor="text1"/>
          <w:sz w:val="28"/>
          <w:szCs w:val="28"/>
          <w:lang w:val="en-US"/>
        </w:rPr>
        <w:t xml:space="preserve"> Konstantinou I.K. TiO</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lang w:val="en-US"/>
        </w:rPr>
        <w:t xml:space="preserve">-assisted photocatalytic degradation ofazo dyes in aqueous solution: kinetic and mechanistic investigations: areview / I.K. Konstantinou, T. A. Albanis // Appl Catal B Environ. </w:t>
      </w:r>
      <w:r w:rsidRPr="0078681B">
        <w:rPr>
          <w:rFonts w:ascii="Times New Roman" w:hAnsi="Times New Roman" w:cs="Times New Roman"/>
          <w:color w:val="000000" w:themeColor="text1"/>
          <w:sz w:val="28"/>
          <w:szCs w:val="28"/>
          <w:lang w:val="en-US"/>
        </w:rPr>
        <w:noBreakHyphen/>
      </w:r>
      <w:r w:rsidRPr="0078681B">
        <w:rPr>
          <w:rFonts w:ascii="Times New Roman" w:hAnsi="Times New Roman" w:cs="Times New Roman"/>
          <w:color w:val="000000" w:themeColor="text1"/>
          <w:sz w:val="28"/>
          <w:szCs w:val="28"/>
        </w:rPr>
        <w:t xml:space="preserve"> 2004</w:t>
      </w:r>
      <w:r w:rsidRPr="0078681B">
        <w:rPr>
          <w:rFonts w:ascii="Times New Roman" w:hAnsi="Times New Roman" w:cs="Times New Roman"/>
          <w:color w:val="000000" w:themeColor="text1"/>
          <w:sz w:val="28"/>
          <w:szCs w:val="28"/>
          <w:lang w:val="en-US"/>
        </w:rPr>
        <w:t xml:space="preserve">. </w:t>
      </w:r>
      <w:r w:rsidRPr="0078681B">
        <w:rPr>
          <w:rFonts w:ascii="Times New Roman" w:hAnsi="Times New Roman" w:cs="Times New Roman"/>
          <w:color w:val="000000" w:themeColor="text1"/>
          <w:sz w:val="28"/>
          <w:szCs w:val="28"/>
          <w:lang w:val="en-US"/>
        </w:rPr>
        <w:noBreakHyphen/>
        <w:t xml:space="preserve"> V. </w:t>
      </w:r>
      <w:r w:rsidRPr="0078681B">
        <w:rPr>
          <w:rFonts w:ascii="Times New Roman" w:hAnsi="Times New Roman" w:cs="Times New Roman"/>
          <w:color w:val="000000" w:themeColor="text1"/>
          <w:sz w:val="28"/>
          <w:szCs w:val="28"/>
        </w:rPr>
        <w:t>49</w:t>
      </w:r>
      <w:r w:rsidRPr="0078681B">
        <w:rPr>
          <w:rFonts w:ascii="Times New Roman" w:hAnsi="Times New Roman" w:cs="Times New Roman"/>
          <w:color w:val="000000" w:themeColor="text1"/>
          <w:sz w:val="28"/>
          <w:szCs w:val="28"/>
          <w:lang w:val="en-US"/>
        </w:rPr>
        <w:t xml:space="preserve">. </w:t>
      </w:r>
      <w:r w:rsidRPr="0078681B">
        <w:rPr>
          <w:rFonts w:ascii="Times New Roman" w:hAnsi="Times New Roman" w:cs="Times New Roman"/>
          <w:color w:val="000000" w:themeColor="text1"/>
          <w:sz w:val="28"/>
          <w:szCs w:val="28"/>
          <w:lang w:val="en-US"/>
        </w:rPr>
        <w:noBreakHyphen/>
        <w:t xml:space="preserve"> P. </w:t>
      </w:r>
      <w:r w:rsidRPr="0078681B">
        <w:rPr>
          <w:rFonts w:ascii="Times New Roman" w:hAnsi="Times New Roman" w:cs="Times New Roman"/>
          <w:color w:val="000000" w:themeColor="text1"/>
          <w:sz w:val="28"/>
          <w:szCs w:val="28"/>
        </w:rPr>
        <w:t>1–14.</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rPr>
      </w:pPr>
      <w:r w:rsidRPr="0078681B">
        <w:rPr>
          <w:rFonts w:ascii="Times New Roman" w:hAnsi="Times New Roman" w:cs="Times New Roman"/>
          <w:color w:val="000000" w:themeColor="text1"/>
          <w:sz w:val="28"/>
          <w:szCs w:val="28"/>
          <w:lang w:val="en-US"/>
        </w:rPr>
        <w:t xml:space="preserve">Effective photocatalytic degradation of rhodamine B dye by Zno nanoparticles / Q.I. Rahman, M. Ahmad, S. K. Misra, M. Lohani // Mater Lett. </w:t>
      </w:r>
      <w:r w:rsidRPr="0078681B">
        <w:rPr>
          <w:rFonts w:ascii="Times New Roman" w:hAnsi="Times New Roman" w:cs="Times New Roman"/>
          <w:color w:val="000000" w:themeColor="text1"/>
          <w:sz w:val="28"/>
          <w:szCs w:val="28"/>
          <w:lang w:val="en-US"/>
        </w:rPr>
        <w:noBreakHyphen/>
        <w:t xml:space="preserve"> 2013. </w:t>
      </w:r>
      <w:r w:rsidRPr="0078681B">
        <w:rPr>
          <w:rFonts w:ascii="Times New Roman" w:hAnsi="Times New Roman" w:cs="Times New Roman"/>
          <w:color w:val="000000" w:themeColor="text1"/>
          <w:sz w:val="28"/>
          <w:szCs w:val="28"/>
          <w:lang w:val="en-US"/>
        </w:rPr>
        <w:noBreakHyphen/>
        <w:t xml:space="preserve"> V. 91. </w:t>
      </w:r>
      <w:r w:rsidRPr="0078681B">
        <w:rPr>
          <w:rFonts w:ascii="Times New Roman" w:hAnsi="Times New Roman" w:cs="Times New Roman"/>
          <w:color w:val="000000" w:themeColor="text1"/>
          <w:sz w:val="28"/>
          <w:szCs w:val="28"/>
          <w:lang w:val="en-US"/>
        </w:rPr>
        <w:noBreakHyphen/>
        <w:t xml:space="preserve"> P. 170–174.</w:t>
      </w:r>
    </w:p>
    <w:p w:rsidR="00824BCC" w:rsidRPr="0097286F" w:rsidRDefault="00824BCC" w:rsidP="00824BCC">
      <w:pPr>
        <w:pStyle w:val="ae"/>
        <w:numPr>
          <w:ilvl w:val="0"/>
          <w:numId w:val="4"/>
        </w:numPr>
        <w:spacing w:line="360" w:lineRule="auto"/>
        <w:ind w:left="284"/>
        <w:jc w:val="both"/>
        <w:rPr>
          <w:rFonts w:ascii="Times New Roman" w:hAnsi="Times New Roman" w:cs="Times New Roman"/>
          <w:sz w:val="28"/>
          <w:szCs w:val="28"/>
          <w:lang w:val="en-US"/>
        </w:rPr>
      </w:pPr>
      <w:r w:rsidRPr="0097286F">
        <w:rPr>
          <w:rFonts w:ascii="Times New Roman" w:hAnsi="Times New Roman" w:cs="Times New Roman"/>
          <w:sz w:val="28"/>
          <w:szCs w:val="28"/>
          <w:lang w:val="en-US"/>
        </w:rPr>
        <w:t>Rincón A.-G. Comparative evaluation of Fe</w:t>
      </w:r>
      <w:r w:rsidRPr="0097286F">
        <w:rPr>
          <w:rFonts w:ascii="Times New Roman" w:hAnsi="Times New Roman" w:cs="Times New Roman"/>
          <w:sz w:val="28"/>
          <w:szCs w:val="28"/>
          <w:vertAlign w:val="superscript"/>
          <w:lang w:val="en-US"/>
        </w:rPr>
        <w:t>3+</w:t>
      </w:r>
      <w:r w:rsidRPr="0097286F">
        <w:rPr>
          <w:rFonts w:ascii="Times New Roman" w:hAnsi="Times New Roman" w:cs="Times New Roman"/>
          <w:sz w:val="28"/>
          <w:szCs w:val="28"/>
          <w:lang w:val="en-US"/>
        </w:rPr>
        <w:t xml:space="preserve"> and TiO</w:t>
      </w:r>
      <w:r w:rsidRPr="0097286F">
        <w:rPr>
          <w:rFonts w:ascii="Times New Roman" w:hAnsi="Times New Roman" w:cs="Times New Roman"/>
          <w:sz w:val="28"/>
          <w:szCs w:val="28"/>
          <w:vertAlign w:val="subscript"/>
          <w:lang w:val="en-US"/>
        </w:rPr>
        <w:t>2</w:t>
      </w:r>
      <w:r w:rsidRPr="0097286F">
        <w:rPr>
          <w:rFonts w:ascii="Times New Roman" w:hAnsi="Times New Roman" w:cs="Times New Roman"/>
          <w:sz w:val="28"/>
          <w:szCs w:val="28"/>
          <w:lang w:val="en-US"/>
        </w:rPr>
        <w:t xml:space="preserve"> photoassisted processesin solar photocatalytic disinfection of water / A.-G. Rincón, C. Pulgarin // Applied Catalysis B: Environmental. </w:t>
      </w:r>
      <w:r w:rsidRPr="0097286F">
        <w:rPr>
          <w:rFonts w:ascii="Times New Roman" w:hAnsi="Times New Roman" w:cs="Times New Roman"/>
          <w:sz w:val="28"/>
          <w:szCs w:val="28"/>
          <w:lang w:val="en-US"/>
        </w:rPr>
        <w:noBreakHyphen/>
        <w:t xml:space="preserve"> 2006. – V. 63. – P. 222-231.</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 xml:space="preserve">Simultaneous E. coli inactivation and NOM degradation in river water via photo-Fenton process at natural pH in solar CPC reactor. A new way for enhancing solar disinfection of natural water / A. Moncayo-Lasso, J. Sanabria, C. Pulgarin, N. Benítez // Chemosphere. </w:t>
      </w:r>
      <w:r w:rsidRPr="0078681B">
        <w:rPr>
          <w:rFonts w:ascii="Times New Roman" w:hAnsi="Times New Roman" w:cs="Times New Roman"/>
          <w:color w:val="000000" w:themeColor="text1"/>
          <w:sz w:val="28"/>
          <w:szCs w:val="28"/>
          <w:lang w:val="en-US"/>
        </w:rPr>
        <w:noBreakHyphen/>
        <w:t xml:space="preserve"> 2009. </w:t>
      </w:r>
      <w:r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V. 77. – P. 296-300.</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 xml:space="preserve"> Fenton H.J.H. Oxidation of tartaric acid in presence of iron / H.J.H. Fenton // Journal of the Chemical Society, Transactions. </w:t>
      </w:r>
      <w:r w:rsidRPr="0078681B">
        <w:rPr>
          <w:rFonts w:ascii="Times New Roman" w:hAnsi="Times New Roman" w:cs="Times New Roman"/>
          <w:color w:val="000000" w:themeColor="text1"/>
          <w:sz w:val="28"/>
          <w:szCs w:val="28"/>
          <w:lang w:val="en-US"/>
        </w:rPr>
        <w:noBreakHyphen/>
        <w:t xml:space="preserve"> 1894. – V. 65. – P. 899-910.</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 xml:space="preserve"> Pignatello J.J. Advanced oxidation processes for organic contaminant destruction based on the Fenton reaction and related chemistry / J.J. Pignatello, E. Oliveros, A. MacKay // Critical Reviews in Environmental Science and Technology. – 2006. – V. 36. – P. 1-84.</w:t>
      </w:r>
      <w:r w:rsidRPr="0078681B">
        <w:rPr>
          <w:rFonts w:ascii="Times New Roman" w:hAnsi="Times New Roman" w:cs="Times New Roman"/>
          <w:color w:val="000000" w:themeColor="text1"/>
          <w:sz w:val="28"/>
          <w:szCs w:val="28"/>
          <w:lang w:val="en-GB"/>
        </w:rPr>
        <w:t xml:space="preserve"> </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 xml:space="preserve"> Kiwi J. Mechanism and Kinetics of the OH-Radical Intervention during Fenton Oxidation in the Presence of a Significant Amount of Radical Scavenger (Cl-) / J. Kiwi, A. Lopez, V. Nadtochenko / Environmental Science &amp; Technology. – 2000. – V. 34. – P. 2162-2168.</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 xml:space="preserve">Recent developments in photocatalytic water treatment technology: A rewiew / M. N. Chong, B. Jin, C. Chow, C. Saint // Water Research. </w:t>
      </w:r>
      <w:r w:rsidRPr="0078681B">
        <w:rPr>
          <w:rFonts w:ascii="Times New Roman" w:hAnsi="Times New Roman" w:cs="Times New Roman"/>
          <w:color w:val="000000" w:themeColor="text1"/>
          <w:sz w:val="28"/>
          <w:szCs w:val="28"/>
          <w:lang w:val="en-US"/>
        </w:rPr>
        <w:noBreakHyphen/>
        <w:t xml:space="preserve"> 2010. – V. 44. – P. 2997-3027.</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 xml:space="preserve"> Bacardit J. Effect of salinity on the photo-Fenton process / J. Bacardit, J. Stotzner, E. Chamarro // Industrial &amp; Engineering Chemistry Research. – 2007. – V. 46. – P. 7615-7619.</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 xml:space="preserve"> Strong enhancement on Fenton oxidation by addition of hydroxylamine to accelerate the ferric and ferrous iron cycles / [L. Chen, J. Ma, X. Li et al.] // Environmental Science and Technology. </w:t>
      </w:r>
      <w:r w:rsidRPr="0078681B">
        <w:rPr>
          <w:rFonts w:ascii="Times New Roman" w:hAnsi="Times New Roman" w:cs="Times New Roman"/>
          <w:color w:val="000000" w:themeColor="text1"/>
          <w:sz w:val="28"/>
          <w:szCs w:val="28"/>
          <w:lang w:val="en-US"/>
        </w:rPr>
        <w:noBreakHyphen/>
        <w:t xml:space="preserve"> 2011. – V. 45, </w:t>
      </w:r>
      <w:r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lang w:val="en-US"/>
        </w:rPr>
        <w:t xml:space="preserve"> 9. – P. 3925-3930.</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 xml:space="preserve"> Brillas E. Electro-Fenton process and related electrochemical technologies based on Fenton's reaction chemistry / E. Brillas, I. Sires, M. A. Oturan // Chemical Reviews. – 2009. – V. 79. – P. 6570-6631.</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 xml:space="preserve"> Neafsey K. Degradation of sulfonamide in aqueous solution by membrane anodic Fenton treatment / K. Neafsey, X. Zeng, , A. T. Lemley // Journal of Agricultural and Food Chemistry</w:t>
      </w:r>
      <w:r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lang w:val="en-US"/>
        </w:rPr>
        <w:t xml:space="preserve"> </w:t>
      </w:r>
      <w:r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2010</w:t>
      </w:r>
      <w:r w:rsidRPr="0078681B">
        <w:rPr>
          <w:rFonts w:ascii="Times New Roman" w:hAnsi="Times New Roman" w:cs="Times New Roman"/>
          <w:color w:val="000000" w:themeColor="text1"/>
          <w:sz w:val="28"/>
          <w:szCs w:val="28"/>
          <w:lang w:val="uk-UA"/>
        </w:rPr>
        <w:t>. –</w:t>
      </w:r>
      <w:r w:rsidRPr="0078681B">
        <w:rPr>
          <w:rFonts w:ascii="Times New Roman" w:hAnsi="Times New Roman" w:cs="Times New Roman"/>
          <w:color w:val="000000" w:themeColor="text1"/>
          <w:sz w:val="28"/>
          <w:szCs w:val="28"/>
          <w:lang w:val="en-US"/>
        </w:rPr>
        <w:t xml:space="preserve"> V. 58. – P. 1068-1076.</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Electro-Fenton and photoelectro-Fenton degradations of the drug beta-blocker propranolol using a Pt anode: identification and evolution of oxidation products / [E. Isarain-Chavez, P. L. Cabot, F. Centrellas et al.] // Journal of Hazardous Materials. – 2011. – V. 185. – P. 1228-1235.</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Photoelectrocatalytic degradation of tetracycline by highly effective TiO</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lang w:val="en-US"/>
        </w:rPr>
        <w:t xml:space="preserve"> nanopore arrays electrode / [Y. Liu, X. Gan, B. Zhou et al.] // Journal of Hazardous Materials. – 2009. – V. 171. – P. 678-683.</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 xml:space="preserve"> Bensalah N. Kinetic and mechanistic investigation of mesotrione degradation in aqueous medium by Fenton process / N. Bensalah, A. Khodary, A. Abdel-Wahab // Journal of Hazardous Materials. </w:t>
      </w:r>
      <w:r w:rsidRPr="0078681B">
        <w:rPr>
          <w:rFonts w:ascii="Times New Roman" w:hAnsi="Times New Roman" w:cs="Times New Roman"/>
          <w:color w:val="000000" w:themeColor="text1"/>
          <w:sz w:val="28"/>
          <w:szCs w:val="28"/>
          <w:lang w:val="en-US"/>
        </w:rPr>
        <w:noBreakHyphen/>
        <w:t xml:space="preserve"> 2011. – V. 189 (1-2). – P. 479-485.</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 xml:space="preserve"> Acetamonophen degradation by electro-Fenton and photoelectro-Fenton using a double cathode electrochemical cell / M. D. de Luna G., M. L. Veciana, C.-C. Su, M.-C. Lu // Journal of Hazardous Materials. </w:t>
      </w:r>
      <w:r w:rsidRPr="0078681B">
        <w:rPr>
          <w:rFonts w:ascii="Times New Roman" w:hAnsi="Times New Roman" w:cs="Times New Roman"/>
          <w:color w:val="000000" w:themeColor="text1"/>
          <w:sz w:val="28"/>
          <w:szCs w:val="28"/>
          <w:lang w:val="en-US"/>
        </w:rPr>
        <w:noBreakHyphen/>
        <w:t xml:space="preserve"> 2012. – V. 217-218. – P. 200-207.</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 xml:space="preserve">Inactivation of MS2 coliphage by Fenton's reagent / [J. Y. Kim, C. Lee, D. L. Sedlak] // Water Research. </w:t>
      </w:r>
      <w:r w:rsidRPr="0078681B">
        <w:rPr>
          <w:rFonts w:ascii="Times New Roman" w:hAnsi="Times New Roman" w:cs="Times New Roman"/>
          <w:color w:val="000000" w:themeColor="text1"/>
          <w:sz w:val="28"/>
          <w:szCs w:val="28"/>
          <w:lang w:val="en-US"/>
        </w:rPr>
        <w:noBreakHyphen/>
        <w:t xml:space="preserve"> 2010. – V. 44 (8). – P. 2647-2653.</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Heterogeneous photo-fenton degradation of an azo dye inaqueous H</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lang w:val="en-US"/>
        </w:rPr>
        <w:t>O</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lang w:val="en-US"/>
        </w:rPr>
        <w:t xml:space="preserve">/iron oxide dispersions at neutral pHs./ J. He, X. Tao, W.H. Ma, J.C. Zhao // Chemistry Letters. </w:t>
      </w:r>
      <w:r w:rsidRPr="0078681B">
        <w:rPr>
          <w:rFonts w:ascii="Times New Roman" w:hAnsi="Times New Roman" w:cs="Times New Roman"/>
          <w:color w:val="000000" w:themeColor="text1"/>
          <w:sz w:val="28"/>
          <w:szCs w:val="28"/>
          <w:lang w:val="en-US"/>
        </w:rPr>
        <w:noBreakHyphen/>
        <w:t xml:space="preserve"> 2002. – P. 86-87.</w:t>
      </w:r>
      <w:r w:rsidRPr="0078681B">
        <w:rPr>
          <w:rFonts w:ascii="Times New Roman" w:hAnsi="Times New Roman" w:cs="Times New Roman"/>
          <w:color w:val="000000" w:themeColor="text1"/>
          <w:sz w:val="28"/>
          <w:szCs w:val="28"/>
          <w:lang w:val="en-GB"/>
        </w:rPr>
        <w:t xml:space="preserve"> </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GB"/>
        </w:rPr>
        <w:t>Photo</w:t>
      </w:r>
      <w:r w:rsidRPr="0078681B">
        <w:rPr>
          <w:rFonts w:ascii="Times New Roman" w:hAnsi="Times New Roman" w:cs="Times New Roman"/>
          <w:color w:val="000000" w:themeColor="text1"/>
          <w:sz w:val="28"/>
          <w:szCs w:val="28"/>
          <w:lang w:val="en-US"/>
        </w:rPr>
        <w:t>-</w:t>
      </w:r>
      <w:r w:rsidRPr="0078681B">
        <w:rPr>
          <w:rFonts w:ascii="Times New Roman" w:hAnsi="Times New Roman" w:cs="Times New Roman"/>
          <w:color w:val="000000" w:themeColor="text1"/>
          <w:sz w:val="28"/>
          <w:szCs w:val="28"/>
          <w:lang w:val="en-GB"/>
        </w:rPr>
        <w:t>assisted degradation of anionic and cationic dyesoveriron</w:t>
      </w:r>
      <w:r w:rsidRPr="0078681B">
        <w:rPr>
          <w:rFonts w:ascii="Times New Roman" w:hAnsi="Times New Roman" w:cs="Times New Roman"/>
          <w:color w:val="000000" w:themeColor="text1"/>
          <w:sz w:val="28"/>
          <w:szCs w:val="28"/>
          <w:lang w:val="en-US"/>
        </w:rPr>
        <w:t>(</w:t>
      </w:r>
      <w:r w:rsidRPr="0078681B">
        <w:rPr>
          <w:rFonts w:ascii="Times New Roman" w:hAnsi="Times New Roman" w:cs="Times New Roman"/>
          <w:color w:val="000000" w:themeColor="text1"/>
          <w:sz w:val="28"/>
          <w:szCs w:val="28"/>
          <w:lang w:val="en-GB"/>
        </w:rPr>
        <w:t>III</w:t>
      </w:r>
      <w:r w:rsidRPr="0078681B">
        <w:rPr>
          <w:rFonts w:ascii="Times New Roman" w:hAnsi="Times New Roman" w:cs="Times New Roman"/>
          <w:color w:val="000000" w:themeColor="text1"/>
          <w:sz w:val="28"/>
          <w:szCs w:val="28"/>
          <w:lang w:val="en-US"/>
        </w:rPr>
        <w:t>)-</w:t>
      </w:r>
      <w:r w:rsidRPr="0078681B">
        <w:rPr>
          <w:rFonts w:ascii="Times New Roman" w:hAnsi="Times New Roman" w:cs="Times New Roman"/>
          <w:color w:val="000000" w:themeColor="text1"/>
          <w:sz w:val="28"/>
          <w:szCs w:val="28"/>
          <w:lang w:val="en-GB"/>
        </w:rPr>
        <w:t>loade dresininth epresence of hydrogen peroxide</w:t>
      </w:r>
      <w:r w:rsidRPr="0078681B">
        <w:rPr>
          <w:rFonts w:ascii="Times New Roman" w:hAnsi="Times New Roman" w:cs="Times New Roman"/>
          <w:color w:val="000000" w:themeColor="text1"/>
          <w:sz w:val="28"/>
          <w:szCs w:val="28"/>
          <w:lang w:val="en-US"/>
        </w:rPr>
        <w:t xml:space="preserve"> / </w:t>
      </w:r>
      <w:r w:rsidRPr="0078681B">
        <w:rPr>
          <w:rFonts w:ascii="Times New Roman" w:hAnsi="Times New Roman" w:cs="Times New Roman"/>
          <w:color w:val="000000" w:themeColor="text1"/>
          <w:sz w:val="28"/>
          <w:szCs w:val="28"/>
          <w:lang w:val="en-GB"/>
        </w:rPr>
        <w:t>X</w:t>
      </w:r>
      <w:r w:rsidRPr="0078681B">
        <w:rPr>
          <w:rFonts w:ascii="Times New Roman" w:hAnsi="Times New Roman" w:cs="Times New Roman"/>
          <w:color w:val="000000" w:themeColor="text1"/>
          <w:sz w:val="28"/>
          <w:szCs w:val="28"/>
          <w:lang w:val="en-US"/>
        </w:rPr>
        <w:t xml:space="preserve">. </w:t>
      </w:r>
      <w:r w:rsidRPr="0078681B">
        <w:rPr>
          <w:rFonts w:ascii="Times New Roman" w:hAnsi="Times New Roman" w:cs="Times New Roman"/>
          <w:color w:val="000000" w:themeColor="text1"/>
          <w:sz w:val="28"/>
          <w:szCs w:val="28"/>
          <w:lang w:val="en-GB"/>
        </w:rPr>
        <w:t>Lv</w:t>
      </w:r>
      <w:r w:rsidRPr="0078681B">
        <w:rPr>
          <w:rFonts w:ascii="Times New Roman" w:hAnsi="Times New Roman" w:cs="Times New Roman"/>
          <w:color w:val="000000" w:themeColor="text1"/>
          <w:sz w:val="28"/>
          <w:szCs w:val="28"/>
          <w:lang w:val="en-US"/>
        </w:rPr>
        <w:t xml:space="preserve">, </w:t>
      </w:r>
      <w:r w:rsidRPr="0078681B">
        <w:rPr>
          <w:rFonts w:ascii="Times New Roman" w:hAnsi="Times New Roman" w:cs="Times New Roman"/>
          <w:color w:val="000000" w:themeColor="text1"/>
          <w:sz w:val="28"/>
          <w:szCs w:val="28"/>
          <w:lang w:val="en-GB"/>
        </w:rPr>
        <w:t>Y</w:t>
      </w:r>
      <w:r w:rsidRPr="0078681B">
        <w:rPr>
          <w:rFonts w:ascii="Times New Roman" w:hAnsi="Times New Roman" w:cs="Times New Roman"/>
          <w:color w:val="000000" w:themeColor="text1"/>
          <w:sz w:val="28"/>
          <w:szCs w:val="28"/>
          <w:lang w:val="en-US"/>
        </w:rPr>
        <w:t xml:space="preserve">. </w:t>
      </w:r>
      <w:r w:rsidRPr="0078681B">
        <w:rPr>
          <w:rFonts w:ascii="Times New Roman" w:hAnsi="Times New Roman" w:cs="Times New Roman"/>
          <w:color w:val="000000" w:themeColor="text1"/>
          <w:sz w:val="28"/>
          <w:szCs w:val="28"/>
          <w:lang w:val="en-GB"/>
        </w:rPr>
        <w:t>Xu</w:t>
      </w:r>
      <w:r w:rsidRPr="0078681B">
        <w:rPr>
          <w:rFonts w:ascii="Times New Roman" w:hAnsi="Times New Roman" w:cs="Times New Roman"/>
          <w:color w:val="000000" w:themeColor="text1"/>
          <w:sz w:val="28"/>
          <w:szCs w:val="28"/>
          <w:lang w:val="en-US"/>
        </w:rPr>
        <w:t>,</w:t>
      </w:r>
      <w:r w:rsidRPr="0078681B">
        <w:rPr>
          <w:rFonts w:ascii="Times New Roman" w:hAnsi="Times New Roman" w:cs="Times New Roman"/>
          <w:color w:val="000000" w:themeColor="text1"/>
          <w:sz w:val="28"/>
          <w:szCs w:val="28"/>
          <w:lang w:val="en-GB"/>
        </w:rPr>
        <w:t xml:space="preserve"> K</w:t>
      </w:r>
      <w:r w:rsidRPr="0078681B">
        <w:rPr>
          <w:rFonts w:ascii="Times New Roman" w:hAnsi="Times New Roman" w:cs="Times New Roman"/>
          <w:color w:val="000000" w:themeColor="text1"/>
          <w:sz w:val="28"/>
          <w:szCs w:val="28"/>
          <w:lang w:val="en-US"/>
        </w:rPr>
        <w:t xml:space="preserve">. </w:t>
      </w:r>
      <w:r w:rsidRPr="0078681B">
        <w:rPr>
          <w:rFonts w:ascii="Times New Roman" w:hAnsi="Times New Roman" w:cs="Times New Roman"/>
          <w:color w:val="000000" w:themeColor="text1"/>
          <w:sz w:val="28"/>
          <w:szCs w:val="28"/>
          <w:lang w:val="en-GB"/>
        </w:rPr>
        <w:t>Lv</w:t>
      </w:r>
      <w:r w:rsidRPr="0078681B">
        <w:rPr>
          <w:rFonts w:ascii="Times New Roman" w:hAnsi="Times New Roman" w:cs="Times New Roman"/>
          <w:color w:val="000000" w:themeColor="text1"/>
          <w:sz w:val="28"/>
          <w:szCs w:val="28"/>
          <w:lang w:val="en-US"/>
        </w:rPr>
        <w:t xml:space="preserve">, </w:t>
      </w:r>
      <w:r w:rsidRPr="0078681B">
        <w:rPr>
          <w:rFonts w:ascii="Times New Roman" w:hAnsi="Times New Roman" w:cs="Times New Roman"/>
          <w:color w:val="000000" w:themeColor="text1"/>
          <w:sz w:val="28"/>
          <w:szCs w:val="28"/>
          <w:lang w:val="en-GB"/>
        </w:rPr>
        <w:t>G</w:t>
      </w:r>
      <w:r w:rsidRPr="0078681B">
        <w:rPr>
          <w:rFonts w:ascii="Times New Roman" w:hAnsi="Times New Roman" w:cs="Times New Roman"/>
          <w:color w:val="000000" w:themeColor="text1"/>
          <w:sz w:val="28"/>
          <w:szCs w:val="28"/>
          <w:lang w:val="en-US"/>
        </w:rPr>
        <w:t xml:space="preserve">. </w:t>
      </w:r>
      <w:r w:rsidRPr="0078681B">
        <w:rPr>
          <w:rFonts w:ascii="Times New Roman" w:hAnsi="Times New Roman" w:cs="Times New Roman"/>
          <w:color w:val="000000" w:themeColor="text1"/>
          <w:sz w:val="28"/>
          <w:szCs w:val="28"/>
          <w:lang w:val="en-GB"/>
        </w:rPr>
        <w:t>Zhang</w:t>
      </w:r>
      <w:r w:rsidRPr="0078681B">
        <w:rPr>
          <w:rFonts w:ascii="Times New Roman" w:hAnsi="Times New Roman" w:cs="Times New Roman"/>
          <w:color w:val="000000" w:themeColor="text1"/>
          <w:sz w:val="28"/>
          <w:szCs w:val="28"/>
          <w:lang w:val="en-US"/>
        </w:rPr>
        <w:t xml:space="preserve"> // </w:t>
      </w:r>
      <w:r w:rsidRPr="0078681B">
        <w:rPr>
          <w:rFonts w:ascii="Times New Roman" w:hAnsi="Times New Roman" w:cs="Times New Roman"/>
          <w:color w:val="000000" w:themeColor="text1"/>
          <w:sz w:val="28"/>
          <w:szCs w:val="28"/>
          <w:lang w:val="en-GB"/>
        </w:rPr>
        <w:t xml:space="preserve">Journal of Photochemistry and Photobiology A: Chemistry. </w:t>
      </w:r>
      <w:r w:rsidRPr="0078681B">
        <w:rPr>
          <w:rFonts w:ascii="Times New Roman" w:hAnsi="Times New Roman" w:cs="Times New Roman"/>
          <w:color w:val="000000" w:themeColor="text1"/>
          <w:sz w:val="28"/>
          <w:szCs w:val="28"/>
          <w:lang w:val="en-GB"/>
        </w:rPr>
        <w:noBreakHyphen/>
        <w:t xml:space="preserve"> </w:t>
      </w:r>
      <w:r w:rsidRPr="0078681B">
        <w:rPr>
          <w:rFonts w:ascii="Times New Roman" w:hAnsi="Times New Roman" w:cs="Times New Roman"/>
          <w:color w:val="000000" w:themeColor="text1"/>
          <w:sz w:val="28"/>
          <w:szCs w:val="28"/>
          <w:lang w:val="en-US"/>
        </w:rPr>
        <w:t xml:space="preserve">2005. – V. </w:t>
      </w:r>
      <w:r w:rsidRPr="0078681B">
        <w:rPr>
          <w:rFonts w:ascii="Times New Roman" w:hAnsi="Times New Roman" w:cs="Times New Roman"/>
          <w:color w:val="000000" w:themeColor="text1"/>
          <w:sz w:val="28"/>
          <w:szCs w:val="28"/>
          <w:lang w:val="en-GB"/>
        </w:rPr>
        <w:t>173 – P. 121-127.</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 xml:space="preserve"> Kwan W.P. Rates of Hydroxyl Radical Generation and Organic Compound Oxidation in Mineral-Catalyzed Fenton-like Systems / W.P. Kwan, B.M. Voelker // Environmental Science &amp; Technology. </w:t>
      </w:r>
      <w:r w:rsidRPr="0078681B">
        <w:rPr>
          <w:rFonts w:ascii="Times New Roman" w:hAnsi="Times New Roman" w:cs="Times New Roman"/>
          <w:color w:val="000000" w:themeColor="text1"/>
          <w:sz w:val="28"/>
          <w:szCs w:val="28"/>
          <w:lang w:val="en-US"/>
        </w:rPr>
        <w:noBreakHyphen/>
        <w:t xml:space="preserve"> 2003. – V. 37, </w:t>
      </w:r>
      <w:r w:rsidRPr="0078681B">
        <w:rPr>
          <w:rFonts w:ascii="Times New Roman" w:hAnsi="Times New Roman" w:cs="Times New Roman"/>
          <w:color w:val="000000" w:themeColor="text1"/>
          <w:sz w:val="28"/>
          <w:szCs w:val="28"/>
          <w:lang w:val="en-US"/>
        </w:rPr>
        <w:noBreakHyphen/>
        <w:t xml:space="preserve"> P. 1150-1158.</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 xml:space="preserve"> Sunglin. M.G. Catalytic Decomposition of Hydrogen Peroxide on Iron Oxide: Kinetics, Mechanism, and Implications / M.G. Sunglin// Environ. Sci. Technol. – 1998. – V. 32. – P. 1417-1423.</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 xml:space="preserve"> Gurol M.D. Hydrogen Peroxide/Iron Oxide - Induced Catalytic Oxidation of Organic Compounds / M.D. Gurol, S.-S. Lin // Journal of Advanced Oxidation Technologies. – 2002. – V. 5. – P. 147-154.</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rPr>
      </w:pPr>
      <w:r w:rsidRPr="00824BCC">
        <w:rPr>
          <w:rFonts w:ascii="Times New Roman" w:hAnsi="Times New Roman" w:cs="Times New Roman"/>
          <w:color w:val="000000" w:themeColor="text1"/>
          <w:sz w:val="28"/>
          <w:szCs w:val="28"/>
          <w:lang w:val="en-US"/>
        </w:rPr>
        <w:t xml:space="preserve"> </w:t>
      </w:r>
      <w:r w:rsidRPr="0078681B">
        <w:rPr>
          <w:rFonts w:ascii="Times New Roman" w:hAnsi="Times New Roman" w:cs="Times New Roman"/>
          <w:color w:val="000000" w:themeColor="text1"/>
          <w:sz w:val="28"/>
          <w:szCs w:val="28"/>
        </w:rPr>
        <w:t>Квантовые размерные эффекты в полупроводниковом фотокатализе / [А.Л.Строюк, А.И.Крюков, С.Я.Кучмий, В.Д.Походенко] // Теоретическая и экспериментальная химия. – 2005. – Т.41, №4. – С.199-216.</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sidRPr="00824BCC">
        <w:rPr>
          <w:rFonts w:ascii="Times New Roman" w:hAnsi="Times New Roman" w:cs="Times New Roman"/>
          <w:color w:val="000000" w:themeColor="text1"/>
          <w:sz w:val="28"/>
          <w:szCs w:val="28"/>
        </w:rPr>
        <w:t xml:space="preserve"> </w:t>
      </w:r>
      <w:r w:rsidRPr="0078681B">
        <w:rPr>
          <w:rFonts w:ascii="Times New Roman" w:hAnsi="Times New Roman" w:cs="Times New Roman"/>
          <w:color w:val="000000" w:themeColor="text1"/>
          <w:sz w:val="28"/>
          <w:szCs w:val="28"/>
          <w:lang w:val="en-US"/>
        </w:rPr>
        <w:t>Talebian N. Comparative study of the structural, optical and photocatalytic properties of semiconductor metal oxides to warddegradation of methylene blue / N. Talebian, M.R. Nilforoushan // J. ThinSolidFilms. – 2010. – V.518, №8. – P. 2210-2215.</w:t>
      </w:r>
    </w:p>
    <w:p w:rsidR="00824BCC" w:rsidRPr="0097286F"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 xml:space="preserve">Electrochemistry and photoelectro-chemistry of iron (III) oxide / M.P. Dare-Edwards, J.B. Goodenough, A. Hamnett, P.R. Trevellick // J. Chem Soc Faraday Trans. </w:t>
      </w:r>
      <w:r w:rsidRPr="0078681B">
        <w:rPr>
          <w:rFonts w:ascii="Times New Roman" w:hAnsi="Times New Roman" w:cs="Times New Roman"/>
          <w:color w:val="000000" w:themeColor="text1"/>
          <w:sz w:val="28"/>
          <w:szCs w:val="28"/>
          <w:lang w:val="en-US"/>
        </w:rPr>
        <w:noBreakHyphen/>
        <w:t xml:space="preserve"> 1983. – V.79. – P. 2027-2241/</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Electrochemistry and photoelectro-chemistry of iron (III) oxide / M.P. Dare-Edwards, J.B. Goodenough, A. Hamnett, P.R. Trevellick // J.Chem Soc Faraday Trans. – 1983. – V.79. – P. 2027-2241.</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 xml:space="preserve"> Monodisperse </w:t>
      </w:r>
      <w:r w:rsidRPr="0078681B">
        <w:rPr>
          <w:rFonts w:ascii="Times New Roman" w:hAnsi="Times New Roman" w:cs="Times New Roman"/>
          <w:color w:val="000000" w:themeColor="text1"/>
          <w:sz w:val="28"/>
          <w:szCs w:val="28"/>
        </w:rPr>
        <w:sym w:font="Symbol" w:char="F061"/>
      </w:r>
      <w:r w:rsidRPr="0078681B">
        <w:rPr>
          <w:rFonts w:ascii="Times New Roman" w:hAnsi="Times New Roman" w:cs="Times New Roman"/>
          <w:color w:val="000000" w:themeColor="text1"/>
          <w:sz w:val="28"/>
          <w:szCs w:val="28"/>
          <w:lang w:val="en-US"/>
        </w:rPr>
        <w:t>-Fe</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lang w:val="en-US"/>
        </w:rPr>
        <w:t>O</w:t>
      </w:r>
      <w:r w:rsidRPr="0078681B">
        <w:rPr>
          <w:rFonts w:ascii="Times New Roman" w:hAnsi="Times New Roman" w:cs="Times New Roman"/>
          <w:color w:val="000000" w:themeColor="text1"/>
          <w:sz w:val="28"/>
          <w:szCs w:val="28"/>
          <w:vertAlign w:val="subscript"/>
          <w:lang w:val="en-US"/>
        </w:rPr>
        <w:t>3</w:t>
      </w:r>
      <w:r w:rsidRPr="0078681B">
        <w:rPr>
          <w:rFonts w:ascii="Times New Roman" w:hAnsi="Times New Roman" w:cs="Times New Roman"/>
          <w:color w:val="000000" w:themeColor="text1"/>
          <w:sz w:val="28"/>
          <w:szCs w:val="28"/>
          <w:lang w:val="en-US"/>
        </w:rPr>
        <w:t xml:space="preserve"> Mesoporous Microspheres: One-Step NaCl-Assisted Microwave-Solvothermal Preparation, Size Control and Photocatalytic Property/ [Shao-Wen Cao, Ying-Jie Zhu Cao, Zhu et al.] // NanoscaleResLett. – 2011. – V. 6, №1. – P. 1-7.</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Seiji Kakuta. Photocatalysis for water oxidation by Fe</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lang w:val="en-US"/>
        </w:rPr>
        <w:t>O</w:t>
      </w:r>
      <w:r w:rsidRPr="0078681B">
        <w:rPr>
          <w:rFonts w:ascii="Times New Roman" w:hAnsi="Times New Roman" w:cs="Times New Roman"/>
          <w:color w:val="000000" w:themeColor="text1"/>
          <w:sz w:val="28"/>
          <w:szCs w:val="28"/>
          <w:vertAlign w:val="subscript"/>
          <w:lang w:val="en-US"/>
        </w:rPr>
        <w:t xml:space="preserve">3 </w:t>
      </w:r>
      <w:r w:rsidRPr="0078681B">
        <w:rPr>
          <w:rFonts w:ascii="Times New Roman" w:hAnsi="Times New Roman" w:cs="Times New Roman"/>
          <w:color w:val="000000" w:themeColor="text1"/>
          <w:sz w:val="28"/>
          <w:szCs w:val="28"/>
          <w:lang w:val="en-US"/>
        </w:rPr>
        <w:t xml:space="preserve">nanoparticles embeddedinclay compound: correlation between it spolymorphsand their photocatalytic activities / Kakuta Seiji, Toshiyuki Abe // J. Mater Sci. – 2009. </w:t>
      </w:r>
      <w:r w:rsidRPr="0078681B">
        <w:rPr>
          <w:rFonts w:ascii="Times New Roman" w:hAnsi="Times New Roman" w:cs="Times New Roman"/>
          <w:color w:val="000000" w:themeColor="text1"/>
          <w:sz w:val="28"/>
          <w:szCs w:val="28"/>
          <w:lang w:val="en-US"/>
        </w:rPr>
        <w:noBreakHyphen/>
        <w:t xml:space="preserve"> V. 44. – P. 2890-2898.</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 xml:space="preserve">Core-Shell Nanostructure of </w:t>
      </w:r>
      <w:r w:rsidRPr="0078681B">
        <w:rPr>
          <w:rFonts w:ascii="Times New Roman" w:hAnsi="Times New Roman" w:cs="Times New Roman"/>
          <w:color w:val="000000" w:themeColor="text1"/>
          <w:sz w:val="28"/>
          <w:szCs w:val="28"/>
        </w:rPr>
        <w:t>α</w:t>
      </w:r>
      <w:r w:rsidRPr="0078681B">
        <w:rPr>
          <w:rFonts w:ascii="Times New Roman" w:hAnsi="Times New Roman" w:cs="Times New Roman"/>
          <w:color w:val="000000" w:themeColor="text1"/>
          <w:sz w:val="28"/>
          <w:szCs w:val="28"/>
          <w:lang w:val="en-US"/>
        </w:rPr>
        <w:t>-Fe</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lang w:val="en-US"/>
        </w:rPr>
        <w:t>O</w:t>
      </w:r>
      <w:r w:rsidRPr="0078681B">
        <w:rPr>
          <w:rFonts w:ascii="Times New Roman" w:hAnsi="Times New Roman" w:cs="Times New Roman"/>
          <w:color w:val="000000" w:themeColor="text1"/>
          <w:sz w:val="28"/>
          <w:szCs w:val="28"/>
          <w:vertAlign w:val="subscript"/>
          <w:lang w:val="en-US"/>
        </w:rPr>
        <w:t>3</w:t>
      </w:r>
      <w:r w:rsidRPr="0078681B">
        <w:rPr>
          <w:rFonts w:ascii="Times New Roman" w:hAnsi="Times New Roman" w:cs="Times New Roman"/>
          <w:color w:val="000000" w:themeColor="text1"/>
          <w:sz w:val="28"/>
          <w:szCs w:val="28"/>
          <w:lang w:val="en-US"/>
        </w:rPr>
        <w:t>/Fe</w:t>
      </w:r>
      <w:r w:rsidRPr="0078681B">
        <w:rPr>
          <w:rFonts w:ascii="Times New Roman" w:hAnsi="Times New Roman" w:cs="Times New Roman"/>
          <w:color w:val="000000" w:themeColor="text1"/>
          <w:sz w:val="28"/>
          <w:szCs w:val="28"/>
          <w:vertAlign w:val="subscript"/>
          <w:lang w:val="en-US"/>
        </w:rPr>
        <w:t>3</w:t>
      </w:r>
      <w:r w:rsidRPr="0078681B">
        <w:rPr>
          <w:rFonts w:ascii="Times New Roman" w:hAnsi="Times New Roman" w:cs="Times New Roman"/>
          <w:color w:val="000000" w:themeColor="text1"/>
          <w:sz w:val="28"/>
          <w:szCs w:val="28"/>
          <w:lang w:val="en-US"/>
        </w:rPr>
        <w:t>O</w:t>
      </w:r>
      <w:r w:rsidRPr="0078681B">
        <w:rPr>
          <w:rFonts w:ascii="Times New Roman" w:hAnsi="Times New Roman" w:cs="Times New Roman"/>
          <w:color w:val="000000" w:themeColor="text1"/>
          <w:sz w:val="28"/>
          <w:szCs w:val="28"/>
          <w:vertAlign w:val="subscript"/>
          <w:lang w:val="en-US"/>
        </w:rPr>
        <w:t>4</w:t>
      </w:r>
      <w:r w:rsidRPr="0078681B">
        <w:rPr>
          <w:rFonts w:ascii="Times New Roman" w:hAnsi="Times New Roman" w:cs="Times New Roman"/>
          <w:color w:val="000000" w:themeColor="text1"/>
          <w:sz w:val="28"/>
          <w:szCs w:val="28"/>
          <w:lang w:val="en-US"/>
        </w:rPr>
        <w:t>: Synthesis and Photocatalysis for Methy l Orange / [YangTian, DiWu, XiaoJia, et al.] // Hindawi Publishing Corporation Journal of Nanomaterials. – 2011. – V. 2011. – P. 1-5.</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Johnston-Peck A. C.Synthesis and structural and magnetic characterization of Ni(Core)/NiO (Shell) nanoparticles / A. C. Johnston-Peck, J. Wang, J. B. Tracy // ACS Nano. – 2009. – V. 3, №5. – P. 1077 – 1084.</w:t>
      </w:r>
    </w:p>
    <w:p w:rsidR="00824BCC" w:rsidRPr="0097286F"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uk-UA"/>
        </w:rPr>
      </w:pPr>
      <w:r>
        <w:rPr>
          <w:rFonts w:ascii="Times New Roman" w:hAnsi="Times New Roman" w:cs="Times New Roman"/>
          <w:bCs/>
          <w:iCs/>
          <w:color w:val="000000" w:themeColor="text1"/>
          <w:sz w:val="28"/>
          <w:szCs w:val="28"/>
          <w:lang w:val="uk-UA"/>
        </w:rPr>
        <w:t xml:space="preserve"> </w:t>
      </w:r>
      <w:r w:rsidRPr="0078681B">
        <w:rPr>
          <w:rFonts w:ascii="Times New Roman" w:hAnsi="Times New Roman" w:cs="Times New Roman"/>
          <w:bCs/>
          <w:iCs/>
          <w:color w:val="000000" w:themeColor="text1"/>
          <w:sz w:val="28"/>
          <w:szCs w:val="28"/>
          <w:lang w:val="uk-UA"/>
        </w:rPr>
        <w:t>Патент на винахід № 110060 Україна, Спосіб отримання метопо</w:t>
      </w:r>
      <w:r w:rsidRPr="0078681B">
        <w:rPr>
          <w:rFonts w:ascii="Times New Roman" w:hAnsi="Times New Roman" w:cs="Times New Roman"/>
          <w:bCs/>
          <w:iCs/>
          <w:color w:val="000000" w:themeColor="text1"/>
          <w:sz w:val="28"/>
          <w:szCs w:val="28"/>
          <w:lang w:val="uk-UA"/>
        </w:rPr>
        <w:softHyphen/>
        <w:t>рис</w:t>
      </w:r>
      <w:r w:rsidRPr="0078681B">
        <w:rPr>
          <w:rFonts w:ascii="Times New Roman" w:hAnsi="Times New Roman" w:cs="Times New Roman"/>
          <w:bCs/>
          <w:iCs/>
          <w:color w:val="000000" w:themeColor="text1"/>
          <w:sz w:val="28"/>
          <w:szCs w:val="28"/>
          <w:lang w:val="uk-UA"/>
        </w:rPr>
        <w:softHyphen/>
        <w:t>того магеміту / Коцюбинський В.О., Мокляк В.В., Груб’як А.Б.; заяв</w:t>
      </w:r>
      <w:r w:rsidRPr="0078681B">
        <w:rPr>
          <w:rFonts w:ascii="Times New Roman" w:hAnsi="Times New Roman" w:cs="Times New Roman"/>
          <w:bCs/>
          <w:iCs/>
          <w:color w:val="000000" w:themeColor="text1"/>
          <w:sz w:val="28"/>
          <w:szCs w:val="28"/>
          <w:lang w:val="uk-UA"/>
        </w:rPr>
        <w:softHyphen/>
        <w:t>ник: ДВНЗ «Прикарпатський національний університет імені Василя Сте</w:t>
      </w:r>
      <w:r w:rsidRPr="0078681B">
        <w:rPr>
          <w:rFonts w:ascii="Times New Roman" w:hAnsi="Times New Roman" w:cs="Times New Roman"/>
          <w:bCs/>
          <w:iCs/>
          <w:color w:val="000000" w:themeColor="text1"/>
          <w:sz w:val="28"/>
          <w:szCs w:val="28"/>
          <w:lang w:val="uk-UA"/>
        </w:rPr>
        <w:softHyphen/>
        <w:t>фаника». – Номер Заявки: № a 201400072; опубл. 10.11.2015 р.</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 xml:space="preserve">Synthesis, Characterization and Electrochemical Properties of Mesoporous Maghemite </w:t>
      </w:r>
      <w:r w:rsidRPr="0078681B">
        <w:rPr>
          <w:rFonts w:ascii="Times New Roman" w:hAnsi="Times New Roman" w:cs="Times New Roman"/>
          <w:color w:val="000000" w:themeColor="text1"/>
          <w:sz w:val="28"/>
          <w:szCs w:val="28"/>
        </w:rPr>
        <w:t>γ</w:t>
      </w:r>
      <w:r w:rsidRPr="0078681B">
        <w:rPr>
          <w:rFonts w:ascii="Times New Roman" w:hAnsi="Times New Roman" w:cs="Times New Roman"/>
          <w:color w:val="000000" w:themeColor="text1"/>
          <w:sz w:val="28"/>
          <w:szCs w:val="28"/>
          <w:lang w:val="en-US"/>
        </w:rPr>
        <w:t>-Fe</w:t>
      </w:r>
      <w:r w:rsidRPr="0078681B">
        <w:rPr>
          <w:rFonts w:ascii="Times New Roman" w:hAnsi="Times New Roman" w:cs="Times New Roman"/>
          <w:color w:val="000000" w:themeColor="text1"/>
          <w:sz w:val="28"/>
          <w:szCs w:val="28"/>
          <w:vertAlign w:val="subscript"/>
          <w:lang w:val="en-US"/>
        </w:rPr>
        <w:t>2</w:t>
      </w:r>
      <w:r w:rsidRPr="0078681B">
        <w:rPr>
          <w:rFonts w:ascii="Times New Roman" w:hAnsi="Times New Roman" w:cs="Times New Roman"/>
          <w:color w:val="000000" w:themeColor="text1"/>
          <w:sz w:val="28"/>
          <w:szCs w:val="28"/>
          <w:lang w:val="en-US"/>
        </w:rPr>
        <w:t>O</w:t>
      </w:r>
      <w:r w:rsidRPr="0078681B">
        <w:rPr>
          <w:rFonts w:ascii="Times New Roman" w:hAnsi="Times New Roman" w:cs="Times New Roman"/>
          <w:color w:val="000000" w:themeColor="text1"/>
          <w:sz w:val="28"/>
          <w:szCs w:val="28"/>
          <w:vertAlign w:val="subscript"/>
          <w:lang w:val="en-US"/>
        </w:rPr>
        <w:t>3</w:t>
      </w:r>
      <w:r w:rsidRPr="0078681B">
        <w:rPr>
          <w:rFonts w:ascii="Times New Roman" w:hAnsi="Times New Roman" w:cs="Times New Roman"/>
          <w:color w:val="000000" w:themeColor="text1"/>
          <w:sz w:val="28"/>
          <w:szCs w:val="28"/>
          <w:lang w:val="en-US"/>
        </w:rPr>
        <w:t xml:space="preserve"> / V</w:t>
      </w:r>
      <w:r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lang w:val="en-US"/>
        </w:rPr>
        <w:t xml:space="preserve"> Kotsyubynsky</w:t>
      </w:r>
      <w:r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B</w:t>
      </w:r>
      <w:r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lang w:val="en-US"/>
        </w:rPr>
        <w:t xml:space="preserve"> Ostafiychuk</w:t>
      </w:r>
      <w:r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V</w:t>
      </w:r>
      <w:r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lang w:val="en-US"/>
        </w:rPr>
        <w:t xml:space="preserve"> Moklyak</w:t>
      </w:r>
      <w:r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A</w:t>
      </w:r>
      <w:r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lang w:val="en-US"/>
        </w:rPr>
        <w:t> Hrubiak</w:t>
      </w:r>
      <w:r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 In </w:t>
      </w:r>
      <w:r w:rsidRPr="0078681B">
        <w:rPr>
          <w:rFonts w:ascii="Times New Roman" w:hAnsi="Times New Roman" w:cs="Times New Roman"/>
          <w:iCs/>
          <w:color w:val="000000" w:themeColor="text1"/>
          <w:sz w:val="28"/>
          <w:szCs w:val="28"/>
          <w:lang w:val="en-US"/>
        </w:rPr>
        <w:t>Solid State Phenomena.</w:t>
      </w:r>
      <w:r w:rsidRPr="0078681B">
        <w:rPr>
          <w:rFonts w:ascii="Times New Roman" w:hAnsi="Times New Roman" w:cs="Times New Roman"/>
          <w:color w:val="000000" w:themeColor="text1"/>
          <w:sz w:val="28"/>
          <w:szCs w:val="28"/>
          <w:lang w:val="en-US"/>
        </w:rPr>
        <w:t xml:space="preserve"> – 2015. </w:t>
      </w:r>
      <w:r w:rsidRPr="0078681B">
        <w:rPr>
          <w:rFonts w:ascii="Times New Roman" w:hAnsi="Times New Roman" w:cs="Times New Roman"/>
          <w:color w:val="000000" w:themeColor="text1"/>
          <w:sz w:val="28"/>
          <w:szCs w:val="28"/>
          <w:lang w:val="en-US"/>
        </w:rPr>
        <w:noBreakHyphen/>
        <w:t xml:space="preserve"> V. 230. – P. 120-126.</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Dyre</w:t>
      </w:r>
      <w:r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J</w:t>
      </w:r>
      <w:r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C</w:t>
      </w:r>
      <w:r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Universality of acconduction in disordered solids / J</w:t>
      </w:r>
      <w:r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C</w:t>
      </w:r>
      <w:r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lang w:val="en-US"/>
        </w:rPr>
        <w:t xml:space="preserve"> Dyre</w:t>
      </w:r>
      <w:r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T</w:t>
      </w:r>
      <w:r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lang w:val="en-US"/>
        </w:rPr>
        <w:t> B</w:t>
      </w:r>
      <w:r w:rsidRPr="0078681B">
        <w:rPr>
          <w:rFonts w:ascii="Times New Roman" w:hAnsi="Times New Roman" w:cs="Times New Roman"/>
          <w:color w:val="000000" w:themeColor="text1"/>
          <w:sz w:val="28"/>
          <w:szCs w:val="28"/>
          <w:lang w:val="uk-UA"/>
        </w:rPr>
        <w:t>.</w:t>
      </w:r>
      <w:r w:rsidRPr="0078681B">
        <w:rPr>
          <w:rFonts w:ascii="Times New Roman" w:hAnsi="Times New Roman" w:cs="Times New Roman"/>
          <w:color w:val="000000" w:themeColor="text1"/>
          <w:sz w:val="28"/>
          <w:szCs w:val="28"/>
          <w:lang w:val="en-US"/>
        </w:rPr>
        <w:t> Schr</w:t>
      </w:r>
      <w:r w:rsidRPr="0078681B">
        <w:rPr>
          <w:rFonts w:ascii="Times New Roman" w:hAnsi="Times New Roman" w:cs="Times New Roman"/>
          <w:color w:val="000000" w:themeColor="text1"/>
          <w:sz w:val="28"/>
          <w:szCs w:val="28"/>
          <w:lang w:val="uk-UA"/>
        </w:rPr>
        <w:t>ø</w:t>
      </w:r>
      <w:r w:rsidRPr="0078681B">
        <w:rPr>
          <w:rFonts w:ascii="Times New Roman" w:hAnsi="Times New Roman" w:cs="Times New Roman"/>
          <w:color w:val="000000" w:themeColor="text1"/>
          <w:sz w:val="28"/>
          <w:szCs w:val="28"/>
          <w:lang w:val="en-US"/>
        </w:rPr>
        <w:t>der</w:t>
      </w:r>
      <w:r w:rsidRPr="0078681B">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 </w:t>
      </w:r>
      <w:r w:rsidRPr="0078681B">
        <w:rPr>
          <w:rFonts w:ascii="Times New Roman" w:hAnsi="Times New Roman" w:cs="Times New Roman"/>
          <w:iCs/>
          <w:color w:val="000000" w:themeColor="text1"/>
          <w:sz w:val="28"/>
          <w:szCs w:val="28"/>
          <w:lang w:val="en-US"/>
        </w:rPr>
        <w:t>Reviews of Modern Physics</w:t>
      </w:r>
      <w:r w:rsidRPr="0078681B">
        <w:rPr>
          <w:rFonts w:ascii="Times New Roman" w:hAnsi="Times New Roman" w:cs="Times New Roman"/>
          <w:color w:val="000000" w:themeColor="text1"/>
          <w:sz w:val="28"/>
          <w:szCs w:val="28"/>
          <w:lang w:val="en-US"/>
        </w:rPr>
        <w:t xml:space="preserve">. – 2000. – V. </w:t>
      </w:r>
      <w:r w:rsidRPr="0078681B">
        <w:rPr>
          <w:rFonts w:ascii="Times New Roman" w:hAnsi="Times New Roman" w:cs="Times New Roman"/>
          <w:iCs/>
          <w:color w:val="000000" w:themeColor="text1"/>
          <w:sz w:val="28"/>
          <w:szCs w:val="28"/>
          <w:lang w:val="en-US"/>
        </w:rPr>
        <w:t>72</w:t>
      </w:r>
      <w:r w:rsidRPr="0078681B">
        <w:rPr>
          <w:rFonts w:ascii="Times New Roman" w:hAnsi="Times New Roman" w:cs="Times New Roman"/>
          <w:color w:val="000000" w:themeColor="text1"/>
          <w:sz w:val="28"/>
          <w:szCs w:val="28"/>
          <w:lang w:val="en-US"/>
        </w:rPr>
        <w:t>(3). – P. 873.</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 xml:space="preserve">Mott N. F. Conduction in glasses containing transition metal ions / N. F. Mott // </w:t>
      </w:r>
      <w:r w:rsidRPr="0078681B">
        <w:rPr>
          <w:rFonts w:ascii="Times New Roman" w:hAnsi="Times New Roman" w:cs="Times New Roman"/>
          <w:iCs/>
          <w:color w:val="000000" w:themeColor="text1"/>
          <w:sz w:val="28"/>
          <w:szCs w:val="28"/>
          <w:lang w:val="en-US"/>
        </w:rPr>
        <w:t>Journal of Non-Crystalline Solids</w:t>
      </w:r>
      <w:r w:rsidRPr="0078681B">
        <w:rPr>
          <w:rFonts w:ascii="Times New Roman" w:hAnsi="Times New Roman" w:cs="Times New Roman"/>
          <w:color w:val="000000" w:themeColor="text1"/>
          <w:sz w:val="28"/>
          <w:szCs w:val="28"/>
          <w:lang w:val="en-US"/>
        </w:rPr>
        <w:t xml:space="preserve">. – 1968. – V. </w:t>
      </w:r>
      <w:r w:rsidRPr="0078681B">
        <w:rPr>
          <w:rFonts w:ascii="Times New Roman" w:hAnsi="Times New Roman" w:cs="Times New Roman"/>
          <w:iCs/>
          <w:color w:val="000000" w:themeColor="text1"/>
          <w:sz w:val="28"/>
          <w:szCs w:val="28"/>
          <w:lang w:val="en-US"/>
        </w:rPr>
        <w:t>1</w:t>
      </w:r>
      <w:r w:rsidRPr="0078681B">
        <w:rPr>
          <w:rFonts w:ascii="Times New Roman" w:hAnsi="Times New Roman" w:cs="Times New Roman"/>
          <w:color w:val="000000" w:themeColor="text1"/>
          <w:sz w:val="28"/>
          <w:szCs w:val="28"/>
          <w:lang w:val="en-US"/>
        </w:rPr>
        <w:t>(1). – P. 1-17.</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uk-UA"/>
        </w:rPr>
        <w:t xml:space="preserve"> </w:t>
      </w:r>
      <w:r w:rsidRPr="0078681B">
        <w:rPr>
          <w:rFonts w:ascii="Times New Roman" w:hAnsi="Times New Roman" w:cs="Times New Roman"/>
          <w:color w:val="000000" w:themeColor="text1"/>
          <w:sz w:val="28"/>
          <w:szCs w:val="28"/>
          <w:lang w:val="en-US"/>
        </w:rPr>
        <w:t>Rosso K.M. Reorganization energy associated with small polaron mobility in iron oxide / K.M. Rosso, Dupuis // Journal of Chemical Physics. – 2004. – V. 120 (15). – P. 7050-7054.</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 xml:space="preserve"> Structure and surface charge controlled small-polaron mobility in iron oxide and oxyhydroxide nanoparticles / [J. E. Katz, X. Zhang, K. Attenkofer et al.]</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lang w:val="en-US"/>
        </w:rPr>
        <w:t xml:space="preserve"> Elliott S. R. A theory of ac conduction in chalcogenide glasses / S. R. Elliott // </w:t>
      </w:r>
      <w:r w:rsidRPr="0078681B">
        <w:rPr>
          <w:rFonts w:ascii="Times New Roman" w:hAnsi="Times New Roman" w:cs="Times New Roman"/>
          <w:iCs/>
          <w:color w:val="000000" w:themeColor="text1"/>
          <w:sz w:val="28"/>
          <w:szCs w:val="28"/>
          <w:lang w:val="en-US"/>
        </w:rPr>
        <w:t>Philosophical Magazine. – 1977. –</w:t>
      </w:r>
      <w:r w:rsidRPr="0078681B">
        <w:rPr>
          <w:rFonts w:ascii="Times New Roman" w:hAnsi="Times New Roman" w:cs="Times New Roman"/>
          <w:color w:val="000000" w:themeColor="text1"/>
          <w:sz w:val="28"/>
          <w:szCs w:val="28"/>
          <w:lang w:val="en-US"/>
        </w:rPr>
        <w:t xml:space="preserve"> V. </w:t>
      </w:r>
      <w:r w:rsidRPr="0078681B">
        <w:rPr>
          <w:rFonts w:ascii="Times New Roman" w:hAnsi="Times New Roman" w:cs="Times New Roman"/>
          <w:iCs/>
          <w:color w:val="000000" w:themeColor="text1"/>
          <w:sz w:val="28"/>
          <w:szCs w:val="28"/>
          <w:lang w:val="en-US"/>
        </w:rPr>
        <w:t>36</w:t>
      </w:r>
      <w:r w:rsidRPr="0078681B">
        <w:rPr>
          <w:rFonts w:ascii="Times New Roman" w:hAnsi="Times New Roman" w:cs="Times New Roman"/>
          <w:color w:val="000000" w:themeColor="text1"/>
          <w:sz w:val="28"/>
          <w:szCs w:val="28"/>
          <w:lang w:val="en-US"/>
        </w:rPr>
        <w:t>(6). – P. 1291-1304.</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shd w:val="clear" w:color="auto" w:fill="FFFFFF"/>
          <w:lang w:val="uk-UA"/>
        </w:rPr>
        <w:t xml:space="preserve"> </w:t>
      </w:r>
      <w:r w:rsidRPr="0078681B">
        <w:rPr>
          <w:rFonts w:ascii="Times New Roman" w:hAnsi="Times New Roman" w:cs="Times New Roman"/>
          <w:color w:val="000000" w:themeColor="text1"/>
          <w:sz w:val="28"/>
          <w:szCs w:val="28"/>
          <w:shd w:val="clear" w:color="auto" w:fill="FFFFFF"/>
          <w:lang w:val="en-US"/>
        </w:rPr>
        <w:t>Growth</w:t>
      </w:r>
      <w:r w:rsidRPr="0078681B">
        <w:rPr>
          <w:rFonts w:ascii="Times New Roman" w:hAnsi="Times New Roman" w:cs="Times New Roman"/>
          <w:color w:val="000000" w:themeColor="text1"/>
          <w:sz w:val="28"/>
          <w:szCs w:val="28"/>
          <w:shd w:val="clear" w:color="auto" w:fill="FFFFFF"/>
          <w:lang w:val="uk-UA"/>
        </w:rPr>
        <w:t xml:space="preserve"> </w:t>
      </w:r>
      <w:r w:rsidRPr="0078681B">
        <w:rPr>
          <w:rFonts w:ascii="Times New Roman" w:hAnsi="Times New Roman" w:cs="Times New Roman"/>
          <w:color w:val="000000" w:themeColor="text1"/>
          <w:sz w:val="28"/>
          <w:szCs w:val="28"/>
          <w:shd w:val="clear" w:color="auto" w:fill="FFFFFF"/>
          <w:lang w:val="en-US"/>
        </w:rPr>
        <w:t>and</w:t>
      </w:r>
      <w:r w:rsidRPr="0078681B">
        <w:rPr>
          <w:rFonts w:ascii="Times New Roman" w:hAnsi="Times New Roman" w:cs="Times New Roman"/>
          <w:color w:val="000000" w:themeColor="text1"/>
          <w:sz w:val="28"/>
          <w:szCs w:val="28"/>
          <w:shd w:val="clear" w:color="auto" w:fill="FFFFFF"/>
          <w:lang w:val="uk-UA"/>
        </w:rPr>
        <w:t xml:space="preserve"> </w:t>
      </w:r>
      <w:r w:rsidRPr="0078681B">
        <w:rPr>
          <w:rFonts w:ascii="Times New Roman" w:hAnsi="Times New Roman" w:cs="Times New Roman"/>
          <w:color w:val="000000" w:themeColor="text1"/>
          <w:sz w:val="28"/>
          <w:szCs w:val="28"/>
          <w:shd w:val="clear" w:color="auto" w:fill="FFFFFF"/>
          <w:lang w:val="en-US"/>
        </w:rPr>
        <w:t>properties</w:t>
      </w:r>
      <w:r w:rsidRPr="0078681B">
        <w:rPr>
          <w:rFonts w:ascii="Times New Roman" w:hAnsi="Times New Roman" w:cs="Times New Roman"/>
          <w:color w:val="000000" w:themeColor="text1"/>
          <w:sz w:val="28"/>
          <w:szCs w:val="28"/>
          <w:shd w:val="clear" w:color="auto" w:fill="FFFFFF"/>
          <w:lang w:val="uk-UA"/>
        </w:rPr>
        <w:t xml:space="preserve"> </w:t>
      </w:r>
      <w:r w:rsidRPr="0078681B">
        <w:rPr>
          <w:rFonts w:ascii="Times New Roman" w:hAnsi="Times New Roman" w:cs="Times New Roman"/>
          <w:color w:val="000000" w:themeColor="text1"/>
          <w:sz w:val="28"/>
          <w:szCs w:val="28"/>
          <w:shd w:val="clear" w:color="auto" w:fill="FFFFFF"/>
          <w:lang w:val="en-US"/>
        </w:rPr>
        <w:t>of</w:t>
      </w:r>
      <w:r w:rsidRPr="0078681B">
        <w:rPr>
          <w:rFonts w:ascii="Times New Roman" w:hAnsi="Times New Roman" w:cs="Times New Roman"/>
          <w:color w:val="000000" w:themeColor="text1"/>
          <w:sz w:val="28"/>
          <w:szCs w:val="28"/>
          <w:shd w:val="clear" w:color="auto" w:fill="FFFFFF"/>
          <w:lang w:val="uk-UA"/>
        </w:rPr>
        <w:t xml:space="preserve"> </w:t>
      </w:r>
      <w:r w:rsidRPr="0078681B">
        <w:rPr>
          <w:rFonts w:ascii="Times New Roman" w:hAnsi="Times New Roman" w:cs="Times New Roman"/>
          <w:color w:val="000000" w:themeColor="text1"/>
          <w:sz w:val="28"/>
          <w:szCs w:val="28"/>
          <w:shd w:val="clear" w:color="auto" w:fill="FFFFFF"/>
          <w:lang w:val="en-US"/>
        </w:rPr>
        <w:t>single</w:t>
      </w:r>
      <w:r w:rsidRPr="0078681B">
        <w:rPr>
          <w:rFonts w:ascii="Times New Roman" w:hAnsi="Times New Roman" w:cs="Times New Roman"/>
          <w:color w:val="000000" w:themeColor="text1"/>
          <w:sz w:val="28"/>
          <w:szCs w:val="28"/>
          <w:shd w:val="clear" w:color="auto" w:fill="FFFFFF"/>
          <w:lang w:val="uk-UA"/>
        </w:rPr>
        <w:t>-</w:t>
      </w:r>
      <w:r w:rsidRPr="0078681B">
        <w:rPr>
          <w:rFonts w:ascii="Times New Roman" w:hAnsi="Times New Roman" w:cs="Times New Roman"/>
          <w:color w:val="000000" w:themeColor="text1"/>
          <w:sz w:val="28"/>
          <w:szCs w:val="28"/>
          <w:shd w:val="clear" w:color="auto" w:fill="FFFFFF"/>
          <w:lang w:val="en-US"/>
        </w:rPr>
        <w:t>crystalline</w:t>
      </w:r>
      <w:r w:rsidRPr="0078681B">
        <w:rPr>
          <w:rFonts w:ascii="Times New Roman" w:hAnsi="Times New Roman" w:cs="Times New Roman"/>
          <w:color w:val="000000" w:themeColor="text1"/>
          <w:sz w:val="28"/>
          <w:szCs w:val="28"/>
          <w:shd w:val="clear" w:color="auto" w:fill="FFFFFF"/>
          <w:lang w:val="uk-UA"/>
        </w:rPr>
        <w:t xml:space="preserve"> </w:t>
      </w:r>
      <w:r w:rsidRPr="0078681B">
        <w:rPr>
          <w:rFonts w:ascii="Times New Roman" w:hAnsi="Times New Roman" w:cs="Times New Roman"/>
          <w:color w:val="000000" w:themeColor="text1"/>
          <w:sz w:val="28"/>
          <w:szCs w:val="28"/>
          <w:shd w:val="clear" w:color="auto" w:fill="FFFFFF"/>
        </w:rPr>
        <w:t>γ</w:t>
      </w:r>
      <w:r w:rsidRPr="0078681B">
        <w:rPr>
          <w:rFonts w:ascii="Times New Roman" w:hAnsi="Times New Roman" w:cs="Times New Roman"/>
          <w:color w:val="000000" w:themeColor="text1"/>
          <w:sz w:val="28"/>
          <w:szCs w:val="28"/>
          <w:shd w:val="clear" w:color="auto" w:fill="FFFFFF"/>
          <w:lang w:val="uk-UA"/>
        </w:rPr>
        <w:t>-</w:t>
      </w:r>
      <w:r w:rsidRPr="0078681B">
        <w:rPr>
          <w:rFonts w:ascii="Times New Roman" w:hAnsi="Times New Roman" w:cs="Times New Roman"/>
          <w:color w:val="000000" w:themeColor="text1"/>
          <w:sz w:val="28"/>
          <w:szCs w:val="28"/>
          <w:shd w:val="clear" w:color="auto" w:fill="FFFFFF"/>
          <w:lang w:val="en-US"/>
        </w:rPr>
        <w:t>Fe</w:t>
      </w:r>
      <w:r w:rsidRPr="0078681B">
        <w:rPr>
          <w:rFonts w:ascii="Times New Roman" w:hAnsi="Times New Roman" w:cs="Times New Roman"/>
          <w:color w:val="000000" w:themeColor="text1"/>
          <w:sz w:val="28"/>
          <w:szCs w:val="28"/>
          <w:shd w:val="clear" w:color="auto" w:fill="FFFFFF"/>
          <w:vertAlign w:val="subscript"/>
          <w:lang w:val="uk-UA"/>
        </w:rPr>
        <w:t>2</w:t>
      </w:r>
      <w:r w:rsidRPr="0078681B">
        <w:rPr>
          <w:rFonts w:ascii="Times New Roman" w:hAnsi="Times New Roman" w:cs="Times New Roman"/>
          <w:color w:val="000000" w:themeColor="text1"/>
          <w:sz w:val="28"/>
          <w:szCs w:val="28"/>
          <w:shd w:val="clear" w:color="auto" w:fill="FFFFFF"/>
          <w:lang w:val="en-US"/>
        </w:rPr>
        <w:t>O</w:t>
      </w:r>
      <w:r w:rsidRPr="0078681B">
        <w:rPr>
          <w:rFonts w:ascii="Times New Roman" w:hAnsi="Times New Roman" w:cs="Times New Roman"/>
          <w:color w:val="000000" w:themeColor="text1"/>
          <w:sz w:val="28"/>
          <w:szCs w:val="28"/>
          <w:shd w:val="clear" w:color="auto" w:fill="FFFFFF"/>
          <w:vertAlign w:val="subscript"/>
          <w:lang w:val="uk-UA"/>
        </w:rPr>
        <w:t>3</w:t>
      </w:r>
      <w:r w:rsidRPr="0078681B">
        <w:rPr>
          <w:rFonts w:ascii="Times New Roman" w:hAnsi="Times New Roman" w:cs="Times New Roman"/>
          <w:color w:val="000000" w:themeColor="text1"/>
          <w:sz w:val="28"/>
          <w:szCs w:val="28"/>
          <w:shd w:val="clear" w:color="auto" w:fill="FFFFFF"/>
          <w:lang w:val="uk-UA"/>
        </w:rPr>
        <w:t xml:space="preserve"> </w:t>
      </w:r>
      <w:r w:rsidRPr="0078681B">
        <w:rPr>
          <w:rFonts w:ascii="Times New Roman" w:hAnsi="Times New Roman" w:cs="Times New Roman"/>
          <w:color w:val="000000" w:themeColor="text1"/>
          <w:sz w:val="28"/>
          <w:szCs w:val="28"/>
          <w:shd w:val="clear" w:color="auto" w:fill="FFFFFF"/>
          <w:lang w:val="en-US"/>
        </w:rPr>
        <w:t>nanowires / [Q</w:t>
      </w:r>
      <w:r w:rsidRPr="0078681B">
        <w:rPr>
          <w:rFonts w:ascii="Times New Roman" w:hAnsi="Times New Roman" w:cs="Times New Roman"/>
          <w:color w:val="000000" w:themeColor="text1"/>
          <w:sz w:val="28"/>
          <w:szCs w:val="28"/>
          <w:shd w:val="clear" w:color="auto" w:fill="FFFFFF"/>
          <w:lang w:val="uk-UA"/>
        </w:rPr>
        <w:t>.</w:t>
      </w:r>
      <w:r w:rsidRPr="0078681B">
        <w:rPr>
          <w:rFonts w:ascii="Times New Roman" w:hAnsi="Times New Roman" w:cs="Times New Roman"/>
          <w:color w:val="000000" w:themeColor="text1"/>
          <w:sz w:val="28"/>
          <w:szCs w:val="28"/>
          <w:shd w:val="clear" w:color="auto" w:fill="FFFFFF"/>
          <w:lang w:val="en-US"/>
        </w:rPr>
        <w:t xml:space="preserve"> Han</w:t>
      </w:r>
      <w:r w:rsidRPr="0078681B">
        <w:rPr>
          <w:rFonts w:ascii="Times New Roman" w:hAnsi="Times New Roman" w:cs="Times New Roman"/>
          <w:color w:val="000000" w:themeColor="text1"/>
          <w:sz w:val="28"/>
          <w:szCs w:val="28"/>
          <w:shd w:val="clear" w:color="auto" w:fill="FFFFFF"/>
          <w:lang w:val="uk-UA"/>
        </w:rPr>
        <w:t xml:space="preserve">, </w:t>
      </w:r>
      <w:r w:rsidRPr="0078681B">
        <w:rPr>
          <w:rFonts w:ascii="Times New Roman" w:hAnsi="Times New Roman" w:cs="Times New Roman"/>
          <w:color w:val="000000" w:themeColor="text1"/>
          <w:sz w:val="28"/>
          <w:szCs w:val="28"/>
          <w:shd w:val="clear" w:color="auto" w:fill="FFFFFF"/>
          <w:lang w:val="en-US"/>
        </w:rPr>
        <w:t>Z</w:t>
      </w:r>
      <w:r w:rsidRPr="0078681B">
        <w:rPr>
          <w:rFonts w:ascii="Times New Roman" w:hAnsi="Times New Roman" w:cs="Times New Roman"/>
          <w:color w:val="000000" w:themeColor="text1"/>
          <w:sz w:val="28"/>
          <w:szCs w:val="28"/>
          <w:shd w:val="clear" w:color="auto" w:fill="FFFFFF"/>
          <w:lang w:val="uk-UA"/>
        </w:rPr>
        <w:t>.</w:t>
      </w:r>
      <w:r w:rsidRPr="0078681B">
        <w:rPr>
          <w:rFonts w:ascii="Times New Roman" w:hAnsi="Times New Roman" w:cs="Times New Roman"/>
          <w:color w:val="000000" w:themeColor="text1"/>
          <w:sz w:val="28"/>
          <w:szCs w:val="28"/>
          <w:shd w:val="clear" w:color="auto" w:fill="FFFFFF"/>
          <w:lang w:val="en-US"/>
        </w:rPr>
        <w:t> Liu</w:t>
      </w:r>
      <w:r w:rsidRPr="0078681B">
        <w:rPr>
          <w:rFonts w:ascii="Times New Roman" w:hAnsi="Times New Roman" w:cs="Times New Roman"/>
          <w:color w:val="000000" w:themeColor="text1"/>
          <w:sz w:val="28"/>
          <w:szCs w:val="28"/>
          <w:shd w:val="clear" w:color="auto" w:fill="FFFFFF"/>
          <w:lang w:val="uk-UA"/>
        </w:rPr>
        <w:t>,</w:t>
      </w:r>
      <w:r w:rsidRPr="0078681B">
        <w:rPr>
          <w:rFonts w:ascii="Times New Roman" w:hAnsi="Times New Roman" w:cs="Times New Roman"/>
          <w:color w:val="000000" w:themeColor="text1"/>
          <w:sz w:val="28"/>
          <w:szCs w:val="28"/>
          <w:shd w:val="clear" w:color="auto" w:fill="FFFFFF"/>
          <w:lang w:val="en-US"/>
        </w:rPr>
        <w:t xml:space="preserve"> Y</w:t>
      </w:r>
      <w:r w:rsidRPr="0078681B">
        <w:rPr>
          <w:rFonts w:ascii="Times New Roman" w:hAnsi="Times New Roman" w:cs="Times New Roman"/>
          <w:color w:val="000000" w:themeColor="text1"/>
          <w:sz w:val="28"/>
          <w:szCs w:val="28"/>
          <w:shd w:val="clear" w:color="auto" w:fill="FFFFFF"/>
          <w:lang w:val="uk-UA"/>
        </w:rPr>
        <w:t xml:space="preserve">. </w:t>
      </w:r>
      <w:r w:rsidRPr="0078681B">
        <w:rPr>
          <w:rFonts w:ascii="Times New Roman" w:hAnsi="Times New Roman" w:cs="Times New Roman"/>
          <w:color w:val="000000" w:themeColor="text1"/>
          <w:sz w:val="28"/>
          <w:szCs w:val="28"/>
          <w:shd w:val="clear" w:color="auto" w:fill="FFFFFF"/>
          <w:lang w:val="en-US"/>
        </w:rPr>
        <w:t>Xu et al.] //</w:t>
      </w:r>
      <w:r w:rsidRPr="0078681B">
        <w:rPr>
          <w:rStyle w:val="apple-converted-space"/>
          <w:rFonts w:ascii="Times New Roman" w:hAnsi="Times New Roman" w:cs="Times New Roman"/>
          <w:color w:val="000000" w:themeColor="text1"/>
          <w:sz w:val="28"/>
          <w:szCs w:val="28"/>
          <w:shd w:val="clear" w:color="auto" w:fill="FFFFFF"/>
          <w:lang w:val="en-US"/>
        </w:rPr>
        <w:t> </w:t>
      </w:r>
      <w:r w:rsidRPr="0078681B">
        <w:rPr>
          <w:rFonts w:ascii="Times New Roman" w:hAnsi="Times New Roman" w:cs="Times New Roman"/>
          <w:iCs/>
          <w:color w:val="000000" w:themeColor="text1"/>
          <w:sz w:val="28"/>
          <w:szCs w:val="28"/>
          <w:shd w:val="clear" w:color="auto" w:fill="FFFFFF"/>
          <w:lang w:val="en-US"/>
        </w:rPr>
        <w:t>The</w:t>
      </w:r>
      <w:r w:rsidRPr="0078681B">
        <w:rPr>
          <w:rFonts w:ascii="Times New Roman" w:hAnsi="Times New Roman" w:cs="Times New Roman"/>
          <w:iCs/>
          <w:color w:val="000000" w:themeColor="text1"/>
          <w:sz w:val="28"/>
          <w:szCs w:val="28"/>
          <w:shd w:val="clear" w:color="auto" w:fill="FFFFFF"/>
          <w:lang w:val="uk-UA"/>
        </w:rPr>
        <w:t xml:space="preserve"> </w:t>
      </w:r>
      <w:r w:rsidRPr="0078681B">
        <w:rPr>
          <w:rFonts w:ascii="Times New Roman" w:hAnsi="Times New Roman" w:cs="Times New Roman"/>
          <w:iCs/>
          <w:color w:val="000000" w:themeColor="text1"/>
          <w:sz w:val="28"/>
          <w:szCs w:val="28"/>
          <w:shd w:val="clear" w:color="auto" w:fill="FFFFFF"/>
          <w:lang w:val="en-US"/>
        </w:rPr>
        <w:t>Journal</w:t>
      </w:r>
      <w:r w:rsidRPr="0078681B">
        <w:rPr>
          <w:rFonts w:ascii="Times New Roman" w:hAnsi="Times New Roman" w:cs="Times New Roman"/>
          <w:iCs/>
          <w:color w:val="000000" w:themeColor="text1"/>
          <w:sz w:val="28"/>
          <w:szCs w:val="28"/>
          <w:shd w:val="clear" w:color="auto" w:fill="FFFFFF"/>
          <w:lang w:val="uk-UA"/>
        </w:rPr>
        <w:t xml:space="preserve"> </w:t>
      </w:r>
      <w:r w:rsidRPr="0078681B">
        <w:rPr>
          <w:rFonts w:ascii="Times New Roman" w:hAnsi="Times New Roman" w:cs="Times New Roman"/>
          <w:iCs/>
          <w:color w:val="000000" w:themeColor="text1"/>
          <w:sz w:val="28"/>
          <w:szCs w:val="28"/>
          <w:shd w:val="clear" w:color="auto" w:fill="FFFFFF"/>
          <w:lang w:val="en-US"/>
        </w:rPr>
        <w:t>of</w:t>
      </w:r>
      <w:r w:rsidRPr="0078681B">
        <w:rPr>
          <w:rFonts w:ascii="Times New Roman" w:hAnsi="Times New Roman" w:cs="Times New Roman"/>
          <w:iCs/>
          <w:color w:val="000000" w:themeColor="text1"/>
          <w:sz w:val="28"/>
          <w:szCs w:val="28"/>
          <w:shd w:val="clear" w:color="auto" w:fill="FFFFFF"/>
          <w:lang w:val="uk-UA"/>
        </w:rPr>
        <w:t xml:space="preserve"> </w:t>
      </w:r>
      <w:r w:rsidRPr="0078681B">
        <w:rPr>
          <w:rFonts w:ascii="Times New Roman" w:hAnsi="Times New Roman" w:cs="Times New Roman"/>
          <w:iCs/>
          <w:color w:val="000000" w:themeColor="text1"/>
          <w:sz w:val="28"/>
          <w:szCs w:val="28"/>
          <w:shd w:val="clear" w:color="auto" w:fill="FFFFFF"/>
          <w:lang w:val="en-US"/>
        </w:rPr>
        <w:t>Physical</w:t>
      </w:r>
      <w:r w:rsidRPr="0078681B">
        <w:rPr>
          <w:rFonts w:ascii="Times New Roman" w:hAnsi="Times New Roman" w:cs="Times New Roman"/>
          <w:iCs/>
          <w:color w:val="000000" w:themeColor="text1"/>
          <w:sz w:val="28"/>
          <w:szCs w:val="28"/>
          <w:shd w:val="clear" w:color="auto" w:fill="FFFFFF"/>
          <w:lang w:val="uk-UA"/>
        </w:rPr>
        <w:t xml:space="preserve"> </w:t>
      </w:r>
      <w:r w:rsidRPr="0078681B">
        <w:rPr>
          <w:rFonts w:ascii="Times New Roman" w:hAnsi="Times New Roman" w:cs="Times New Roman"/>
          <w:iCs/>
          <w:color w:val="000000" w:themeColor="text1"/>
          <w:sz w:val="28"/>
          <w:szCs w:val="28"/>
          <w:shd w:val="clear" w:color="auto" w:fill="FFFFFF"/>
          <w:lang w:val="en-US"/>
        </w:rPr>
        <w:t>Chemistry</w:t>
      </w:r>
      <w:r w:rsidRPr="0078681B">
        <w:rPr>
          <w:rFonts w:ascii="Times New Roman" w:hAnsi="Times New Roman" w:cs="Times New Roman"/>
          <w:iCs/>
          <w:color w:val="000000" w:themeColor="text1"/>
          <w:sz w:val="28"/>
          <w:szCs w:val="28"/>
          <w:shd w:val="clear" w:color="auto" w:fill="FFFFFF"/>
          <w:lang w:val="uk-UA"/>
        </w:rPr>
        <w:t xml:space="preserve"> </w:t>
      </w:r>
      <w:r w:rsidRPr="0078681B">
        <w:rPr>
          <w:rFonts w:ascii="Times New Roman" w:hAnsi="Times New Roman" w:cs="Times New Roman"/>
          <w:iCs/>
          <w:color w:val="000000" w:themeColor="text1"/>
          <w:sz w:val="28"/>
          <w:szCs w:val="28"/>
          <w:shd w:val="clear" w:color="auto" w:fill="FFFFFF"/>
          <w:lang w:val="en-US"/>
        </w:rPr>
        <w:t>C</w:t>
      </w:r>
      <w:r w:rsidRPr="0078681B">
        <w:rPr>
          <w:rFonts w:ascii="Times New Roman" w:hAnsi="Times New Roman" w:cs="Times New Roman"/>
          <w:color w:val="000000" w:themeColor="text1"/>
          <w:sz w:val="28"/>
          <w:szCs w:val="28"/>
          <w:shd w:val="clear" w:color="auto" w:fill="FFFFFF"/>
          <w:lang w:val="en-US"/>
        </w:rPr>
        <w:t>. –</w:t>
      </w:r>
      <w:r w:rsidRPr="0078681B">
        <w:rPr>
          <w:rStyle w:val="apple-converted-space"/>
          <w:rFonts w:ascii="Times New Roman" w:hAnsi="Times New Roman" w:cs="Times New Roman"/>
          <w:color w:val="000000" w:themeColor="text1"/>
          <w:sz w:val="28"/>
          <w:szCs w:val="28"/>
          <w:shd w:val="clear" w:color="auto" w:fill="FFFFFF"/>
          <w:lang w:val="en-US"/>
        </w:rPr>
        <w:t xml:space="preserve"> 2007. </w:t>
      </w:r>
      <w:r w:rsidRPr="0078681B">
        <w:rPr>
          <w:rStyle w:val="apple-converted-space"/>
          <w:rFonts w:ascii="Times New Roman" w:hAnsi="Times New Roman" w:cs="Times New Roman"/>
          <w:color w:val="000000" w:themeColor="text1"/>
          <w:sz w:val="28"/>
          <w:szCs w:val="28"/>
          <w:shd w:val="clear" w:color="auto" w:fill="FFFFFF"/>
          <w:lang w:val="en-US"/>
        </w:rPr>
        <w:noBreakHyphen/>
        <w:t xml:space="preserve"> V. </w:t>
      </w:r>
      <w:r w:rsidRPr="0078681B">
        <w:rPr>
          <w:rFonts w:ascii="Times New Roman" w:hAnsi="Times New Roman" w:cs="Times New Roman"/>
          <w:iCs/>
          <w:color w:val="000000" w:themeColor="text1"/>
          <w:sz w:val="28"/>
          <w:szCs w:val="28"/>
          <w:shd w:val="clear" w:color="auto" w:fill="FFFFFF"/>
          <w:lang w:val="uk-UA"/>
        </w:rPr>
        <w:t>111</w:t>
      </w:r>
      <w:r w:rsidRPr="0078681B">
        <w:rPr>
          <w:rFonts w:ascii="Times New Roman" w:hAnsi="Times New Roman" w:cs="Times New Roman"/>
          <w:color w:val="000000" w:themeColor="text1"/>
          <w:sz w:val="28"/>
          <w:szCs w:val="28"/>
          <w:shd w:val="clear" w:color="auto" w:fill="FFFFFF"/>
          <w:lang w:val="uk-UA"/>
        </w:rPr>
        <w:t>(13)</w:t>
      </w:r>
      <w:r w:rsidRPr="0078681B">
        <w:rPr>
          <w:rFonts w:ascii="Times New Roman" w:hAnsi="Times New Roman" w:cs="Times New Roman"/>
          <w:color w:val="000000" w:themeColor="text1"/>
          <w:sz w:val="28"/>
          <w:szCs w:val="28"/>
          <w:shd w:val="clear" w:color="auto" w:fill="FFFFFF"/>
          <w:lang w:val="en-US"/>
        </w:rPr>
        <w:t>. –</w:t>
      </w:r>
      <w:r w:rsidRPr="0078681B">
        <w:rPr>
          <w:rFonts w:ascii="Times New Roman" w:hAnsi="Times New Roman" w:cs="Times New Roman"/>
          <w:color w:val="000000" w:themeColor="text1"/>
          <w:sz w:val="28"/>
          <w:szCs w:val="28"/>
          <w:shd w:val="clear" w:color="auto" w:fill="FFFFFF"/>
          <w:lang w:val="uk-UA"/>
        </w:rPr>
        <w:t xml:space="preserve"> </w:t>
      </w:r>
      <w:r w:rsidRPr="0078681B">
        <w:rPr>
          <w:rFonts w:ascii="Times New Roman" w:hAnsi="Times New Roman" w:cs="Times New Roman"/>
          <w:color w:val="000000" w:themeColor="text1"/>
          <w:sz w:val="28"/>
          <w:szCs w:val="28"/>
          <w:shd w:val="clear" w:color="auto" w:fill="FFFFFF"/>
          <w:lang w:val="en-US"/>
        </w:rPr>
        <w:t xml:space="preserve">P. </w:t>
      </w:r>
      <w:r w:rsidRPr="0078681B">
        <w:rPr>
          <w:rFonts w:ascii="Times New Roman" w:hAnsi="Times New Roman" w:cs="Times New Roman"/>
          <w:color w:val="000000" w:themeColor="text1"/>
          <w:sz w:val="28"/>
          <w:szCs w:val="28"/>
          <w:shd w:val="clear" w:color="auto" w:fill="FFFFFF"/>
          <w:lang w:val="uk-UA"/>
        </w:rPr>
        <w:t>5034-5038.</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shd w:val="clear" w:color="auto" w:fill="FFFFFF"/>
          <w:lang w:val="uk-UA"/>
        </w:rPr>
        <w:t xml:space="preserve"> </w:t>
      </w:r>
      <w:r w:rsidRPr="0078681B">
        <w:rPr>
          <w:rFonts w:ascii="Times New Roman" w:hAnsi="Times New Roman" w:cs="Times New Roman"/>
          <w:color w:val="000000" w:themeColor="text1"/>
          <w:sz w:val="28"/>
          <w:szCs w:val="28"/>
          <w:shd w:val="clear" w:color="auto" w:fill="FFFFFF"/>
          <w:lang w:val="en-US"/>
        </w:rPr>
        <w:t>Photothermal response of superparamagnetic iron oxide nanoparticles /</w:t>
      </w:r>
      <w:r w:rsidRPr="0078681B">
        <w:rPr>
          <w:rStyle w:val="apple-converted-space"/>
          <w:rFonts w:ascii="Times New Roman" w:hAnsi="Times New Roman" w:cs="Times New Roman"/>
          <w:color w:val="000000" w:themeColor="text1"/>
          <w:sz w:val="28"/>
          <w:szCs w:val="28"/>
          <w:shd w:val="clear" w:color="auto" w:fill="FFFFFF"/>
          <w:lang w:val="en-US"/>
        </w:rPr>
        <w:t> [</w:t>
      </w:r>
      <w:r w:rsidRPr="0078681B">
        <w:rPr>
          <w:rFonts w:ascii="Times New Roman" w:hAnsi="Times New Roman" w:cs="Times New Roman"/>
          <w:color w:val="000000" w:themeColor="text1"/>
          <w:sz w:val="28"/>
          <w:szCs w:val="28"/>
          <w:shd w:val="clear" w:color="auto" w:fill="FFFFFF"/>
          <w:lang w:val="en-US"/>
        </w:rPr>
        <w:t>J</w:t>
      </w:r>
      <w:r w:rsidRPr="0078681B">
        <w:rPr>
          <w:rFonts w:ascii="Times New Roman" w:hAnsi="Times New Roman" w:cs="Times New Roman"/>
          <w:color w:val="000000" w:themeColor="text1"/>
          <w:sz w:val="28"/>
          <w:szCs w:val="28"/>
          <w:shd w:val="clear" w:color="auto" w:fill="FFFFFF"/>
          <w:lang w:val="uk-UA"/>
        </w:rPr>
        <w:t>.</w:t>
      </w:r>
      <w:r w:rsidRPr="0078681B">
        <w:rPr>
          <w:rFonts w:ascii="Times New Roman" w:hAnsi="Times New Roman" w:cs="Times New Roman"/>
          <w:color w:val="000000" w:themeColor="text1"/>
          <w:sz w:val="28"/>
          <w:szCs w:val="28"/>
          <w:shd w:val="clear" w:color="auto" w:fill="FFFFFF"/>
          <w:lang w:val="en-US"/>
        </w:rPr>
        <w:t xml:space="preserve"> Kim</w:t>
      </w:r>
      <w:r w:rsidRPr="0078681B">
        <w:rPr>
          <w:rFonts w:ascii="Times New Roman" w:hAnsi="Times New Roman" w:cs="Times New Roman"/>
          <w:color w:val="000000" w:themeColor="text1"/>
          <w:sz w:val="28"/>
          <w:szCs w:val="28"/>
          <w:shd w:val="clear" w:color="auto" w:fill="FFFFFF"/>
          <w:lang w:val="uk-UA"/>
        </w:rPr>
        <w:t xml:space="preserve">, </w:t>
      </w:r>
      <w:r w:rsidRPr="0078681B">
        <w:rPr>
          <w:rFonts w:ascii="Times New Roman" w:hAnsi="Times New Roman" w:cs="Times New Roman"/>
          <w:color w:val="000000" w:themeColor="text1"/>
          <w:sz w:val="28"/>
          <w:szCs w:val="28"/>
          <w:shd w:val="clear" w:color="auto" w:fill="FFFFFF"/>
          <w:lang w:val="en-US"/>
        </w:rPr>
        <w:t>J</w:t>
      </w:r>
      <w:r w:rsidRPr="0078681B">
        <w:rPr>
          <w:rFonts w:ascii="Times New Roman" w:hAnsi="Times New Roman" w:cs="Times New Roman"/>
          <w:color w:val="000000" w:themeColor="text1"/>
          <w:sz w:val="28"/>
          <w:szCs w:val="28"/>
          <w:shd w:val="clear" w:color="auto" w:fill="FFFFFF"/>
          <w:lang w:val="uk-UA"/>
        </w:rPr>
        <w:t>.</w:t>
      </w:r>
      <w:r w:rsidRPr="0078681B">
        <w:rPr>
          <w:rFonts w:ascii="Times New Roman" w:hAnsi="Times New Roman" w:cs="Times New Roman"/>
          <w:color w:val="000000" w:themeColor="text1"/>
          <w:sz w:val="28"/>
          <w:szCs w:val="28"/>
          <w:shd w:val="clear" w:color="auto" w:fill="FFFFFF"/>
          <w:lang w:val="en-US"/>
        </w:rPr>
        <w:t xml:space="preserve"> Oh</w:t>
      </w:r>
      <w:r w:rsidRPr="0078681B">
        <w:rPr>
          <w:rFonts w:ascii="Times New Roman" w:hAnsi="Times New Roman" w:cs="Times New Roman"/>
          <w:color w:val="000000" w:themeColor="text1"/>
          <w:sz w:val="28"/>
          <w:szCs w:val="28"/>
          <w:shd w:val="clear" w:color="auto" w:fill="FFFFFF"/>
          <w:lang w:val="uk-UA"/>
        </w:rPr>
        <w:t xml:space="preserve">, </w:t>
      </w:r>
      <w:r w:rsidRPr="0078681B">
        <w:rPr>
          <w:rFonts w:ascii="Times New Roman" w:hAnsi="Times New Roman" w:cs="Times New Roman"/>
          <w:color w:val="000000" w:themeColor="text1"/>
          <w:sz w:val="28"/>
          <w:szCs w:val="28"/>
          <w:shd w:val="clear" w:color="auto" w:fill="FFFFFF"/>
          <w:lang w:val="en-US"/>
        </w:rPr>
        <w:t>H</w:t>
      </w:r>
      <w:r w:rsidRPr="0078681B">
        <w:rPr>
          <w:rFonts w:ascii="Times New Roman" w:hAnsi="Times New Roman" w:cs="Times New Roman"/>
          <w:color w:val="000000" w:themeColor="text1"/>
          <w:sz w:val="28"/>
          <w:szCs w:val="28"/>
          <w:shd w:val="clear" w:color="auto" w:fill="FFFFFF"/>
          <w:lang w:val="uk-UA"/>
        </w:rPr>
        <w:t xml:space="preserve">. </w:t>
      </w:r>
      <w:r w:rsidRPr="0078681B">
        <w:rPr>
          <w:rFonts w:ascii="Times New Roman" w:hAnsi="Times New Roman" w:cs="Times New Roman"/>
          <w:color w:val="000000" w:themeColor="text1"/>
          <w:sz w:val="28"/>
          <w:szCs w:val="28"/>
          <w:shd w:val="clear" w:color="auto" w:fill="FFFFFF"/>
          <w:lang w:val="en-US"/>
        </w:rPr>
        <w:t>W</w:t>
      </w:r>
      <w:r w:rsidRPr="0078681B">
        <w:rPr>
          <w:rFonts w:ascii="Times New Roman" w:hAnsi="Times New Roman" w:cs="Times New Roman"/>
          <w:color w:val="000000" w:themeColor="text1"/>
          <w:sz w:val="28"/>
          <w:szCs w:val="28"/>
          <w:shd w:val="clear" w:color="auto" w:fill="FFFFFF"/>
          <w:lang w:val="uk-UA"/>
        </w:rPr>
        <w:t>.</w:t>
      </w:r>
      <w:r w:rsidRPr="0078681B">
        <w:rPr>
          <w:rFonts w:ascii="Times New Roman" w:hAnsi="Times New Roman" w:cs="Times New Roman"/>
          <w:color w:val="000000" w:themeColor="text1"/>
          <w:sz w:val="28"/>
          <w:szCs w:val="28"/>
          <w:shd w:val="clear" w:color="auto" w:fill="FFFFFF"/>
          <w:lang w:val="en-US"/>
        </w:rPr>
        <w:t xml:space="preserve"> Kang</w:t>
      </w:r>
      <w:r w:rsidRPr="0078681B">
        <w:rPr>
          <w:rStyle w:val="apple-converted-space"/>
          <w:rFonts w:ascii="Times New Roman" w:hAnsi="Times New Roman" w:cs="Times New Roman"/>
          <w:color w:val="000000" w:themeColor="text1"/>
          <w:sz w:val="28"/>
          <w:szCs w:val="28"/>
          <w:shd w:val="clear" w:color="auto" w:fill="FFFFFF"/>
          <w:lang w:val="en-US"/>
        </w:rPr>
        <w:t xml:space="preserve">] // </w:t>
      </w:r>
      <w:r w:rsidRPr="0078681B">
        <w:rPr>
          <w:rFonts w:ascii="Times New Roman" w:hAnsi="Times New Roman" w:cs="Times New Roman"/>
          <w:iCs/>
          <w:color w:val="000000" w:themeColor="text1"/>
          <w:sz w:val="28"/>
          <w:szCs w:val="28"/>
          <w:shd w:val="clear" w:color="auto" w:fill="FFFFFF"/>
          <w:lang w:val="en-US"/>
        </w:rPr>
        <w:t>Lasers in surgery and medicine</w:t>
      </w:r>
      <w:r w:rsidRPr="0078681B">
        <w:rPr>
          <w:rFonts w:ascii="Times New Roman" w:hAnsi="Times New Roman" w:cs="Times New Roman"/>
          <w:color w:val="000000" w:themeColor="text1"/>
          <w:sz w:val="28"/>
          <w:szCs w:val="28"/>
          <w:shd w:val="clear" w:color="auto" w:fill="FFFFFF"/>
          <w:lang w:val="en-US"/>
        </w:rPr>
        <w:t>. –</w:t>
      </w:r>
      <w:r w:rsidRPr="0078681B">
        <w:rPr>
          <w:rStyle w:val="apple-converted-space"/>
          <w:rFonts w:ascii="Times New Roman" w:hAnsi="Times New Roman" w:cs="Times New Roman"/>
          <w:color w:val="000000" w:themeColor="text1"/>
          <w:sz w:val="28"/>
          <w:szCs w:val="28"/>
          <w:shd w:val="clear" w:color="auto" w:fill="FFFFFF"/>
          <w:lang w:val="en-US"/>
        </w:rPr>
        <w:t> 2008. – V. </w:t>
      </w:r>
      <w:r w:rsidRPr="0078681B">
        <w:rPr>
          <w:rFonts w:ascii="Times New Roman" w:hAnsi="Times New Roman" w:cs="Times New Roman"/>
          <w:iCs/>
          <w:color w:val="000000" w:themeColor="text1"/>
          <w:sz w:val="28"/>
          <w:szCs w:val="28"/>
          <w:shd w:val="clear" w:color="auto" w:fill="FFFFFF"/>
          <w:lang w:val="en-US"/>
        </w:rPr>
        <w:t>40</w:t>
      </w:r>
      <w:r w:rsidRPr="0078681B">
        <w:rPr>
          <w:rFonts w:ascii="Times New Roman" w:hAnsi="Times New Roman" w:cs="Times New Roman"/>
          <w:color w:val="000000" w:themeColor="text1"/>
          <w:sz w:val="28"/>
          <w:szCs w:val="28"/>
          <w:shd w:val="clear" w:color="auto" w:fill="FFFFFF"/>
          <w:lang w:val="en-US"/>
        </w:rPr>
        <w:t>(6). – P. 415-421.</w:t>
      </w:r>
    </w:p>
    <w:p w:rsidR="00824BCC" w:rsidRPr="0097286F"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sidRPr="0097286F">
        <w:rPr>
          <w:rFonts w:ascii="Times New Roman" w:hAnsi="Times New Roman" w:cs="Times New Roman"/>
          <w:color w:val="000000" w:themeColor="text1"/>
          <w:spacing w:val="2"/>
          <w:sz w:val="28"/>
          <w:szCs w:val="28"/>
          <w:shd w:val="clear" w:color="auto" w:fill="FCFCFC"/>
          <w:lang w:val="en-US"/>
        </w:rPr>
        <w:t>Brus LE:</w:t>
      </w:r>
      <w:r w:rsidRPr="0097286F">
        <w:rPr>
          <w:rStyle w:val="apple-converted-space"/>
          <w:rFonts w:ascii="Times New Roman" w:hAnsi="Times New Roman" w:cs="Times New Roman"/>
          <w:color w:val="000000" w:themeColor="text1"/>
          <w:spacing w:val="2"/>
          <w:sz w:val="28"/>
          <w:szCs w:val="28"/>
          <w:shd w:val="clear" w:color="auto" w:fill="FCFCFC"/>
          <w:lang w:val="en-US"/>
        </w:rPr>
        <w:t> </w:t>
      </w:r>
      <w:r w:rsidRPr="0097286F">
        <w:rPr>
          <w:rStyle w:val="a7"/>
          <w:rFonts w:ascii="Times New Roman" w:hAnsi="Times New Roman" w:cs="Times New Roman"/>
          <w:b w:val="0"/>
          <w:color w:val="000000" w:themeColor="text1"/>
          <w:spacing w:val="2"/>
          <w:sz w:val="28"/>
          <w:szCs w:val="28"/>
          <w:shd w:val="clear" w:color="auto" w:fill="FCFCFC"/>
          <w:lang w:val="en-US"/>
        </w:rPr>
        <w:t>A simple model for the ionization potential, electron affinity and aqueous redox potentials of small semiconductor crystallites</w:t>
      </w:r>
      <w:r w:rsidRPr="0097286F">
        <w:rPr>
          <w:rStyle w:val="a7"/>
          <w:rFonts w:ascii="Times New Roman" w:hAnsi="Times New Roman" w:cs="Times New Roman"/>
          <w:color w:val="000000" w:themeColor="text1"/>
          <w:spacing w:val="2"/>
          <w:sz w:val="28"/>
          <w:szCs w:val="28"/>
          <w:shd w:val="clear" w:color="auto" w:fill="FCFCFC"/>
          <w:lang w:val="en-US"/>
        </w:rPr>
        <w:t xml:space="preserve"> /</w:t>
      </w:r>
      <w:r w:rsidRPr="0097286F">
        <w:rPr>
          <w:rFonts w:ascii="Times New Roman" w:hAnsi="Times New Roman" w:cs="Times New Roman"/>
          <w:color w:val="000000" w:themeColor="text1"/>
          <w:spacing w:val="2"/>
          <w:sz w:val="28"/>
          <w:szCs w:val="28"/>
          <w:shd w:val="clear" w:color="auto" w:fill="FCFCFC"/>
          <w:lang w:val="en-US"/>
        </w:rPr>
        <w:t xml:space="preserve"> LE:</w:t>
      </w:r>
      <w:r w:rsidRPr="0097286F">
        <w:rPr>
          <w:rStyle w:val="a7"/>
          <w:rFonts w:ascii="Times New Roman" w:hAnsi="Times New Roman" w:cs="Times New Roman"/>
          <w:color w:val="000000" w:themeColor="text1"/>
          <w:spacing w:val="2"/>
          <w:sz w:val="28"/>
          <w:szCs w:val="28"/>
          <w:shd w:val="clear" w:color="auto" w:fill="FCFCFC"/>
          <w:lang w:val="en-US"/>
        </w:rPr>
        <w:t xml:space="preserve"> </w:t>
      </w:r>
      <w:r w:rsidRPr="0097286F">
        <w:rPr>
          <w:rFonts w:ascii="Times New Roman" w:hAnsi="Times New Roman" w:cs="Times New Roman"/>
          <w:color w:val="000000" w:themeColor="text1"/>
          <w:spacing w:val="2"/>
          <w:sz w:val="28"/>
          <w:szCs w:val="28"/>
          <w:shd w:val="clear" w:color="auto" w:fill="FCFCFC"/>
          <w:lang w:val="en-US"/>
        </w:rPr>
        <w:t xml:space="preserve">Brus </w:t>
      </w:r>
      <w:r w:rsidRPr="0097286F">
        <w:rPr>
          <w:rFonts w:ascii="Times New Roman" w:hAnsi="Times New Roman" w:cs="Times New Roman"/>
          <w:i/>
          <w:color w:val="000000" w:themeColor="text1"/>
          <w:spacing w:val="2"/>
          <w:sz w:val="28"/>
          <w:szCs w:val="28"/>
          <w:shd w:val="clear" w:color="auto" w:fill="FCFCFC"/>
          <w:lang w:val="en-US"/>
        </w:rPr>
        <w:t>//</w:t>
      </w:r>
      <w:r w:rsidRPr="0097286F">
        <w:rPr>
          <w:rStyle w:val="apple-converted-space"/>
          <w:rFonts w:ascii="Times New Roman" w:hAnsi="Times New Roman" w:cs="Times New Roman"/>
          <w:i/>
          <w:color w:val="000000" w:themeColor="text1"/>
          <w:spacing w:val="2"/>
          <w:sz w:val="28"/>
          <w:szCs w:val="28"/>
          <w:shd w:val="clear" w:color="auto" w:fill="FCFCFC"/>
          <w:lang w:val="en-US"/>
        </w:rPr>
        <w:t> </w:t>
      </w:r>
      <w:r w:rsidRPr="0097286F">
        <w:rPr>
          <w:rStyle w:val="a8"/>
          <w:rFonts w:ascii="Times New Roman" w:hAnsi="Times New Roman" w:cs="Times New Roman"/>
          <w:i w:val="0"/>
          <w:color w:val="000000" w:themeColor="text1"/>
          <w:spacing w:val="2"/>
          <w:sz w:val="28"/>
          <w:szCs w:val="28"/>
          <w:shd w:val="clear" w:color="auto" w:fill="FCFCFC"/>
          <w:lang w:val="en-US"/>
        </w:rPr>
        <w:t xml:space="preserve">J. Chem. Phys. – </w:t>
      </w:r>
      <w:r w:rsidRPr="0097286F">
        <w:rPr>
          <w:rFonts w:ascii="Times New Roman" w:hAnsi="Times New Roman" w:cs="Times New Roman"/>
          <w:color w:val="000000" w:themeColor="text1"/>
          <w:spacing w:val="2"/>
          <w:sz w:val="28"/>
          <w:szCs w:val="28"/>
          <w:shd w:val="clear" w:color="auto" w:fill="FCFCFC"/>
          <w:lang w:val="en-US"/>
        </w:rPr>
        <w:t>1983. –</w:t>
      </w:r>
      <w:r w:rsidRPr="0097286F">
        <w:rPr>
          <w:rStyle w:val="apple-converted-space"/>
          <w:rFonts w:ascii="Times New Roman" w:hAnsi="Times New Roman" w:cs="Times New Roman"/>
          <w:color w:val="000000" w:themeColor="text1"/>
          <w:spacing w:val="2"/>
          <w:sz w:val="28"/>
          <w:szCs w:val="28"/>
          <w:shd w:val="clear" w:color="auto" w:fill="FCFCFC"/>
          <w:lang w:val="en-US"/>
        </w:rPr>
        <w:t xml:space="preserve"> V. </w:t>
      </w:r>
      <w:r w:rsidRPr="0097286F">
        <w:rPr>
          <w:rStyle w:val="a7"/>
          <w:rFonts w:ascii="Times New Roman" w:hAnsi="Times New Roman" w:cs="Times New Roman"/>
          <w:b w:val="0"/>
          <w:color w:val="000000" w:themeColor="text1"/>
          <w:spacing w:val="2"/>
          <w:sz w:val="28"/>
          <w:szCs w:val="28"/>
          <w:shd w:val="clear" w:color="auto" w:fill="FCFCFC"/>
          <w:lang w:val="en-US"/>
        </w:rPr>
        <w:t>79.</w:t>
      </w:r>
      <w:r w:rsidRPr="0097286F">
        <w:rPr>
          <w:rStyle w:val="a7"/>
          <w:rFonts w:ascii="Times New Roman" w:hAnsi="Times New Roman" w:cs="Times New Roman"/>
          <w:color w:val="000000" w:themeColor="text1"/>
          <w:spacing w:val="2"/>
          <w:sz w:val="28"/>
          <w:szCs w:val="28"/>
          <w:shd w:val="clear" w:color="auto" w:fill="FCFCFC"/>
          <w:lang w:val="en-US"/>
        </w:rPr>
        <w:t xml:space="preserve"> –</w:t>
      </w:r>
      <w:r w:rsidRPr="0097286F">
        <w:rPr>
          <w:rStyle w:val="apple-converted-space"/>
          <w:rFonts w:ascii="Times New Roman" w:hAnsi="Times New Roman" w:cs="Times New Roman"/>
          <w:color w:val="000000" w:themeColor="text1"/>
          <w:spacing w:val="2"/>
          <w:sz w:val="28"/>
          <w:szCs w:val="28"/>
          <w:shd w:val="clear" w:color="auto" w:fill="FCFCFC"/>
          <w:lang w:val="en-US"/>
        </w:rPr>
        <w:t xml:space="preserve"> P. </w:t>
      </w:r>
      <w:r w:rsidRPr="0097286F">
        <w:rPr>
          <w:rFonts w:ascii="Times New Roman" w:hAnsi="Times New Roman" w:cs="Times New Roman"/>
          <w:color w:val="000000" w:themeColor="text1"/>
          <w:spacing w:val="2"/>
          <w:sz w:val="28"/>
          <w:szCs w:val="28"/>
          <w:shd w:val="clear" w:color="auto" w:fill="FCFCFC"/>
          <w:lang w:val="en-US"/>
        </w:rPr>
        <w:t>5566–5571.</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lang w:val="en-US"/>
        </w:rPr>
      </w:pPr>
      <w:r w:rsidRPr="0078681B">
        <w:rPr>
          <w:rFonts w:ascii="Times New Roman" w:hAnsi="Times New Roman" w:cs="Times New Roman"/>
          <w:color w:val="000000" w:themeColor="text1"/>
          <w:sz w:val="28"/>
          <w:szCs w:val="28"/>
          <w:shd w:val="clear" w:color="auto" w:fill="FFFFFF"/>
          <w:lang w:val="en-US"/>
        </w:rPr>
        <w:t xml:space="preserve"> Glotch T. D. Mid-infrared reflectance spectra and optical constants of six iron oxide/oxyhydroxide phases / T. D. Glotch, G. R. Rossman // </w:t>
      </w:r>
      <w:r w:rsidRPr="0078681B">
        <w:rPr>
          <w:rStyle w:val="apple-converted-space"/>
          <w:rFonts w:ascii="Times New Roman" w:hAnsi="Times New Roman" w:cs="Times New Roman"/>
          <w:color w:val="000000" w:themeColor="text1"/>
          <w:sz w:val="28"/>
          <w:szCs w:val="28"/>
          <w:shd w:val="clear" w:color="auto" w:fill="FFFFFF"/>
          <w:lang w:val="en-US"/>
        </w:rPr>
        <w:t> </w:t>
      </w:r>
      <w:r w:rsidRPr="0078681B">
        <w:rPr>
          <w:rFonts w:ascii="Times New Roman" w:hAnsi="Times New Roman" w:cs="Times New Roman"/>
          <w:iCs/>
          <w:color w:val="000000" w:themeColor="text1"/>
          <w:sz w:val="28"/>
          <w:szCs w:val="28"/>
          <w:shd w:val="clear" w:color="auto" w:fill="FFFFFF"/>
          <w:lang w:val="en-US"/>
        </w:rPr>
        <w:t>Icarus</w:t>
      </w:r>
      <w:r w:rsidRPr="0078681B">
        <w:rPr>
          <w:rFonts w:ascii="Times New Roman" w:hAnsi="Times New Roman" w:cs="Times New Roman"/>
          <w:color w:val="000000" w:themeColor="text1"/>
          <w:sz w:val="28"/>
          <w:szCs w:val="28"/>
          <w:shd w:val="clear" w:color="auto" w:fill="FFFFFF"/>
          <w:lang w:val="en-US"/>
        </w:rPr>
        <w:t xml:space="preserve">. – 2009. – V. </w:t>
      </w:r>
      <w:r w:rsidRPr="0078681B">
        <w:rPr>
          <w:rFonts w:ascii="Times New Roman" w:hAnsi="Times New Roman" w:cs="Times New Roman"/>
          <w:iCs/>
          <w:color w:val="000000" w:themeColor="text1"/>
          <w:sz w:val="28"/>
          <w:szCs w:val="28"/>
          <w:shd w:val="clear" w:color="auto" w:fill="FFFFFF"/>
          <w:lang w:val="en-US"/>
        </w:rPr>
        <w:t>204</w:t>
      </w:r>
      <w:r w:rsidRPr="0078681B">
        <w:rPr>
          <w:rFonts w:ascii="Times New Roman" w:hAnsi="Times New Roman" w:cs="Times New Roman"/>
          <w:color w:val="000000" w:themeColor="text1"/>
          <w:sz w:val="28"/>
          <w:szCs w:val="28"/>
          <w:shd w:val="clear" w:color="auto" w:fill="FFFFFF"/>
          <w:lang w:val="en-US"/>
        </w:rPr>
        <w:t>(2). – P. 663-671.</w:t>
      </w:r>
    </w:p>
    <w:p w:rsidR="00824BCC" w:rsidRPr="0078681B" w:rsidRDefault="00824BCC" w:rsidP="00824BCC">
      <w:pPr>
        <w:pStyle w:val="ae"/>
        <w:numPr>
          <w:ilvl w:val="0"/>
          <w:numId w:val="4"/>
        </w:numPr>
        <w:spacing w:line="360" w:lineRule="auto"/>
        <w:ind w:left="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shd w:val="clear" w:color="auto" w:fill="FFFFFF"/>
          <w:lang w:val="uk-UA"/>
        </w:rPr>
        <w:t xml:space="preserve"> </w:t>
      </w:r>
      <w:r w:rsidRPr="0078681B">
        <w:rPr>
          <w:rFonts w:ascii="Times New Roman" w:hAnsi="Times New Roman" w:cs="Times New Roman"/>
          <w:color w:val="000000" w:themeColor="text1"/>
          <w:sz w:val="28"/>
          <w:szCs w:val="28"/>
          <w:shd w:val="clear" w:color="auto" w:fill="FFFFFF"/>
        </w:rPr>
        <w:t>Оптические свойства наночастиц γ-оксида железа в матрице мезопористого оксида кремния / М. В.</w:t>
      </w:r>
      <w:r w:rsidRPr="0078681B">
        <w:rPr>
          <w:rFonts w:ascii="Times New Roman" w:hAnsi="Times New Roman" w:cs="Times New Roman"/>
          <w:color w:val="000000" w:themeColor="text1"/>
          <w:sz w:val="28"/>
          <w:szCs w:val="28"/>
          <w:shd w:val="clear" w:color="auto" w:fill="FFFFFF"/>
          <w:lang w:val="uk-UA"/>
        </w:rPr>
        <w:t xml:space="preserve"> </w:t>
      </w:r>
      <w:r w:rsidRPr="0078681B">
        <w:rPr>
          <w:rFonts w:ascii="Times New Roman" w:hAnsi="Times New Roman" w:cs="Times New Roman"/>
          <w:color w:val="000000" w:themeColor="text1"/>
          <w:sz w:val="28"/>
          <w:szCs w:val="28"/>
          <w:shd w:val="clear" w:color="auto" w:fill="FFFFFF"/>
        </w:rPr>
        <w:t>Харламова, Н. А.</w:t>
      </w:r>
      <w:r w:rsidRPr="0078681B">
        <w:rPr>
          <w:rFonts w:ascii="Times New Roman" w:hAnsi="Times New Roman" w:cs="Times New Roman"/>
          <w:color w:val="000000" w:themeColor="text1"/>
          <w:sz w:val="28"/>
          <w:szCs w:val="28"/>
          <w:shd w:val="clear" w:color="auto" w:fill="FFFFFF"/>
          <w:lang w:val="uk-UA"/>
        </w:rPr>
        <w:t xml:space="preserve"> </w:t>
      </w:r>
      <w:r w:rsidRPr="0078681B">
        <w:rPr>
          <w:rFonts w:ascii="Times New Roman" w:hAnsi="Times New Roman" w:cs="Times New Roman"/>
          <w:color w:val="000000" w:themeColor="text1"/>
          <w:sz w:val="28"/>
          <w:szCs w:val="28"/>
          <w:shd w:val="clear" w:color="auto" w:fill="FFFFFF"/>
        </w:rPr>
        <w:t>Саполетова, А. А.</w:t>
      </w:r>
      <w:r w:rsidRPr="0078681B">
        <w:rPr>
          <w:rFonts w:ascii="Times New Roman" w:hAnsi="Times New Roman" w:cs="Times New Roman"/>
          <w:color w:val="000000" w:themeColor="text1"/>
          <w:sz w:val="28"/>
          <w:szCs w:val="28"/>
          <w:shd w:val="clear" w:color="auto" w:fill="FFFFFF"/>
          <w:lang w:val="uk-UA"/>
        </w:rPr>
        <w:t xml:space="preserve"> </w:t>
      </w:r>
      <w:r w:rsidRPr="0078681B">
        <w:rPr>
          <w:rFonts w:ascii="Times New Roman" w:hAnsi="Times New Roman" w:cs="Times New Roman"/>
          <w:color w:val="000000" w:themeColor="text1"/>
          <w:sz w:val="28"/>
          <w:szCs w:val="28"/>
          <w:shd w:val="clear" w:color="auto" w:fill="FFFFFF"/>
        </w:rPr>
        <w:t>Елисеев, А. В.</w:t>
      </w:r>
      <w:r w:rsidRPr="0078681B">
        <w:rPr>
          <w:rFonts w:ascii="Times New Roman" w:hAnsi="Times New Roman" w:cs="Times New Roman"/>
          <w:color w:val="000000" w:themeColor="text1"/>
          <w:sz w:val="28"/>
          <w:szCs w:val="28"/>
          <w:shd w:val="clear" w:color="auto" w:fill="FFFFFF"/>
          <w:lang w:val="uk-UA"/>
        </w:rPr>
        <w:t xml:space="preserve"> </w:t>
      </w:r>
      <w:r w:rsidRPr="0078681B">
        <w:rPr>
          <w:rFonts w:ascii="Times New Roman" w:hAnsi="Times New Roman" w:cs="Times New Roman"/>
          <w:color w:val="000000" w:themeColor="text1"/>
          <w:sz w:val="28"/>
          <w:szCs w:val="28"/>
          <w:shd w:val="clear" w:color="auto" w:fill="FFFFFF"/>
        </w:rPr>
        <w:t>Лукашин //</w:t>
      </w:r>
      <w:r w:rsidRPr="0078681B">
        <w:rPr>
          <w:rStyle w:val="apple-converted-space"/>
          <w:rFonts w:ascii="Times New Roman" w:hAnsi="Times New Roman" w:cs="Times New Roman"/>
          <w:color w:val="000000" w:themeColor="text1"/>
          <w:sz w:val="28"/>
          <w:szCs w:val="28"/>
          <w:shd w:val="clear" w:color="auto" w:fill="FFFFFF"/>
        </w:rPr>
        <w:t> </w:t>
      </w:r>
      <w:r w:rsidRPr="0078681B">
        <w:rPr>
          <w:rFonts w:ascii="Times New Roman" w:hAnsi="Times New Roman" w:cs="Times New Roman"/>
          <w:iCs/>
          <w:color w:val="000000" w:themeColor="text1"/>
          <w:sz w:val="28"/>
          <w:szCs w:val="28"/>
          <w:shd w:val="clear" w:color="auto" w:fill="FFFFFF"/>
        </w:rPr>
        <w:t>Письма в ЖТФ</w:t>
      </w:r>
      <w:r w:rsidRPr="0078681B">
        <w:rPr>
          <w:rFonts w:ascii="Times New Roman" w:hAnsi="Times New Roman" w:cs="Times New Roman"/>
          <w:color w:val="000000" w:themeColor="text1"/>
          <w:sz w:val="28"/>
          <w:szCs w:val="28"/>
          <w:shd w:val="clear" w:color="auto" w:fill="FFFFFF"/>
        </w:rPr>
        <w:t>. – 2008. –</w:t>
      </w:r>
      <w:r w:rsidRPr="0078681B">
        <w:rPr>
          <w:rStyle w:val="apple-converted-space"/>
          <w:rFonts w:ascii="Times New Roman" w:hAnsi="Times New Roman" w:cs="Times New Roman"/>
          <w:color w:val="000000" w:themeColor="text1"/>
          <w:sz w:val="28"/>
          <w:szCs w:val="28"/>
          <w:shd w:val="clear" w:color="auto" w:fill="FFFFFF"/>
          <w:lang w:val="en-US"/>
        </w:rPr>
        <w:t> </w:t>
      </w:r>
      <w:r w:rsidRPr="0078681B">
        <w:rPr>
          <w:rStyle w:val="apple-converted-space"/>
          <w:rFonts w:ascii="Times New Roman" w:hAnsi="Times New Roman" w:cs="Times New Roman"/>
          <w:color w:val="000000" w:themeColor="text1"/>
          <w:sz w:val="28"/>
          <w:szCs w:val="28"/>
          <w:shd w:val="clear" w:color="auto" w:fill="FFFFFF"/>
          <w:lang w:val="uk-UA"/>
        </w:rPr>
        <w:t xml:space="preserve">В. </w:t>
      </w:r>
      <w:r w:rsidRPr="0078681B">
        <w:rPr>
          <w:rFonts w:ascii="Times New Roman" w:hAnsi="Times New Roman" w:cs="Times New Roman"/>
          <w:iCs/>
          <w:color w:val="000000" w:themeColor="text1"/>
          <w:sz w:val="28"/>
          <w:szCs w:val="28"/>
          <w:shd w:val="clear" w:color="auto" w:fill="FFFFFF"/>
        </w:rPr>
        <w:t>34</w:t>
      </w:r>
      <w:r w:rsidRPr="0078681B">
        <w:rPr>
          <w:rFonts w:ascii="Times New Roman" w:hAnsi="Times New Roman" w:cs="Times New Roman"/>
          <w:color w:val="000000" w:themeColor="text1"/>
          <w:sz w:val="28"/>
          <w:szCs w:val="28"/>
          <w:shd w:val="clear" w:color="auto" w:fill="FFFFFF"/>
        </w:rPr>
        <w:t>(7)</w:t>
      </w:r>
      <w:r w:rsidRPr="0078681B">
        <w:rPr>
          <w:rFonts w:ascii="Times New Roman" w:hAnsi="Times New Roman" w:cs="Times New Roman"/>
          <w:color w:val="000000" w:themeColor="text1"/>
          <w:sz w:val="28"/>
          <w:szCs w:val="28"/>
          <w:shd w:val="clear" w:color="auto" w:fill="FFFFFF"/>
          <w:lang w:val="uk-UA"/>
        </w:rPr>
        <w:t>. –</w:t>
      </w:r>
      <w:r w:rsidRPr="0078681B">
        <w:rPr>
          <w:rFonts w:ascii="Times New Roman" w:hAnsi="Times New Roman" w:cs="Times New Roman"/>
          <w:color w:val="000000" w:themeColor="text1"/>
          <w:sz w:val="28"/>
          <w:szCs w:val="28"/>
          <w:shd w:val="clear" w:color="auto" w:fill="FFFFFF"/>
        </w:rPr>
        <w:t xml:space="preserve"> </w:t>
      </w:r>
      <w:r w:rsidRPr="0078681B">
        <w:rPr>
          <w:rFonts w:ascii="Times New Roman" w:hAnsi="Times New Roman" w:cs="Times New Roman"/>
          <w:color w:val="000000" w:themeColor="text1"/>
          <w:sz w:val="28"/>
          <w:szCs w:val="28"/>
          <w:shd w:val="clear" w:color="auto" w:fill="FFFFFF"/>
          <w:lang w:val="uk-UA"/>
        </w:rPr>
        <w:t xml:space="preserve">С. </w:t>
      </w:r>
      <w:r w:rsidRPr="0078681B">
        <w:rPr>
          <w:rFonts w:ascii="Times New Roman" w:hAnsi="Times New Roman" w:cs="Times New Roman"/>
          <w:color w:val="000000" w:themeColor="text1"/>
          <w:sz w:val="28"/>
          <w:szCs w:val="28"/>
          <w:shd w:val="clear" w:color="auto" w:fill="FFFFFF"/>
        </w:rPr>
        <w:t>36-43.</w:t>
      </w:r>
    </w:p>
    <w:p w:rsidR="00824BCC" w:rsidRDefault="00824BCC" w:rsidP="00824BCC"/>
    <w:p w:rsidR="00932067" w:rsidRPr="0078681B" w:rsidRDefault="00932067" w:rsidP="00824BCC">
      <w:pPr>
        <w:spacing w:after="0" w:line="360" w:lineRule="auto"/>
        <w:ind w:firstLine="851"/>
        <w:jc w:val="center"/>
        <w:rPr>
          <w:rFonts w:ascii="Times New Roman" w:hAnsi="Times New Roman" w:cs="Times New Roman"/>
          <w:color w:val="000000" w:themeColor="text1"/>
          <w:sz w:val="28"/>
          <w:szCs w:val="28"/>
        </w:rPr>
      </w:pPr>
    </w:p>
    <w:sectPr w:rsidR="00932067" w:rsidRPr="0078681B" w:rsidSect="00A809B6">
      <w:headerReference w:type="default" r:id="rId50"/>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F4DE6" w:rsidRDefault="004F4DE6" w:rsidP="00D577F5">
      <w:pPr>
        <w:spacing w:after="0" w:line="240" w:lineRule="auto"/>
      </w:pPr>
      <w:r>
        <w:separator/>
      </w:r>
    </w:p>
  </w:endnote>
  <w:endnote w:type="continuationSeparator" w:id="0">
    <w:p w:rsidR="004F4DE6" w:rsidRDefault="004F4DE6" w:rsidP="00D577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F4DE6" w:rsidRDefault="004F4DE6" w:rsidP="00D577F5">
      <w:pPr>
        <w:spacing w:after="0" w:line="240" w:lineRule="auto"/>
      </w:pPr>
      <w:r>
        <w:separator/>
      </w:r>
    </w:p>
  </w:footnote>
  <w:footnote w:type="continuationSeparator" w:id="0">
    <w:p w:rsidR="004F4DE6" w:rsidRDefault="004F4DE6" w:rsidP="00D577F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6787565"/>
      <w:docPartObj>
        <w:docPartGallery w:val="Page Numbers (Top of Page)"/>
        <w:docPartUnique/>
      </w:docPartObj>
    </w:sdtPr>
    <w:sdtEndPr>
      <w:rPr>
        <w:rFonts w:ascii="Times New Roman" w:hAnsi="Times New Roman" w:cs="Times New Roman"/>
        <w:sz w:val="28"/>
        <w:szCs w:val="28"/>
      </w:rPr>
    </w:sdtEndPr>
    <w:sdtContent>
      <w:p w:rsidR="004F4DE6" w:rsidRPr="00DA6ECF" w:rsidRDefault="00A770D2" w:rsidP="00DA6ECF">
        <w:pPr>
          <w:pStyle w:val="aa"/>
          <w:jc w:val="right"/>
          <w:rPr>
            <w:rFonts w:ascii="Times New Roman" w:hAnsi="Times New Roman" w:cs="Times New Roman"/>
            <w:sz w:val="28"/>
            <w:szCs w:val="28"/>
          </w:rPr>
        </w:pPr>
        <w:r w:rsidRPr="00D577F5">
          <w:rPr>
            <w:rFonts w:ascii="Times New Roman" w:hAnsi="Times New Roman" w:cs="Times New Roman"/>
            <w:sz w:val="28"/>
            <w:szCs w:val="28"/>
          </w:rPr>
          <w:fldChar w:fldCharType="begin"/>
        </w:r>
        <w:r w:rsidR="004F4DE6" w:rsidRPr="00D577F5">
          <w:rPr>
            <w:rFonts w:ascii="Times New Roman" w:hAnsi="Times New Roman" w:cs="Times New Roman"/>
            <w:sz w:val="28"/>
            <w:szCs w:val="28"/>
          </w:rPr>
          <w:instrText>PAGE   \* MERGEFORMAT</w:instrText>
        </w:r>
        <w:r w:rsidRPr="00D577F5">
          <w:rPr>
            <w:rFonts w:ascii="Times New Roman" w:hAnsi="Times New Roman" w:cs="Times New Roman"/>
            <w:sz w:val="28"/>
            <w:szCs w:val="28"/>
          </w:rPr>
          <w:fldChar w:fldCharType="separate"/>
        </w:r>
        <w:r w:rsidR="00BC3D97">
          <w:rPr>
            <w:rFonts w:ascii="Times New Roman" w:hAnsi="Times New Roman" w:cs="Times New Roman"/>
            <w:noProof/>
            <w:sz w:val="28"/>
            <w:szCs w:val="28"/>
          </w:rPr>
          <w:t>16</w:t>
        </w:r>
        <w:r w:rsidRPr="00D577F5">
          <w:rPr>
            <w:rFonts w:ascii="Times New Roman" w:hAnsi="Times New Roman" w:cs="Times New Roman"/>
            <w:sz w:val="28"/>
            <w:szCs w:val="28"/>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934677"/>
    <w:multiLevelType w:val="hybridMultilevel"/>
    <w:tmpl w:val="805E05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5B14E27"/>
    <w:multiLevelType w:val="hybridMultilevel"/>
    <w:tmpl w:val="C2385F52"/>
    <w:lvl w:ilvl="0" w:tplc="04220001">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 w15:restartNumberingAfterBreak="0">
    <w:nsid w:val="1746012D"/>
    <w:multiLevelType w:val="hybridMultilevel"/>
    <w:tmpl w:val="918875F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046650A"/>
    <w:multiLevelType w:val="hybridMultilevel"/>
    <w:tmpl w:val="E8267C02"/>
    <w:lvl w:ilvl="0" w:tplc="0419000F">
      <w:start w:val="1"/>
      <w:numFmt w:val="decimal"/>
      <w:lvlText w:val="%1."/>
      <w:lvlJc w:val="left"/>
      <w:pPr>
        <w:ind w:left="1080" w:hanging="360"/>
      </w:pPr>
      <w:rPr>
        <w:rFonts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4" w15:restartNumberingAfterBreak="0">
    <w:nsid w:val="273A04BD"/>
    <w:multiLevelType w:val="hybridMultilevel"/>
    <w:tmpl w:val="F2D8F810"/>
    <w:lvl w:ilvl="0" w:tplc="081EBAF4">
      <w:start w:val="1"/>
      <w:numFmt w:val="decimal"/>
      <w:lvlText w:val="%1."/>
      <w:lvlJc w:val="left"/>
      <w:pPr>
        <w:ind w:left="502" w:hanging="360"/>
      </w:pPr>
      <w:rPr>
        <w:rFonts w:ascii="Times New Roman" w:hAnsi="Times New Roman" w:cs="Times New Roman" w:hint="default"/>
        <w:color w:val="000000" w:themeColor="text1"/>
        <w:sz w:val="28"/>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15:restartNumberingAfterBreak="0">
    <w:nsid w:val="4C3E2379"/>
    <w:multiLevelType w:val="hybridMultilevel"/>
    <w:tmpl w:val="A82AEB1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15:restartNumberingAfterBreak="0">
    <w:nsid w:val="7551698E"/>
    <w:multiLevelType w:val="hybridMultilevel"/>
    <w:tmpl w:val="5FA24D5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15:restartNumberingAfterBreak="0">
    <w:nsid w:val="75E65929"/>
    <w:multiLevelType w:val="multilevel"/>
    <w:tmpl w:val="6B7AAF2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2"/>
  </w:num>
  <w:num w:numId="2">
    <w:abstractNumId w:val="7"/>
  </w:num>
  <w:num w:numId="3">
    <w:abstractNumId w:val="5"/>
  </w:num>
  <w:num w:numId="4">
    <w:abstractNumId w:val="4"/>
  </w:num>
  <w:num w:numId="5">
    <w:abstractNumId w:val="0"/>
  </w:num>
  <w:num w:numId="6">
    <w:abstractNumId w:val="6"/>
  </w:num>
  <w:num w:numId="7">
    <w:abstractNumId w:val="1"/>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8F0E27"/>
    <w:rsid w:val="00014C72"/>
    <w:rsid w:val="00025A9C"/>
    <w:rsid w:val="0003119C"/>
    <w:rsid w:val="00051291"/>
    <w:rsid w:val="00057B10"/>
    <w:rsid w:val="00061589"/>
    <w:rsid w:val="0006709B"/>
    <w:rsid w:val="0007674D"/>
    <w:rsid w:val="00084C14"/>
    <w:rsid w:val="0008552D"/>
    <w:rsid w:val="000A5A89"/>
    <w:rsid w:val="000D58F0"/>
    <w:rsid w:val="000D6DB7"/>
    <w:rsid w:val="000F6B4F"/>
    <w:rsid w:val="001044E7"/>
    <w:rsid w:val="00125E7F"/>
    <w:rsid w:val="0013687D"/>
    <w:rsid w:val="00153AE3"/>
    <w:rsid w:val="00187B66"/>
    <w:rsid w:val="0019245A"/>
    <w:rsid w:val="001A43CC"/>
    <w:rsid w:val="001B09E2"/>
    <w:rsid w:val="001B4B52"/>
    <w:rsid w:val="001C0339"/>
    <w:rsid w:val="001C03D7"/>
    <w:rsid w:val="001C44FB"/>
    <w:rsid w:val="001C754C"/>
    <w:rsid w:val="001E2408"/>
    <w:rsid w:val="001E25BD"/>
    <w:rsid w:val="001F4F69"/>
    <w:rsid w:val="001F6DE9"/>
    <w:rsid w:val="002275E4"/>
    <w:rsid w:val="0022772B"/>
    <w:rsid w:val="00230851"/>
    <w:rsid w:val="00235FC4"/>
    <w:rsid w:val="00245B27"/>
    <w:rsid w:val="00247877"/>
    <w:rsid w:val="00255197"/>
    <w:rsid w:val="00271B08"/>
    <w:rsid w:val="00271F4D"/>
    <w:rsid w:val="0027270B"/>
    <w:rsid w:val="0027407F"/>
    <w:rsid w:val="002803D1"/>
    <w:rsid w:val="00281583"/>
    <w:rsid w:val="002A3CBF"/>
    <w:rsid w:val="002B2B45"/>
    <w:rsid w:val="002D6D73"/>
    <w:rsid w:val="002E074F"/>
    <w:rsid w:val="002F3D73"/>
    <w:rsid w:val="002F41E0"/>
    <w:rsid w:val="002F660D"/>
    <w:rsid w:val="00323A8C"/>
    <w:rsid w:val="00327E01"/>
    <w:rsid w:val="003331D1"/>
    <w:rsid w:val="00336627"/>
    <w:rsid w:val="003432D3"/>
    <w:rsid w:val="00344E44"/>
    <w:rsid w:val="003640F5"/>
    <w:rsid w:val="003904BF"/>
    <w:rsid w:val="0039073C"/>
    <w:rsid w:val="00390D42"/>
    <w:rsid w:val="00393624"/>
    <w:rsid w:val="003D118F"/>
    <w:rsid w:val="003D70C7"/>
    <w:rsid w:val="003D7B09"/>
    <w:rsid w:val="003E2A83"/>
    <w:rsid w:val="003E5064"/>
    <w:rsid w:val="003F4168"/>
    <w:rsid w:val="00401C40"/>
    <w:rsid w:val="00403CA8"/>
    <w:rsid w:val="00404A6B"/>
    <w:rsid w:val="0041552B"/>
    <w:rsid w:val="00420E83"/>
    <w:rsid w:val="00424D5F"/>
    <w:rsid w:val="00427E1F"/>
    <w:rsid w:val="00430E34"/>
    <w:rsid w:val="0043679D"/>
    <w:rsid w:val="00442CC6"/>
    <w:rsid w:val="004465E5"/>
    <w:rsid w:val="00475AD6"/>
    <w:rsid w:val="00476506"/>
    <w:rsid w:val="00477BE9"/>
    <w:rsid w:val="00481244"/>
    <w:rsid w:val="00482A87"/>
    <w:rsid w:val="00490D16"/>
    <w:rsid w:val="004926A5"/>
    <w:rsid w:val="00493B4B"/>
    <w:rsid w:val="00493D5F"/>
    <w:rsid w:val="004A70E0"/>
    <w:rsid w:val="004B42A5"/>
    <w:rsid w:val="004B79A7"/>
    <w:rsid w:val="004D0341"/>
    <w:rsid w:val="004E6586"/>
    <w:rsid w:val="004E6C14"/>
    <w:rsid w:val="004F0C3C"/>
    <w:rsid w:val="004F4DE6"/>
    <w:rsid w:val="00534808"/>
    <w:rsid w:val="00551587"/>
    <w:rsid w:val="005635CB"/>
    <w:rsid w:val="0057036B"/>
    <w:rsid w:val="005778E5"/>
    <w:rsid w:val="005A6123"/>
    <w:rsid w:val="005E4099"/>
    <w:rsid w:val="0060235D"/>
    <w:rsid w:val="00627E50"/>
    <w:rsid w:val="00631E42"/>
    <w:rsid w:val="00642706"/>
    <w:rsid w:val="00650BDE"/>
    <w:rsid w:val="00653690"/>
    <w:rsid w:val="00656DDF"/>
    <w:rsid w:val="0067046F"/>
    <w:rsid w:val="00680BF0"/>
    <w:rsid w:val="00683EBA"/>
    <w:rsid w:val="006865C8"/>
    <w:rsid w:val="00687C8B"/>
    <w:rsid w:val="0069497F"/>
    <w:rsid w:val="006B5D3F"/>
    <w:rsid w:val="006C2577"/>
    <w:rsid w:val="006D499C"/>
    <w:rsid w:val="0072092A"/>
    <w:rsid w:val="00732163"/>
    <w:rsid w:val="00734F01"/>
    <w:rsid w:val="00743094"/>
    <w:rsid w:val="00745FD9"/>
    <w:rsid w:val="00756BCD"/>
    <w:rsid w:val="007573D2"/>
    <w:rsid w:val="00766CB7"/>
    <w:rsid w:val="00783F13"/>
    <w:rsid w:val="0078681B"/>
    <w:rsid w:val="007A2C75"/>
    <w:rsid w:val="007A6783"/>
    <w:rsid w:val="007B3EFF"/>
    <w:rsid w:val="007B4609"/>
    <w:rsid w:val="007C3099"/>
    <w:rsid w:val="007D0BCB"/>
    <w:rsid w:val="007E3D1F"/>
    <w:rsid w:val="007E6A2A"/>
    <w:rsid w:val="00800BAB"/>
    <w:rsid w:val="00802E2E"/>
    <w:rsid w:val="0081409F"/>
    <w:rsid w:val="00824BCC"/>
    <w:rsid w:val="00826E27"/>
    <w:rsid w:val="00842139"/>
    <w:rsid w:val="00847F6D"/>
    <w:rsid w:val="008549C4"/>
    <w:rsid w:val="00855E5A"/>
    <w:rsid w:val="00876B03"/>
    <w:rsid w:val="008814F6"/>
    <w:rsid w:val="008904A4"/>
    <w:rsid w:val="00893D61"/>
    <w:rsid w:val="008B4D68"/>
    <w:rsid w:val="008D26E5"/>
    <w:rsid w:val="008D543A"/>
    <w:rsid w:val="008E3248"/>
    <w:rsid w:val="008E760C"/>
    <w:rsid w:val="008F0E27"/>
    <w:rsid w:val="009019D4"/>
    <w:rsid w:val="00903DF9"/>
    <w:rsid w:val="009124FC"/>
    <w:rsid w:val="00916E2F"/>
    <w:rsid w:val="00932067"/>
    <w:rsid w:val="009573B5"/>
    <w:rsid w:val="00962B71"/>
    <w:rsid w:val="00966DFE"/>
    <w:rsid w:val="00971D6D"/>
    <w:rsid w:val="00973B69"/>
    <w:rsid w:val="009801B7"/>
    <w:rsid w:val="009910C9"/>
    <w:rsid w:val="0099347A"/>
    <w:rsid w:val="00993633"/>
    <w:rsid w:val="009A283F"/>
    <w:rsid w:val="009B2B23"/>
    <w:rsid w:val="009B4C3D"/>
    <w:rsid w:val="009C1B9E"/>
    <w:rsid w:val="009D17C3"/>
    <w:rsid w:val="009D4BB8"/>
    <w:rsid w:val="009E3BED"/>
    <w:rsid w:val="009F391E"/>
    <w:rsid w:val="009F5FA8"/>
    <w:rsid w:val="00A1002F"/>
    <w:rsid w:val="00A12085"/>
    <w:rsid w:val="00A363FD"/>
    <w:rsid w:val="00A37E3C"/>
    <w:rsid w:val="00A412D6"/>
    <w:rsid w:val="00A5548D"/>
    <w:rsid w:val="00A56C32"/>
    <w:rsid w:val="00A574D8"/>
    <w:rsid w:val="00A644F9"/>
    <w:rsid w:val="00A770D2"/>
    <w:rsid w:val="00A809B6"/>
    <w:rsid w:val="00A83099"/>
    <w:rsid w:val="00A93558"/>
    <w:rsid w:val="00AC1B41"/>
    <w:rsid w:val="00AC2220"/>
    <w:rsid w:val="00AE5D58"/>
    <w:rsid w:val="00AF08FA"/>
    <w:rsid w:val="00AF3A3F"/>
    <w:rsid w:val="00B00D17"/>
    <w:rsid w:val="00B02529"/>
    <w:rsid w:val="00B05076"/>
    <w:rsid w:val="00B12399"/>
    <w:rsid w:val="00B140FA"/>
    <w:rsid w:val="00B156A6"/>
    <w:rsid w:val="00B16CBC"/>
    <w:rsid w:val="00B21BBD"/>
    <w:rsid w:val="00B42FE9"/>
    <w:rsid w:val="00B460FA"/>
    <w:rsid w:val="00B55D30"/>
    <w:rsid w:val="00B605EA"/>
    <w:rsid w:val="00B63206"/>
    <w:rsid w:val="00B65C55"/>
    <w:rsid w:val="00B67286"/>
    <w:rsid w:val="00B83362"/>
    <w:rsid w:val="00B859EE"/>
    <w:rsid w:val="00B86EC0"/>
    <w:rsid w:val="00BC3D97"/>
    <w:rsid w:val="00BD4B6C"/>
    <w:rsid w:val="00BE224F"/>
    <w:rsid w:val="00BF32C0"/>
    <w:rsid w:val="00BF6782"/>
    <w:rsid w:val="00C06810"/>
    <w:rsid w:val="00C165C8"/>
    <w:rsid w:val="00C175BE"/>
    <w:rsid w:val="00C21520"/>
    <w:rsid w:val="00C226B4"/>
    <w:rsid w:val="00C22B62"/>
    <w:rsid w:val="00C25BF2"/>
    <w:rsid w:val="00C25FDB"/>
    <w:rsid w:val="00C268CA"/>
    <w:rsid w:val="00C31B2A"/>
    <w:rsid w:val="00C50BF9"/>
    <w:rsid w:val="00C61ECA"/>
    <w:rsid w:val="00C84681"/>
    <w:rsid w:val="00C97E45"/>
    <w:rsid w:val="00CB1D69"/>
    <w:rsid w:val="00CC10C6"/>
    <w:rsid w:val="00CC1662"/>
    <w:rsid w:val="00CC3D64"/>
    <w:rsid w:val="00CD0302"/>
    <w:rsid w:val="00CD495D"/>
    <w:rsid w:val="00CD5CF5"/>
    <w:rsid w:val="00CD5E51"/>
    <w:rsid w:val="00CE17B6"/>
    <w:rsid w:val="00CE29B0"/>
    <w:rsid w:val="00CE4FD5"/>
    <w:rsid w:val="00CF5923"/>
    <w:rsid w:val="00D05CA3"/>
    <w:rsid w:val="00D1444B"/>
    <w:rsid w:val="00D14EEA"/>
    <w:rsid w:val="00D156BC"/>
    <w:rsid w:val="00D17D05"/>
    <w:rsid w:val="00D3692F"/>
    <w:rsid w:val="00D37373"/>
    <w:rsid w:val="00D56141"/>
    <w:rsid w:val="00D577F5"/>
    <w:rsid w:val="00D72D90"/>
    <w:rsid w:val="00D736BC"/>
    <w:rsid w:val="00D73FBF"/>
    <w:rsid w:val="00D809BC"/>
    <w:rsid w:val="00DA06F9"/>
    <w:rsid w:val="00DA6ECF"/>
    <w:rsid w:val="00DC113F"/>
    <w:rsid w:val="00DC344E"/>
    <w:rsid w:val="00DC5BDC"/>
    <w:rsid w:val="00DD4E06"/>
    <w:rsid w:val="00DD523E"/>
    <w:rsid w:val="00DD6850"/>
    <w:rsid w:val="00DE4101"/>
    <w:rsid w:val="00DE6E68"/>
    <w:rsid w:val="00E05BA3"/>
    <w:rsid w:val="00E075FA"/>
    <w:rsid w:val="00E10E3F"/>
    <w:rsid w:val="00E1682C"/>
    <w:rsid w:val="00E370BF"/>
    <w:rsid w:val="00E37345"/>
    <w:rsid w:val="00E4103B"/>
    <w:rsid w:val="00E43D39"/>
    <w:rsid w:val="00E51D49"/>
    <w:rsid w:val="00E65F86"/>
    <w:rsid w:val="00E7122D"/>
    <w:rsid w:val="00E72B45"/>
    <w:rsid w:val="00E76BB9"/>
    <w:rsid w:val="00E829B0"/>
    <w:rsid w:val="00E84862"/>
    <w:rsid w:val="00E84E74"/>
    <w:rsid w:val="00E971A1"/>
    <w:rsid w:val="00EA65F6"/>
    <w:rsid w:val="00EC5E88"/>
    <w:rsid w:val="00EC6EDC"/>
    <w:rsid w:val="00ED4C0A"/>
    <w:rsid w:val="00F15F4B"/>
    <w:rsid w:val="00F22C0C"/>
    <w:rsid w:val="00F40008"/>
    <w:rsid w:val="00F47ACC"/>
    <w:rsid w:val="00F51ED2"/>
    <w:rsid w:val="00F61625"/>
    <w:rsid w:val="00F8556F"/>
    <w:rsid w:val="00F8709C"/>
    <w:rsid w:val="00F9573A"/>
    <w:rsid w:val="00F96418"/>
    <w:rsid w:val="00FA79EE"/>
    <w:rsid w:val="00FB3F50"/>
    <w:rsid w:val="00FF26C8"/>
    <w:rsid w:val="00FF71DB"/>
    <w:rsid w:val="00FF7B9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shapelayout>
  </w:shapeDefaults>
  <w:decimalSymbol w:val="."/>
  <w:listSeparator w:val=";"/>
  <w15:docId w15:val="{4EEF5681-91BC-46FD-91F4-B3507CC244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124F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B1D69"/>
    <w:pPr>
      <w:spacing w:after="0" w:line="240" w:lineRule="auto"/>
    </w:pPr>
    <w:rPr>
      <w:rFonts w:ascii="Tahoma" w:hAnsi="Tahoma" w:cs="Tahoma"/>
      <w:sz w:val="16"/>
      <w:szCs w:val="16"/>
    </w:rPr>
  </w:style>
  <w:style w:type="character" w:customStyle="1" w:styleId="a4">
    <w:name w:val="Текст у виносці Знак"/>
    <w:basedOn w:val="a0"/>
    <w:link w:val="a3"/>
    <w:uiPriority w:val="99"/>
    <w:semiHidden/>
    <w:rsid w:val="00CB1D69"/>
    <w:rPr>
      <w:rFonts w:ascii="Tahoma" w:hAnsi="Tahoma" w:cs="Tahoma"/>
      <w:sz w:val="16"/>
      <w:szCs w:val="16"/>
    </w:rPr>
  </w:style>
  <w:style w:type="character" w:styleId="a5">
    <w:name w:val="Placeholder Text"/>
    <w:basedOn w:val="a0"/>
    <w:uiPriority w:val="99"/>
    <w:semiHidden/>
    <w:rsid w:val="00E370BF"/>
    <w:rPr>
      <w:color w:val="808080"/>
    </w:rPr>
  </w:style>
  <w:style w:type="table" w:styleId="a6">
    <w:name w:val="Table Grid"/>
    <w:basedOn w:val="a1"/>
    <w:uiPriority w:val="59"/>
    <w:rsid w:val="000615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PParagraphothers">
    <w:name w:val="TTP Paragraph (others)"/>
    <w:basedOn w:val="a"/>
    <w:uiPriority w:val="99"/>
    <w:rsid w:val="0006709B"/>
    <w:pPr>
      <w:autoSpaceDE w:val="0"/>
      <w:autoSpaceDN w:val="0"/>
      <w:spacing w:after="0" w:line="240" w:lineRule="auto"/>
      <w:ind w:firstLine="283"/>
      <w:jc w:val="both"/>
    </w:pPr>
    <w:rPr>
      <w:rFonts w:ascii="Times New Roman" w:eastAsia="Times New Roman" w:hAnsi="Times New Roman" w:cs="Times New Roman"/>
      <w:sz w:val="24"/>
      <w:szCs w:val="24"/>
      <w:lang w:val="en-US"/>
    </w:rPr>
  </w:style>
  <w:style w:type="character" w:styleId="a7">
    <w:name w:val="Strong"/>
    <w:uiPriority w:val="22"/>
    <w:qFormat/>
    <w:rsid w:val="000D58F0"/>
    <w:rPr>
      <w:b/>
      <w:bCs/>
    </w:rPr>
  </w:style>
  <w:style w:type="character" w:customStyle="1" w:styleId="apple-converted-space">
    <w:name w:val="apple-converted-space"/>
    <w:basedOn w:val="a0"/>
    <w:rsid w:val="000D58F0"/>
  </w:style>
  <w:style w:type="character" w:styleId="a8">
    <w:name w:val="Emphasis"/>
    <w:basedOn w:val="a0"/>
    <w:uiPriority w:val="20"/>
    <w:qFormat/>
    <w:rsid w:val="000D58F0"/>
    <w:rPr>
      <w:i/>
      <w:iCs/>
    </w:rPr>
  </w:style>
  <w:style w:type="character" w:styleId="a9">
    <w:name w:val="Hyperlink"/>
    <w:basedOn w:val="a0"/>
    <w:uiPriority w:val="99"/>
    <w:unhideWhenUsed/>
    <w:rsid w:val="000D58F0"/>
    <w:rPr>
      <w:color w:val="0000FF" w:themeColor="hyperlink"/>
      <w:u w:val="single"/>
    </w:rPr>
  </w:style>
  <w:style w:type="paragraph" w:styleId="aa">
    <w:name w:val="header"/>
    <w:basedOn w:val="a"/>
    <w:link w:val="ab"/>
    <w:uiPriority w:val="99"/>
    <w:unhideWhenUsed/>
    <w:rsid w:val="00D577F5"/>
    <w:pPr>
      <w:tabs>
        <w:tab w:val="center" w:pos="4819"/>
        <w:tab w:val="right" w:pos="9639"/>
      </w:tabs>
      <w:spacing w:after="0" w:line="240" w:lineRule="auto"/>
    </w:pPr>
  </w:style>
  <w:style w:type="character" w:customStyle="1" w:styleId="ab">
    <w:name w:val="Верхній колонтитул Знак"/>
    <w:basedOn w:val="a0"/>
    <w:link w:val="aa"/>
    <w:uiPriority w:val="99"/>
    <w:rsid w:val="00D577F5"/>
  </w:style>
  <w:style w:type="paragraph" w:styleId="ac">
    <w:name w:val="footer"/>
    <w:basedOn w:val="a"/>
    <w:link w:val="ad"/>
    <w:uiPriority w:val="99"/>
    <w:unhideWhenUsed/>
    <w:rsid w:val="00D577F5"/>
    <w:pPr>
      <w:tabs>
        <w:tab w:val="center" w:pos="4819"/>
        <w:tab w:val="right" w:pos="9639"/>
      </w:tabs>
      <w:spacing w:after="0" w:line="240" w:lineRule="auto"/>
    </w:pPr>
  </w:style>
  <w:style w:type="character" w:customStyle="1" w:styleId="ad">
    <w:name w:val="Нижній колонтитул Знак"/>
    <w:basedOn w:val="a0"/>
    <w:link w:val="ac"/>
    <w:uiPriority w:val="99"/>
    <w:rsid w:val="00D577F5"/>
  </w:style>
  <w:style w:type="paragraph" w:styleId="ae">
    <w:name w:val="List Paragraph"/>
    <w:basedOn w:val="a"/>
    <w:uiPriority w:val="34"/>
    <w:qFormat/>
    <w:rsid w:val="00893D61"/>
    <w:pPr>
      <w:ind w:left="720"/>
      <w:contextualSpacing/>
    </w:pPr>
  </w:style>
  <w:style w:type="paragraph" w:styleId="af">
    <w:name w:val="Body Text Indent"/>
    <w:basedOn w:val="a"/>
    <w:link w:val="af0"/>
    <w:rsid w:val="00C25BF2"/>
    <w:pPr>
      <w:tabs>
        <w:tab w:val="left" w:pos="708"/>
      </w:tabs>
      <w:suppressAutoHyphens/>
      <w:spacing w:after="0" w:line="360" w:lineRule="auto"/>
      <w:ind w:left="283" w:firstLine="720"/>
      <w:jc w:val="both"/>
    </w:pPr>
    <w:rPr>
      <w:rFonts w:ascii="Times New Roman" w:eastAsia="Times New Roman" w:hAnsi="Times New Roman" w:cs="Times New Roman"/>
      <w:color w:val="00000A"/>
      <w:kern w:val="1"/>
      <w:sz w:val="28"/>
      <w:szCs w:val="20"/>
      <w:lang w:eastAsia="ru-RU"/>
    </w:rPr>
  </w:style>
  <w:style w:type="character" w:customStyle="1" w:styleId="af0">
    <w:name w:val="Основний текст з відступом Знак"/>
    <w:basedOn w:val="a0"/>
    <w:link w:val="af"/>
    <w:rsid w:val="00C25BF2"/>
    <w:rPr>
      <w:rFonts w:ascii="Times New Roman" w:eastAsia="Times New Roman" w:hAnsi="Times New Roman" w:cs="Times New Roman"/>
      <w:color w:val="00000A"/>
      <w:kern w:val="1"/>
      <w:sz w:val="28"/>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3314418">
      <w:bodyDiv w:val="1"/>
      <w:marLeft w:val="0"/>
      <w:marRight w:val="0"/>
      <w:marTop w:val="0"/>
      <w:marBottom w:val="0"/>
      <w:divBdr>
        <w:top w:val="none" w:sz="0" w:space="0" w:color="auto"/>
        <w:left w:val="none" w:sz="0" w:space="0" w:color="auto"/>
        <w:bottom w:val="none" w:sz="0" w:space="0" w:color="auto"/>
        <w:right w:val="none" w:sz="0" w:space="0" w:color="auto"/>
      </w:divBdr>
    </w:div>
    <w:div w:id="329678371">
      <w:bodyDiv w:val="1"/>
      <w:marLeft w:val="0"/>
      <w:marRight w:val="0"/>
      <w:marTop w:val="0"/>
      <w:marBottom w:val="0"/>
      <w:divBdr>
        <w:top w:val="none" w:sz="0" w:space="0" w:color="auto"/>
        <w:left w:val="none" w:sz="0" w:space="0" w:color="auto"/>
        <w:bottom w:val="none" w:sz="0" w:space="0" w:color="auto"/>
        <w:right w:val="none" w:sz="0" w:space="0" w:color="auto"/>
      </w:divBdr>
    </w:div>
    <w:div w:id="479153172">
      <w:bodyDiv w:val="1"/>
      <w:marLeft w:val="0"/>
      <w:marRight w:val="0"/>
      <w:marTop w:val="0"/>
      <w:marBottom w:val="0"/>
      <w:divBdr>
        <w:top w:val="none" w:sz="0" w:space="0" w:color="auto"/>
        <w:left w:val="none" w:sz="0" w:space="0" w:color="auto"/>
        <w:bottom w:val="none" w:sz="0" w:space="0" w:color="auto"/>
        <w:right w:val="none" w:sz="0" w:space="0" w:color="auto"/>
      </w:divBdr>
    </w:div>
    <w:div w:id="616836004">
      <w:bodyDiv w:val="1"/>
      <w:marLeft w:val="0"/>
      <w:marRight w:val="0"/>
      <w:marTop w:val="0"/>
      <w:marBottom w:val="0"/>
      <w:divBdr>
        <w:top w:val="none" w:sz="0" w:space="0" w:color="auto"/>
        <w:left w:val="none" w:sz="0" w:space="0" w:color="auto"/>
        <w:bottom w:val="none" w:sz="0" w:space="0" w:color="auto"/>
        <w:right w:val="none" w:sz="0" w:space="0" w:color="auto"/>
      </w:divBdr>
    </w:div>
    <w:div w:id="701367040">
      <w:bodyDiv w:val="1"/>
      <w:marLeft w:val="0"/>
      <w:marRight w:val="0"/>
      <w:marTop w:val="0"/>
      <w:marBottom w:val="0"/>
      <w:divBdr>
        <w:top w:val="none" w:sz="0" w:space="0" w:color="auto"/>
        <w:left w:val="none" w:sz="0" w:space="0" w:color="auto"/>
        <w:bottom w:val="none" w:sz="0" w:space="0" w:color="auto"/>
        <w:right w:val="none" w:sz="0" w:space="0" w:color="auto"/>
      </w:divBdr>
    </w:div>
    <w:div w:id="962007263">
      <w:bodyDiv w:val="1"/>
      <w:marLeft w:val="0"/>
      <w:marRight w:val="0"/>
      <w:marTop w:val="0"/>
      <w:marBottom w:val="0"/>
      <w:divBdr>
        <w:top w:val="none" w:sz="0" w:space="0" w:color="auto"/>
        <w:left w:val="none" w:sz="0" w:space="0" w:color="auto"/>
        <w:bottom w:val="none" w:sz="0" w:space="0" w:color="auto"/>
        <w:right w:val="none" w:sz="0" w:space="0" w:color="auto"/>
      </w:divBdr>
    </w:div>
    <w:div w:id="1121999785">
      <w:bodyDiv w:val="1"/>
      <w:marLeft w:val="0"/>
      <w:marRight w:val="0"/>
      <w:marTop w:val="0"/>
      <w:marBottom w:val="0"/>
      <w:divBdr>
        <w:top w:val="none" w:sz="0" w:space="0" w:color="auto"/>
        <w:left w:val="none" w:sz="0" w:space="0" w:color="auto"/>
        <w:bottom w:val="none" w:sz="0" w:space="0" w:color="auto"/>
        <w:right w:val="none" w:sz="0" w:space="0" w:color="auto"/>
      </w:divBdr>
    </w:div>
    <w:div w:id="1265306177">
      <w:bodyDiv w:val="1"/>
      <w:marLeft w:val="0"/>
      <w:marRight w:val="0"/>
      <w:marTop w:val="0"/>
      <w:marBottom w:val="0"/>
      <w:divBdr>
        <w:top w:val="none" w:sz="0" w:space="0" w:color="auto"/>
        <w:left w:val="none" w:sz="0" w:space="0" w:color="auto"/>
        <w:bottom w:val="none" w:sz="0" w:space="0" w:color="auto"/>
        <w:right w:val="none" w:sz="0" w:space="0" w:color="auto"/>
      </w:divBdr>
    </w:div>
    <w:div w:id="1818692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8.wmf"/><Relationship Id="rId26" Type="http://schemas.openxmlformats.org/officeDocument/2006/relationships/image" Target="media/image12.wmf"/><Relationship Id="rId39"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oleObject" Target="embeddings/oleObject5.bin"/><Relationship Id="rId34" Type="http://schemas.openxmlformats.org/officeDocument/2006/relationships/image" Target="media/image16.wmf"/><Relationship Id="rId42" Type="http://schemas.openxmlformats.org/officeDocument/2006/relationships/image" Target="media/image21.jpeg"/><Relationship Id="rId47" Type="http://schemas.openxmlformats.org/officeDocument/2006/relationships/oleObject" Target="embeddings/oleObject16.bin"/><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wmf"/><Relationship Id="rId17" Type="http://schemas.openxmlformats.org/officeDocument/2006/relationships/image" Target="media/image7.jpeg"/><Relationship Id="rId25" Type="http://schemas.openxmlformats.org/officeDocument/2006/relationships/oleObject" Target="embeddings/oleObject7.bin"/><Relationship Id="rId33" Type="http://schemas.openxmlformats.org/officeDocument/2006/relationships/oleObject" Target="embeddings/oleObject11.bin"/><Relationship Id="rId38" Type="http://schemas.openxmlformats.org/officeDocument/2006/relationships/oleObject" Target="embeddings/oleObject13.bin"/><Relationship Id="rId46" Type="http://schemas.openxmlformats.org/officeDocument/2006/relationships/image" Target="media/image24.wmf"/><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wmf"/><Relationship Id="rId29" Type="http://schemas.openxmlformats.org/officeDocument/2006/relationships/oleObject" Target="embeddings/oleObject9.bin"/><Relationship Id="rId41" Type="http://schemas.openxmlformats.org/officeDocument/2006/relationships/oleObject" Target="embeddings/oleObject14.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11.wmf"/><Relationship Id="rId32" Type="http://schemas.openxmlformats.org/officeDocument/2006/relationships/image" Target="media/image15.wmf"/><Relationship Id="rId37" Type="http://schemas.openxmlformats.org/officeDocument/2006/relationships/image" Target="media/image18.wmf"/><Relationship Id="rId40" Type="http://schemas.openxmlformats.org/officeDocument/2006/relationships/image" Target="media/image20.wmf"/><Relationship Id="rId45"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oleObject" Target="embeddings/oleObject6.bin"/><Relationship Id="rId28" Type="http://schemas.openxmlformats.org/officeDocument/2006/relationships/image" Target="media/image13.wmf"/><Relationship Id="rId36" Type="http://schemas.openxmlformats.org/officeDocument/2006/relationships/image" Target="media/image17.png"/><Relationship Id="rId49" Type="http://schemas.openxmlformats.org/officeDocument/2006/relationships/image" Target="media/image26.jpeg"/><Relationship Id="rId10" Type="http://schemas.openxmlformats.org/officeDocument/2006/relationships/image" Target="media/image2.wmf"/><Relationship Id="rId19" Type="http://schemas.openxmlformats.org/officeDocument/2006/relationships/oleObject" Target="embeddings/oleObject4.bin"/><Relationship Id="rId31" Type="http://schemas.openxmlformats.org/officeDocument/2006/relationships/oleObject" Target="embeddings/oleObject10.bin"/><Relationship Id="rId44" Type="http://schemas.openxmlformats.org/officeDocument/2006/relationships/oleObject" Target="embeddings/oleObject15.bin"/><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jpeg"/><Relationship Id="rId22" Type="http://schemas.openxmlformats.org/officeDocument/2006/relationships/image" Target="media/image10.wmf"/><Relationship Id="rId27" Type="http://schemas.openxmlformats.org/officeDocument/2006/relationships/oleObject" Target="embeddings/oleObject8.bin"/><Relationship Id="rId30" Type="http://schemas.openxmlformats.org/officeDocument/2006/relationships/image" Target="media/image14.wmf"/><Relationship Id="rId35" Type="http://schemas.openxmlformats.org/officeDocument/2006/relationships/oleObject" Target="embeddings/oleObject12.bin"/><Relationship Id="rId43" Type="http://schemas.openxmlformats.org/officeDocument/2006/relationships/image" Target="media/image22.wmf"/><Relationship Id="rId48" Type="http://schemas.openxmlformats.org/officeDocument/2006/relationships/image" Target="media/image25.jpeg"/><Relationship Id="rId8" Type="http://schemas.openxmlformats.org/officeDocument/2006/relationships/image" Target="media/image1.wmf"/><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FAC98C8-B07B-40CB-86B4-A9B60186D0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35</Pages>
  <Words>32085</Words>
  <Characters>18290</Characters>
  <Application>Microsoft Office Word</Application>
  <DocSecurity>0</DocSecurity>
  <Lines>152</Lines>
  <Paragraphs>100</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Microsoft</Company>
  <LinksUpToDate>false</LinksUpToDate>
  <CharactersWithSpaces>50275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Ira</dc:creator>
  <cp:lastModifiedBy>RePack by Diakov</cp:lastModifiedBy>
  <cp:revision>8</cp:revision>
  <cp:lastPrinted>2018-02-12T11:59:00Z</cp:lastPrinted>
  <dcterms:created xsi:type="dcterms:W3CDTF">2018-02-07T13:21:00Z</dcterms:created>
  <dcterms:modified xsi:type="dcterms:W3CDTF">2018-02-12T11:59:00Z</dcterms:modified>
</cp:coreProperties>
</file>